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6FD86" w14:textId="77777777" w:rsidR="009E5871" w:rsidRPr="009B00D6" w:rsidRDefault="009E5871" w:rsidP="009E5871">
      <w:pPr>
        <w:spacing w:after="0" w:line="480" w:lineRule="auto"/>
        <w:rPr>
          <w:rFonts w:ascii="Times New Roman" w:eastAsia="Times New Roman" w:hAnsi="Times New Roman" w:cs="Times New Roman"/>
          <w:sz w:val="28"/>
          <w:szCs w:val="28"/>
          <w:lang w:val="en-US"/>
        </w:rPr>
      </w:pPr>
      <w:r w:rsidRPr="009B00D6">
        <w:rPr>
          <w:rFonts w:ascii="Times New Roman" w:eastAsia="Times New Roman" w:hAnsi="Times New Roman" w:cs="Times New Roman"/>
          <w:b/>
          <w:bCs/>
          <w:sz w:val="28"/>
          <w:szCs w:val="28"/>
          <w:lang w:val="en-US"/>
        </w:rPr>
        <w:t xml:space="preserve">An </w:t>
      </w:r>
      <w:r w:rsidR="008D7D0E" w:rsidRPr="009B00D6">
        <w:rPr>
          <w:rFonts w:ascii="Times New Roman" w:eastAsia="Times New Roman" w:hAnsi="Times New Roman" w:cs="Times New Roman"/>
          <w:b/>
          <w:bCs/>
          <w:sz w:val="28"/>
          <w:szCs w:val="28"/>
          <w:lang w:val="en-US"/>
        </w:rPr>
        <w:t>open issue</w:t>
      </w:r>
      <w:r w:rsidR="005855C0" w:rsidRPr="009B00D6">
        <w:rPr>
          <w:rFonts w:ascii="Times New Roman" w:eastAsia="Times New Roman" w:hAnsi="Times New Roman" w:cs="Times New Roman"/>
          <w:b/>
          <w:bCs/>
          <w:sz w:val="28"/>
          <w:szCs w:val="28"/>
          <w:lang w:val="en-US"/>
        </w:rPr>
        <w:t>, implies</w:t>
      </w:r>
      <w:r w:rsidRPr="009B00D6">
        <w:rPr>
          <w:rFonts w:ascii="Times New Roman" w:eastAsia="Times New Roman" w:hAnsi="Times New Roman" w:cs="Times New Roman"/>
          <w:b/>
          <w:bCs/>
          <w:sz w:val="28"/>
          <w:szCs w:val="28"/>
          <w:lang w:val="en-US"/>
        </w:rPr>
        <w:t xml:space="preserve"> infinite possibilities</w:t>
      </w:r>
    </w:p>
    <w:p w14:paraId="5C07E9B3" w14:textId="369D4D4C" w:rsidR="009B00D6" w:rsidRPr="009B00D6" w:rsidRDefault="009E5871" w:rsidP="009E5871">
      <w:pPr>
        <w:spacing w:after="0" w:line="480" w:lineRule="auto"/>
        <w:rPr>
          <w:rFonts w:ascii="Times New Roman" w:eastAsia="Times New Roman" w:hAnsi="Times New Roman" w:cs="Times New Roman"/>
          <w:sz w:val="24"/>
          <w:szCs w:val="24"/>
          <w:lang w:val="en-US"/>
        </w:rPr>
      </w:pPr>
      <w:r w:rsidRPr="009B00D6">
        <w:rPr>
          <w:rFonts w:ascii="Times New Roman" w:eastAsia="Times New Roman" w:hAnsi="Times New Roman" w:cs="Times New Roman"/>
          <w:b/>
          <w:bCs/>
          <w:sz w:val="24"/>
          <w:szCs w:val="24"/>
          <w:lang w:val="en-US"/>
        </w:rPr>
        <w:t xml:space="preserve">- </w:t>
      </w:r>
      <w:proofErr w:type="gramStart"/>
      <w:r w:rsidRPr="009B00D6">
        <w:rPr>
          <w:rFonts w:ascii="Times New Roman" w:eastAsia="Times New Roman" w:hAnsi="Times New Roman" w:cs="Times New Roman"/>
          <w:b/>
          <w:bCs/>
          <w:sz w:val="24"/>
          <w:szCs w:val="24"/>
          <w:lang w:val="en-US"/>
        </w:rPr>
        <w:t>taking</w:t>
      </w:r>
      <w:proofErr w:type="gramEnd"/>
      <w:r w:rsidRPr="009B00D6">
        <w:rPr>
          <w:rFonts w:ascii="Times New Roman" w:eastAsia="Times New Roman" w:hAnsi="Times New Roman" w:cs="Times New Roman"/>
          <w:b/>
          <w:bCs/>
          <w:sz w:val="24"/>
          <w:szCs w:val="24"/>
          <w:lang w:val="en-US"/>
        </w:rPr>
        <w:t xml:space="preserve"> </w:t>
      </w:r>
      <w:r w:rsidR="004B163F" w:rsidRPr="009B00D6">
        <w:rPr>
          <w:rFonts w:ascii="Times New Roman" w:eastAsia="Times New Roman" w:hAnsi="Times New Roman" w:cs="Times New Roman"/>
          <w:b/>
          <w:bCs/>
          <w:sz w:val="24"/>
          <w:szCs w:val="24"/>
          <w:lang w:val="en-US"/>
        </w:rPr>
        <w:t xml:space="preserve">Okinawa </w:t>
      </w:r>
      <w:r w:rsidRPr="009B00D6">
        <w:rPr>
          <w:rFonts w:ascii="Times New Roman" w:eastAsia="Times New Roman" w:hAnsi="Times New Roman" w:cs="Times New Roman"/>
          <w:b/>
          <w:bCs/>
          <w:sz w:val="24"/>
          <w:szCs w:val="24"/>
          <w:lang w:val="en-US"/>
        </w:rPr>
        <w:t>(</w:t>
      </w:r>
      <w:r w:rsidR="004B163F" w:rsidRPr="009B00D6">
        <w:rPr>
          <w:rFonts w:ascii="Times New Roman" w:eastAsia="Times New Roman" w:hAnsi="Times New Roman" w:cs="Times New Roman"/>
          <w:b/>
          <w:bCs/>
          <w:sz w:val="24"/>
          <w:szCs w:val="24"/>
          <w:lang w:val="en-US"/>
        </w:rPr>
        <w:t xml:space="preserve">Ryukyu) </w:t>
      </w:r>
      <w:r w:rsidRPr="009B00D6">
        <w:rPr>
          <w:rFonts w:ascii="Times New Roman" w:eastAsia="Times New Roman" w:hAnsi="Times New Roman" w:cs="Times New Roman"/>
          <w:b/>
          <w:bCs/>
          <w:sz w:val="24"/>
          <w:szCs w:val="24"/>
          <w:lang w:val="en-US"/>
        </w:rPr>
        <w:t>as an example to explore the peace in Northeast Asia</w:t>
      </w:r>
    </w:p>
    <w:p w14:paraId="6921256E" w14:textId="77777777" w:rsidR="009B00D6" w:rsidRDefault="009B00D6" w:rsidP="009B00D6">
      <w:pPr>
        <w:spacing w:after="0" w:line="480" w:lineRule="auto"/>
        <w:rPr>
          <w:rFonts w:ascii="Times New Roman" w:eastAsia="Times New Roman" w:hAnsi="Times New Roman" w:cs="Times New Roman"/>
          <w:b/>
          <w:bCs/>
          <w:lang w:val="en-US"/>
        </w:rPr>
      </w:pPr>
    </w:p>
    <w:p w14:paraId="4930465B" w14:textId="4BAB2B35" w:rsidR="009B00D6" w:rsidRPr="009B00D6" w:rsidRDefault="00862E37" w:rsidP="009B00D6">
      <w:pPr>
        <w:spacing w:after="0" w:line="480" w:lineRule="auto"/>
        <w:rPr>
          <w:rFonts w:ascii="Times New Roman" w:eastAsia="Times New Roman" w:hAnsi="Times New Roman" w:cs="Times New Roman"/>
          <w:bCs/>
          <w:sz w:val="24"/>
          <w:szCs w:val="24"/>
          <w:lang w:val="en-US"/>
        </w:rPr>
      </w:pPr>
      <w:r w:rsidRPr="009B00D6">
        <w:rPr>
          <w:rFonts w:ascii="Times New Roman" w:eastAsia="Times New Roman" w:hAnsi="Times New Roman" w:cs="Times New Roman"/>
          <w:bCs/>
          <w:sz w:val="24"/>
          <w:szCs w:val="24"/>
          <w:lang w:val="en-US"/>
        </w:rPr>
        <w:t xml:space="preserve">Wang </w:t>
      </w:r>
      <w:proofErr w:type="spellStart"/>
      <w:r w:rsidRPr="009B00D6">
        <w:rPr>
          <w:rFonts w:ascii="Times New Roman" w:eastAsia="Times New Roman" w:hAnsi="Times New Roman" w:cs="Times New Roman"/>
          <w:bCs/>
          <w:sz w:val="24"/>
          <w:szCs w:val="24"/>
          <w:lang w:val="en-US"/>
        </w:rPr>
        <w:t>Hui</w:t>
      </w:r>
      <w:proofErr w:type="spellEnd"/>
      <w:r w:rsidRPr="009B00D6">
        <w:rPr>
          <w:rFonts w:ascii="Times New Roman" w:eastAsia="Times New Roman" w:hAnsi="Times New Roman" w:cs="Times New Roman"/>
          <w:bCs/>
          <w:sz w:val="24"/>
          <w:szCs w:val="24"/>
          <w:lang w:val="en-US"/>
        </w:rPr>
        <w:t>, Tsinghua University</w:t>
      </w:r>
    </w:p>
    <w:p w14:paraId="115E3E9F" w14:textId="77777777" w:rsidR="009B00D6" w:rsidRDefault="009B00D6" w:rsidP="009B00D6">
      <w:pPr>
        <w:spacing w:after="0" w:line="480" w:lineRule="auto"/>
        <w:rPr>
          <w:rFonts w:ascii="Times New Roman" w:eastAsia="Times New Roman" w:hAnsi="Times New Roman" w:cs="Times New Roman"/>
          <w:bCs/>
          <w:sz w:val="24"/>
          <w:szCs w:val="24"/>
          <w:lang w:val="en-US"/>
        </w:rPr>
      </w:pPr>
    </w:p>
    <w:p w14:paraId="2ED55525" w14:textId="679504C5" w:rsidR="009B00D6" w:rsidRPr="009B00D6" w:rsidRDefault="009B00D6" w:rsidP="009B00D6">
      <w:pPr>
        <w:spacing w:after="0" w:line="48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The original text is written in Chinese and translated into English by Zhang </w:t>
      </w:r>
      <w:proofErr w:type="spellStart"/>
      <w:r>
        <w:rPr>
          <w:rFonts w:ascii="Times New Roman" w:eastAsia="Times New Roman" w:hAnsi="Times New Roman" w:cs="Times New Roman"/>
          <w:bCs/>
          <w:sz w:val="24"/>
          <w:szCs w:val="24"/>
          <w:lang w:val="en-US"/>
        </w:rPr>
        <w:t>Yongle</w:t>
      </w:r>
      <w:proofErr w:type="spellEnd"/>
      <w:r>
        <w:rPr>
          <w:rFonts w:ascii="Times New Roman" w:eastAsia="Times New Roman" w:hAnsi="Times New Roman" w:cs="Times New Roman"/>
          <w:bCs/>
          <w:sz w:val="24"/>
          <w:szCs w:val="24"/>
          <w:lang w:val="en-US"/>
        </w:rPr>
        <w:t xml:space="preserve"> and </w:t>
      </w:r>
      <w:proofErr w:type="spellStart"/>
      <w:r>
        <w:rPr>
          <w:rFonts w:ascii="Times New Roman" w:eastAsia="Times New Roman" w:hAnsi="Times New Roman" w:cs="Times New Roman"/>
          <w:bCs/>
          <w:sz w:val="24"/>
          <w:szCs w:val="24"/>
          <w:lang w:val="en-US"/>
        </w:rPr>
        <w:t>Junling</w:t>
      </w:r>
      <w:proofErr w:type="spellEnd"/>
      <w:r>
        <w:rPr>
          <w:rFonts w:ascii="Times New Roman" w:eastAsia="Times New Roman" w:hAnsi="Times New Roman" w:cs="Times New Roman"/>
          <w:bCs/>
          <w:sz w:val="24"/>
          <w:szCs w:val="24"/>
          <w:lang w:val="en-US"/>
        </w:rPr>
        <w:t xml:space="preserve"> Zhang. The parts translated by Zhang </w:t>
      </w:r>
      <w:proofErr w:type="spellStart"/>
      <w:r>
        <w:rPr>
          <w:rFonts w:ascii="Times New Roman" w:eastAsia="Times New Roman" w:hAnsi="Times New Roman" w:cs="Times New Roman"/>
          <w:bCs/>
          <w:sz w:val="24"/>
          <w:szCs w:val="24"/>
          <w:lang w:val="en-US"/>
        </w:rPr>
        <w:t>Yongle</w:t>
      </w:r>
      <w:proofErr w:type="spellEnd"/>
      <w:r>
        <w:rPr>
          <w:rFonts w:ascii="Times New Roman" w:eastAsia="Times New Roman" w:hAnsi="Times New Roman" w:cs="Times New Roman"/>
          <w:bCs/>
          <w:sz w:val="24"/>
          <w:szCs w:val="24"/>
          <w:lang w:val="en-US"/>
        </w:rPr>
        <w:t xml:space="preserve"> have been published in the book “ The Politics of Imaging Asia”, Harvard University Press, 2011) </w:t>
      </w:r>
    </w:p>
    <w:p w14:paraId="33558F8A" w14:textId="77777777" w:rsidR="009B00D6" w:rsidRPr="009B00D6" w:rsidRDefault="009B00D6" w:rsidP="009E5871">
      <w:pPr>
        <w:spacing w:after="0" w:line="480" w:lineRule="auto"/>
        <w:rPr>
          <w:rFonts w:ascii="Times New Roman" w:eastAsia="Times New Roman" w:hAnsi="Times New Roman" w:cs="Times New Roman"/>
          <w:bCs/>
          <w:sz w:val="24"/>
          <w:szCs w:val="24"/>
          <w:lang w:val="en-US"/>
        </w:rPr>
      </w:pPr>
    </w:p>
    <w:p w14:paraId="231E55EF" w14:textId="48202F4F" w:rsidR="009E5871" w:rsidRPr="0026114C" w:rsidRDefault="00862E37" w:rsidP="009E587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b/>
          <w:bCs/>
          <w:lang w:val="en-US"/>
        </w:rPr>
        <w:t>Repetition of History: Contradictions of Two O</w:t>
      </w:r>
      <w:r w:rsidR="009E5871" w:rsidRPr="005855C0">
        <w:rPr>
          <w:rFonts w:ascii="Times New Roman" w:eastAsia="Times New Roman" w:hAnsi="Times New Roman" w:cs="Times New Roman"/>
          <w:b/>
          <w:bCs/>
          <w:lang w:val="en-US"/>
        </w:rPr>
        <w:t>rders</w:t>
      </w:r>
      <w:r w:rsidR="009E5871" w:rsidRPr="005855C0">
        <w:rPr>
          <w:rFonts w:ascii="Times New Roman" w:eastAsia="Times New Roman" w:hAnsi="Times New Roman" w:cs="Times New Roman"/>
          <w:b/>
          <w:bCs/>
          <w:lang w:val="en-US"/>
        </w:rPr>
        <w:br/>
      </w:r>
      <w:r w:rsidR="009E5871" w:rsidRPr="0026114C">
        <w:rPr>
          <w:rFonts w:ascii="Times New Roman" w:eastAsia="Times New Roman" w:hAnsi="Times New Roman" w:cs="Times New Roman"/>
          <w:sz w:val="24"/>
          <w:szCs w:val="24"/>
          <w:lang w:val="en-US"/>
        </w:rPr>
        <w:br/>
        <w:t>Since the end of the Cold War, we seem to be again in a state of being on the brink of war. If we see from the viewpoint that the Cold War in Northeast Asia never ends, this state of being on the brink of war indeed did not just start right now. From 1953, the Korean Penins</w:t>
      </w:r>
      <w:r w:rsidR="00F95846">
        <w:rPr>
          <w:rFonts w:ascii="Times New Roman" w:eastAsia="Times New Roman" w:hAnsi="Times New Roman" w:cs="Times New Roman"/>
          <w:sz w:val="24"/>
          <w:szCs w:val="24"/>
          <w:lang w:val="en-US"/>
        </w:rPr>
        <w:t>ula has always been in such a “truce”</w:t>
      </w:r>
      <w:r w:rsidR="009E5871" w:rsidRPr="0026114C">
        <w:rPr>
          <w:rFonts w:ascii="Times New Roman" w:eastAsia="Times New Roman" w:hAnsi="Times New Roman" w:cs="Times New Roman"/>
          <w:sz w:val="24"/>
          <w:szCs w:val="24"/>
          <w:lang w:val="en-US"/>
        </w:rPr>
        <w:t xml:space="preserve"> state, which can't be called peace. Taiwan Strait is likewise unstable: unification and independence struggle in Taiwan, the specifications of US-Taiwan relations in the form of domestic law of the United States, and the fact that mainland China has defined in its Constitution that Taiwan is not allowed to split fro</w:t>
      </w:r>
      <w:r w:rsidR="008D7D0E">
        <w:rPr>
          <w:rFonts w:ascii="Times New Roman" w:eastAsia="Times New Roman" w:hAnsi="Times New Roman" w:cs="Times New Roman"/>
          <w:sz w:val="24"/>
          <w:szCs w:val="24"/>
          <w:lang w:val="en-US"/>
        </w:rPr>
        <w:t>m it, and all these are actually forming</w:t>
      </w:r>
      <w:r w:rsidR="009E5871" w:rsidRPr="0026114C">
        <w:rPr>
          <w:rFonts w:ascii="Times New Roman" w:eastAsia="Times New Roman" w:hAnsi="Times New Roman" w:cs="Times New Roman"/>
          <w:sz w:val="24"/>
          <w:szCs w:val="24"/>
          <w:lang w:val="en-US"/>
        </w:rPr>
        <w:t xml:space="preserve"> a fragile tension. The imbalance of any angles may possibly lead to a conflict. If the two above-mentioned states of being on the brink of war are the direct continuation of the Cold War structure, so then the wrestling of China</w:t>
      </w:r>
      <w:r w:rsidR="008D7D0E">
        <w:rPr>
          <w:rFonts w:ascii="Times New Roman" w:eastAsia="Times New Roman" w:hAnsi="Times New Roman" w:cs="Times New Roman"/>
          <w:sz w:val="24"/>
          <w:szCs w:val="24"/>
          <w:lang w:val="en-US"/>
        </w:rPr>
        <w:t xml:space="preserve"> and Japan on the </w:t>
      </w:r>
      <w:proofErr w:type="spellStart"/>
      <w:r w:rsidR="008D7D0E">
        <w:rPr>
          <w:rFonts w:ascii="Times New Roman" w:eastAsia="Times New Roman" w:hAnsi="Times New Roman" w:cs="Times New Roman"/>
          <w:sz w:val="24"/>
          <w:szCs w:val="24"/>
          <w:lang w:val="en-US"/>
        </w:rPr>
        <w:t>Diaoyu</w:t>
      </w:r>
      <w:proofErr w:type="spellEnd"/>
      <w:r w:rsidR="008D7D0E">
        <w:rPr>
          <w:rFonts w:ascii="Times New Roman" w:eastAsia="Times New Roman" w:hAnsi="Times New Roman" w:cs="Times New Roman"/>
          <w:sz w:val="24"/>
          <w:szCs w:val="24"/>
          <w:lang w:val="en-US"/>
        </w:rPr>
        <w:t xml:space="preserve"> Island</w:t>
      </w:r>
      <w:r w:rsidR="009E5871" w:rsidRPr="0026114C">
        <w:rPr>
          <w:rFonts w:ascii="Times New Roman" w:eastAsia="Times New Roman" w:hAnsi="Times New Roman" w:cs="Times New Roman"/>
          <w:sz w:val="24"/>
          <w:szCs w:val="24"/>
          <w:lang w:val="en-US"/>
        </w:rPr>
        <w:t xml:space="preserve"> in the East China Sea, the conflict between China and the Philippines as well as Vietnam around the South</w:t>
      </w:r>
      <w:r w:rsidR="00F95846">
        <w:rPr>
          <w:rFonts w:ascii="Times New Roman" w:eastAsia="Times New Roman" w:hAnsi="Times New Roman" w:cs="Times New Roman"/>
          <w:sz w:val="24"/>
          <w:szCs w:val="24"/>
          <w:lang w:val="en-US"/>
        </w:rPr>
        <w:t xml:space="preserve"> China Sea, and the ubiquitous “rebalancing”</w:t>
      </w:r>
      <w:r w:rsidR="009E5871" w:rsidRPr="0026114C">
        <w:rPr>
          <w:rFonts w:ascii="Times New Roman" w:eastAsia="Times New Roman" w:hAnsi="Times New Roman" w:cs="Times New Roman"/>
          <w:sz w:val="24"/>
          <w:szCs w:val="24"/>
          <w:lang w:val="en-US"/>
        </w:rPr>
        <w:t xml:space="preserve"> of the United States, is the new state of being on the brink of war in the global and regional geopolitical </w:t>
      </w:r>
      <w:r w:rsidR="009E5871" w:rsidRPr="0026114C">
        <w:rPr>
          <w:rFonts w:ascii="Times New Roman" w:eastAsia="Times New Roman" w:hAnsi="Times New Roman" w:cs="Times New Roman"/>
          <w:sz w:val="24"/>
          <w:szCs w:val="24"/>
          <w:lang w:val="en-US"/>
        </w:rPr>
        <w:lastRenderedPageBreak/>
        <w:t>relations. Thinking and exploring the peace in Northeast Asia, we need first of al</w:t>
      </w:r>
      <w:r w:rsidR="008D7D0E">
        <w:rPr>
          <w:rFonts w:ascii="Times New Roman" w:eastAsia="Times New Roman" w:hAnsi="Times New Roman" w:cs="Times New Roman"/>
          <w:sz w:val="24"/>
          <w:szCs w:val="24"/>
          <w:lang w:val="en-US"/>
        </w:rPr>
        <w:t xml:space="preserve">l to describe the nature of being </w:t>
      </w:r>
      <w:r w:rsidR="009E5871" w:rsidRPr="008D7D0E">
        <w:rPr>
          <w:rFonts w:ascii="Times New Roman" w:eastAsia="Times New Roman" w:hAnsi="Times New Roman" w:cs="Times New Roman"/>
          <w:sz w:val="24"/>
          <w:szCs w:val="24"/>
          <w:lang w:val="en-US"/>
        </w:rPr>
        <w:t>on the brin</w:t>
      </w:r>
      <w:r w:rsidR="008D7D0E" w:rsidRPr="008D7D0E">
        <w:rPr>
          <w:rFonts w:ascii="Times New Roman" w:eastAsia="Times New Roman" w:hAnsi="Times New Roman" w:cs="Times New Roman"/>
          <w:sz w:val="24"/>
          <w:szCs w:val="24"/>
          <w:lang w:val="en-US"/>
        </w:rPr>
        <w:t>k of war</w:t>
      </w:r>
      <w:r w:rsidR="008D7D0E">
        <w:rPr>
          <w:rFonts w:ascii="Times New Roman" w:eastAsia="Times New Roman" w:hAnsi="Times New Roman" w:cs="Times New Roman"/>
          <w:sz w:val="24"/>
          <w:szCs w:val="24"/>
          <w:lang w:val="en-US"/>
        </w:rPr>
        <w:t xml:space="preserve"> </w:t>
      </w:r>
      <w:r w:rsidR="009E5871" w:rsidRPr="0026114C">
        <w:rPr>
          <w:rFonts w:ascii="Times New Roman" w:eastAsia="Times New Roman" w:hAnsi="Times New Roman" w:cs="Times New Roman"/>
          <w:sz w:val="24"/>
          <w:szCs w:val="24"/>
          <w:lang w:val="en-US"/>
        </w:rPr>
        <w:t>status today. </w:t>
      </w:r>
    </w:p>
    <w:p w14:paraId="5DD37F39" w14:textId="77777777" w:rsidR="009E5871" w:rsidRPr="0026114C" w:rsidRDefault="009E5871" w:rsidP="009E5871">
      <w:pPr>
        <w:spacing w:after="0" w:line="480" w:lineRule="auto"/>
        <w:rPr>
          <w:rFonts w:ascii="Times New Roman" w:eastAsia="Times New Roman" w:hAnsi="Times New Roman" w:cs="Times New Roman"/>
          <w:sz w:val="24"/>
          <w:szCs w:val="24"/>
          <w:lang w:val="en-US"/>
        </w:rPr>
      </w:pPr>
    </w:p>
    <w:p w14:paraId="15C49FE7" w14:textId="06A052CC" w:rsidR="009E5871" w:rsidRPr="0026114C" w:rsidRDefault="009E5871" w:rsidP="009E5871">
      <w:pPr>
        <w:spacing w:after="0" w:line="480" w:lineRule="auto"/>
        <w:rPr>
          <w:rFonts w:ascii="Times New Roman" w:eastAsia="Times New Roman" w:hAnsi="Times New Roman" w:cs="Times New Roman"/>
          <w:sz w:val="24"/>
          <w:szCs w:val="24"/>
          <w:lang w:val="en-US"/>
        </w:rPr>
      </w:pPr>
      <w:proofErr w:type="gramStart"/>
      <w:r w:rsidRPr="0026114C">
        <w:rPr>
          <w:rFonts w:ascii="Times New Roman" w:eastAsia="Times New Roman" w:hAnsi="Times New Roman" w:cs="Times New Roman"/>
          <w:sz w:val="24"/>
          <w:szCs w:val="24"/>
          <w:lang w:val="en-US"/>
        </w:rPr>
        <w:t xml:space="preserve">Japanese theorist </w:t>
      </w:r>
      <w:proofErr w:type="spellStart"/>
      <w:r w:rsidRPr="0026114C">
        <w:rPr>
          <w:rFonts w:ascii="Times New Roman" w:eastAsia="Times New Roman" w:hAnsi="Times New Roman" w:cs="Times New Roman"/>
          <w:sz w:val="24"/>
          <w:szCs w:val="24"/>
          <w:lang w:val="en-US"/>
        </w:rPr>
        <w:t>Kojin</w:t>
      </w:r>
      <w:proofErr w:type="spellEnd"/>
      <w:r w:rsidRPr="0026114C">
        <w:rPr>
          <w:rFonts w:ascii="Times New Roman" w:eastAsia="Times New Roman" w:hAnsi="Times New Roman" w:cs="Times New Roman"/>
          <w:sz w:val="24"/>
          <w:szCs w:val="24"/>
          <w:lang w:val="en-US"/>
        </w:rPr>
        <w:t xml:space="preserve"> </w:t>
      </w:r>
      <w:proofErr w:type="spellStart"/>
      <w:r w:rsidRPr="008D7D0E">
        <w:rPr>
          <w:rFonts w:ascii="Times New Roman" w:eastAsia="Times New Roman" w:hAnsi="Times New Roman" w:cs="Times New Roman"/>
          <w:sz w:val="24"/>
          <w:szCs w:val="24"/>
          <w:lang w:val="en-US"/>
        </w:rPr>
        <w:t>Karatani</w:t>
      </w:r>
      <w:proofErr w:type="spellEnd"/>
      <w:r w:rsidRPr="008D7D0E">
        <w:rPr>
          <w:rFonts w:ascii="Times New Roman" w:eastAsia="Times New Roman" w:hAnsi="Times New Roman" w:cs="Times New Roman"/>
          <w:sz w:val="24"/>
          <w:szCs w:val="24"/>
          <w:lang w:val="en-US"/>
        </w:rPr>
        <w:t> </w:t>
      </w:r>
      <w:r w:rsidR="008D7D0E" w:rsidRPr="008D7D0E">
        <w:rPr>
          <w:rFonts w:ascii="Times New Roman" w:eastAsia="Times New Roman" w:hAnsi="Times New Roman" w:cs="Times New Roman"/>
          <w:sz w:val="24"/>
          <w:szCs w:val="24"/>
          <w:lang w:val="en-US"/>
        </w:rPr>
        <w:t xml:space="preserve">was inspired by </w:t>
      </w:r>
      <w:r w:rsidR="00F95846">
        <w:rPr>
          <w:rFonts w:ascii="Times New Roman" w:eastAsia="Times New Roman" w:hAnsi="Times New Roman" w:cs="Times New Roman"/>
          <w:sz w:val="24"/>
          <w:szCs w:val="24"/>
          <w:lang w:val="en-US"/>
        </w:rPr>
        <w:t>Karl Marx's</w:t>
      </w:r>
      <w:r w:rsidRPr="0026114C">
        <w:rPr>
          <w:rFonts w:ascii="Times New Roman" w:eastAsia="Times New Roman" w:hAnsi="Times New Roman" w:cs="Times New Roman"/>
          <w:sz w:val="24"/>
          <w:szCs w:val="24"/>
          <w:lang w:val="en-US"/>
        </w:rPr>
        <w:t xml:space="preserve"> </w:t>
      </w:r>
      <w:r w:rsidR="00F95846">
        <w:rPr>
          <w:rFonts w:ascii="Times New Roman" w:eastAsia="Times New Roman" w:hAnsi="Times New Roman" w:cs="Times New Roman"/>
          <w:sz w:val="24"/>
          <w:szCs w:val="24"/>
          <w:lang w:val="en-US"/>
        </w:rPr>
        <w:t>“</w:t>
      </w:r>
      <w:r w:rsidRPr="0026114C">
        <w:rPr>
          <w:rFonts w:ascii="Times New Roman" w:eastAsia="Times New Roman" w:hAnsi="Times New Roman" w:cs="Times New Roman"/>
          <w:sz w:val="24"/>
          <w:szCs w:val="24"/>
          <w:lang w:val="en-US"/>
        </w:rPr>
        <w:t>The Eightee</w:t>
      </w:r>
      <w:r w:rsidR="00F95846">
        <w:rPr>
          <w:rFonts w:ascii="Times New Roman" w:eastAsia="Times New Roman" w:hAnsi="Times New Roman" w:cs="Times New Roman"/>
          <w:sz w:val="24"/>
          <w:szCs w:val="24"/>
          <w:lang w:val="en-US"/>
        </w:rPr>
        <w:t xml:space="preserve">nth </w:t>
      </w:r>
      <w:proofErr w:type="spellStart"/>
      <w:r w:rsidR="00F95846">
        <w:rPr>
          <w:rFonts w:ascii="Times New Roman" w:eastAsia="Times New Roman" w:hAnsi="Times New Roman" w:cs="Times New Roman"/>
          <w:sz w:val="24"/>
          <w:szCs w:val="24"/>
          <w:lang w:val="en-US"/>
        </w:rPr>
        <w:t>Brumaire</w:t>
      </w:r>
      <w:proofErr w:type="spellEnd"/>
      <w:r w:rsidR="00F95846">
        <w:rPr>
          <w:rFonts w:ascii="Times New Roman" w:eastAsia="Times New Roman" w:hAnsi="Times New Roman" w:cs="Times New Roman"/>
          <w:sz w:val="24"/>
          <w:szCs w:val="24"/>
          <w:lang w:val="en-US"/>
        </w:rPr>
        <w:t xml:space="preserve"> of Louis Bonaparte”, </w:t>
      </w:r>
      <w:r w:rsidRPr="0026114C">
        <w:rPr>
          <w:rFonts w:ascii="Times New Roman" w:eastAsia="Times New Roman" w:hAnsi="Times New Roman" w:cs="Times New Roman"/>
          <w:sz w:val="24"/>
          <w:szCs w:val="24"/>
          <w:lang w:val="en-US"/>
        </w:rPr>
        <w:t>a te</w:t>
      </w:r>
      <w:r w:rsidR="008D7D0E">
        <w:rPr>
          <w:rFonts w:ascii="Times New Roman" w:eastAsia="Times New Roman" w:hAnsi="Times New Roman" w:cs="Times New Roman"/>
          <w:sz w:val="24"/>
          <w:szCs w:val="24"/>
          <w:lang w:val="en-US"/>
        </w:rPr>
        <w:t xml:space="preserve">xt discussing the phenomenon that </w:t>
      </w:r>
      <w:r w:rsidR="00F95846">
        <w:rPr>
          <w:rFonts w:ascii="Times New Roman" w:eastAsia="Times New Roman" w:hAnsi="Times New Roman" w:cs="Times New Roman"/>
          <w:sz w:val="24"/>
          <w:szCs w:val="24"/>
          <w:lang w:val="en-US"/>
        </w:rPr>
        <w:t>"history repeats itself"</w:t>
      </w:r>
      <w:proofErr w:type="gramEnd"/>
      <w:r w:rsidR="00F95846">
        <w:rPr>
          <w:rFonts w:ascii="Times New Roman" w:eastAsia="Times New Roman" w:hAnsi="Times New Roman" w:cs="Times New Roman"/>
          <w:sz w:val="24"/>
          <w:szCs w:val="24"/>
          <w:lang w:val="en-US"/>
        </w:rPr>
        <w:t xml:space="preserve">. He said: “I </w:t>
      </w:r>
      <w:r w:rsidRPr="0026114C">
        <w:rPr>
          <w:rFonts w:ascii="Times New Roman" w:eastAsia="Times New Roman" w:hAnsi="Times New Roman" w:cs="Times New Roman"/>
          <w:sz w:val="24"/>
          <w:szCs w:val="24"/>
          <w:lang w:val="en-US"/>
        </w:rPr>
        <w:t xml:space="preserve">strongly feel that the repetition of </w:t>
      </w:r>
      <w:r w:rsidRPr="003A46A1">
        <w:rPr>
          <w:rFonts w:ascii="Times New Roman" w:eastAsia="Times New Roman" w:hAnsi="Times New Roman" w:cs="Times New Roman"/>
          <w:sz w:val="24"/>
          <w:szCs w:val="24"/>
          <w:lang w:val="en-US"/>
        </w:rPr>
        <w:t xml:space="preserve">history </w:t>
      </w:r>
      <w:r w:rsidRPr="008D7D0E">
        <w:rPr>
          <w:rFonts w:ascii="Times New Roman" w:eastAsia="Times New Roman" w:hAnsi="Times New Roman" w:cs="Times New Roman"/>
          <w:sz w:val="24"/>
          <w:szCs w:val="24"/>
          <w:lang w:val="en-US"/>
        </w:rPr>
        <w:t xml:space="preserve">is </w:t>
      </w:r>
      <w:r w:rsidR="008D7D0E" w:rsidRPr="008D7D0E">
        <w:rPr>
          <w:rFonts w:ascii="Times New Roman" w:eastAsia="Times New Roman" w:hAnsi="Times New Roman" w:cs="Times New Roman"/>
          <w:sz w:val="24"/>
          <w:szCs w:val="24"/>
          <w:lang w:val="en-US"/>
        </w:rPr>
        <w:t>now taking place</w:t>
      </w:r>
      <w:r w:rsidRPr="003A46A1">
        <w:rPr>
          <w:rFonts w:ascii="Times New Roman" w:eastAsia="Times New Roman" w:hAnsi="Times New Roman" w:cs="Times New Roman"/>
          <w:sz w:val="24"/>
          <w:szCs w:val="24"/>
          <w:lang w:val="en-US"/>
        </w:rPr>
        <w:t xml:space="preserve"> in the region of East Asia. The Sino-Japanese War in 1894 has shaped the</w:t>
      </w:r>
      <w:r w:rsidRPr="0026114C">
        <w:rPr>
          <w:rFonts w:ascii="Times New Roman" w:eastAsia="Times New Roman" w:hAnsi="Times New Roman" w:cs="Times New Roman"/>
          <w:sz w:val="24"/>
          <w:szCs w:val="24"/>
          <w:lang w:val="en-US"/>
        </w:rPr>
        <w:t xml:space="preserve"> current geopolitical structure of East Asia, which happened to be 120 years ago ... this is just right close to the length of time that a historical cycle takes. </w:t>
      </w:r>
      <w:r w:rsidRPr="00E85A44">
        <w:rPr>
          <w:rFonts w:ascii="Times New Roman" w:eastAsia="Times New Roman" w:hAnsi="Times New Roman" w:cs="Times New Roman"/>
          <w:sz w:val="24"/>
          <w:szCs w:val="24"/>
          <w:lang w:val="en-US"/>
        </w:rPr>
        <w:t>Here, the</w:t>
      </w:r>
      <w:r w:rsidR="00E85A44" w:rsidRPr="00E85A44">
        <w:rPr>
          <w:rFonts w:ascii="Times New Roman" w:eastAsia="Times New Roman" w:hAnsi="Times New Roman" w:cs="Times New Roman"/>
          <w:sz w:val="24"/>
          <w:szCs w:val="24"/>
          <w:lang w:val="en-US"/>
        </w:rPr>
        <w:t xml:space="preserve"> role players</w:t>
      </w:r>
      <w:r>
        <w:rPr>
          <w:rFonts w:ascii="Times New Roman" w:eastAsia="Times New Roman" w:hAnsi="Times New Roman" w:cs="Times New Roman"/>
          <w:sz w:val="24"/>
          <w:szCs w:val="24"/>
          <w:lang w:val="en-US"/>
        </w:rPr>
        <w:t xml:space="preserve"> </w:t>
      </w:r>
      <w:r w:rsidR="00E85A44">
        <w:rPr>
          <w:rFonts w:ascii="Times New Roman" w:eastAsia="Times New Roman" w:hAnsi="Times New Roman" w:cs="Times New Roman"/>
          <w:sz w:val="24"/>
          <w:szCs w:val="24"/>
          <w:lang w:val="en-US"/>
        </w:rPr>
        <w:t>include</w:t>
      </w:r>
      <w:r>
        <w:rPr>
          <w:rFonts w:ascii="Times New Roman" w:eastAsia="Times New Roman" w:hAnsi="Times New Roman" w:cs="Times New Roman"/>
          <w:sz w:val="24"/>
          <w:szCs w:val="24"/>
          <w:lang w:val="en-US"/>
        </w:rPr>
        <w:t xml:space="preserve"> </w:t>
      </w:r>
      <w:r w:rsidR="00E85A44">
        <w:rPr>
          <w:rFonts w:ascii="Times New Roman" w:eastAsia="Times New Roman" w:hAnsi="Times New Roman" w:cs="Times New Roman"/>
          <w:sz w:val="24"/>
          <w:szCs w:val="24"/>
          <w:lang w:val="en-US"/>
        </w:rPr>
        <w:t xml:space="preserve">mainly </w:t>
      </w:r>
      <w:r>
        <w:rPr>
          <w:rFonts w:ascii="Times New Roman" w:eastAsia="Times New Roman" w:hAnsi="Times New Roman" w:cs="Times New Roman"/>
          <w:sz w:val="24"/>
          <w:szCs w:val="24"/>
          <w:lang w:val="en-US"/>
        </w:rPr>
        <w:t xml:space="preserve">Mainland China, </w:t>
      </w:r>
      <w:r w:rsidRPr="0026114C">
        <w:rPr>
          <w:rFonts w:ascii="Times New Roman" w:eastAsia="Times New Roman" w:hAnsi="Times New Roman" w:cs="Times New Roman"/>
          <w:sz w:val="24"/>
          <w:szCs w:val="24"/>
          <w:lang w:val="en-US"/>
        </w:rPr>
        <w:t xml:space="preserve">China Taiwan, North Korea and South Korea, Japan, Okinawa, as well as USA and </w:t>
      </w:r>
      <w:proofErr w:type="gramStart"/>
      <w:r w:rsidRPr="0026114C">
        <w:rPr>
          <w:rFonts w:ascii="Times New Roman" w:eastAsia="Times New Roman" w:hAnsi="Times New Roman" w:cs="Times New Roman"/>
          <w:sz w:val="24"/>
          <w:szCs w:val="24"/>
          <w:lang w:val="en-US"/>
        </w:rPr>
        <w:t>Russia which</w:t>
      </w:r>
      <w:proofErr w:type="gramEnd"/>
      <w:r w:rsidRPr="0026114C">
        <w:rPr>
          <w:rFonts w:ascii="Times New Roman" w:eastAsia="Times New Roman" w:hAnsi="Times New Roman" w:cs="Times New Roman"/>
          <w:sz w:val="24"/>
          <w:szCs w:val="24"/>
          <w:lang w:val="en-US"/>
        </w:rPr>
        <w:t xml:space="preserve"> are no doubt very important</w:t>
      </w:r>
      <w:r w:rsidR="00E85A44" w:rsidRPr="00E85A44">
        <w:rPr>
          <w:rFonts w:ascii="Times New Roman" w:eastAsia="Times New Roman" w:hAnsi="Times New Roman" w:cs="Times New Roman"/>
          <w:sz w:val="24"/>
          <w:szCs w:val="24"/>
          <w:lang w:val="en-US"/>
        </w:rPr>
        <w:t>.</w:t>
      </w:r>
      <w:r w:rsidR="00F95846" w:rsidRPr="00F95846">
        <w:rPr>
          <w:rFonts w:ascii="Times New Roman" w:eastAsia="Times New Roman" w:hAnsi="Times New Roman" w:cs="Times New Roman"/>
          <w:color w:val="3366FF"/>
          <w:sz w:val="24"/>
          <w:szCs w:val="24"/>
          <w:lang w:val="en-US"/>
        </w:rPr>
        <w:t xml:space="preserve"> </w:t>
      </w:r>
      <w:r w:rsidR="00F95846" w:rsidRPr="00466456">
        <w:rPr>
          <w:rFonts w:ascii="Times New Roman" w:eastAsia="Times New Roman" w:hAnsi="Times New Roman" w:cs="Times New Roman"/>
          <w:color w:val="3366FF"/>
          <w:sz w:val="24"/>
          <w:szCs w:val="24"/>
          <w:lang w:val="en-US"/>
        </w:rPr>
        <w:t>(N1)</w:t>
      </w:r>
      <w:r w:rsidR="00F95846" w:rsidRPr="00F95846">
        <w:rPr>
          <w:rFonts w:ascii="Times New Roman" w:eastAsia="Times New Roman" w:hAnsi="Times New Roman" w:cs="Times New Roman"/>
          <w:sz w:val="24"/>
          <w:szCs w:val="24"/>
          <w:lang w:val="en-US"/>
        </w:rPr>
        <w:t>”</w:t>
      </w:r>
      <w:r w:rsidR="007557E6">
        <w:rPr>
          <w:rFonts w:ascii="Times New Roman" w:eastAsia="Times New Roman" w:hAnsi="Times New Roman" w:cs="Times New Roman"/>
          <w:sz w:val="24"/>
          <w:szCs w:val="24"/>
          <w:lang w:val="en-US"/>
        </w:rPr>
        <w:t xml:space="preserve"> </w:t>
      </w:r>
      <w:r w:rsidRPr="00E85A44">
        <w:rPr>
          <w:rFonts w:ascii="Times New Roman" w:eastAsia="Times New Roman" w:hAnsi="Times New Roman" w:cs="Times New Roman"/>
          <w:sz w:val="24"/>
          <w:szCs w:val="24"/>
          <w:lang w:val="en-US"/>
        </w:rPr>
        <w:t>Instead of taking the starting point of</w:t>
      </w:r>
      <w:r w:rsidR="00E85A44">
        <w:rPr>
          <w:rFonts w:ascii="Times New Roman" w:eastAsia="Times New Roman" w:hAnsi="Times New Roman" w:cs="Times New Roman"/>
          <w:sz w:val="24"/>
          <w:szCs w:val="24"/>
          <w:lang w:val="en-US"/>
        </w:rPr>
        <w:t xml:space="preserve"> “repetition” in the 1930s, </w:t>
      </w:r>
      <w:proofErr w:type="spellStart"/>
      <w:r w:rsidR="00E85A44">
        <w:rPr>
          <w:rFonts w:ascii="Times New Roman" w:eastAsia="Times New Roman" w:hAnsi="Times New Roman" w:cs="Times New Roman"/>
          <w:sz w:val="24"/>
          <w:szCs w:val="24"/>
          <w:lang w:val="en-US"/>
        </w:rPr>
        <w:t>Kojin</w:t>
      </w:r>
      <w:proofErr w:type="spellEnd"/>
      <w:r w:rsidR="00E85A44">
        <w:rPr>
          <w:rFonts w:ascii="Times New Roman" w:eastAsia="Times New Roman" w:hAnsi="Times New Roman" w:cs="Times New Roman"/>
          <w:sz w:val="24"/>
          <w:szCs w:val="24"/>
          <w:lang w:val="en-US"/>
        </w:rPr>
        <w:t xml:space="preserve"> </w:t>
      </w:r>
      <w:proofErr w:type="spellStart"/>
      <w:r w:rsidR="00E85A44">
        <w:rPr>
          <w:rFonts w:ascii="Times New Roman" w:eastAsia="Times New Roman" w:hAnsi="Times New Roman" w:cs="Times New Roman"/>
          <w:sz w:val="24"/>
          <w:szCs w:val="24"/>
          <w:lang w:val="en-US"/>
        </w:rPr>
        <w:t>Karatani</w:t>
      </w:r>
      <w:proofErr w:type="spellEnd"/>
      <w:r w:rsidR="00E85A44">
        <w:rPr>
          <w:rFonts w:ascii="Times New Roman" w:eastAsia="Times New Roman" w:hAnsi="Times New Roman" w:cs="Times New Roman"/>
          <w:sz w:val="24"/>
          <w:szCs w:val="24"/>
          <w:lang w:val="en-US"/>
        </w:rPr>
        <w:t xml:space="preserve"> set it in the 1890s.</w:t>
      </w:r>
    </w:p>
    <w:p w14:paraId="33370D80" w14:textId="77777777" w:rsidR="009E5871" w:rsidRDefault="009E5871" w:rsidP="009E587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Why</w:t>
      </w:r>
      <w:r w:rsidRPr="0026114C">
        <w:rPr>
          <w:rFonts w:ascii="Times New Roman" w:eastAsia="Times New Roman" w:hAnsi="Times New Roman" w:cs="Times New Roman"/>
          <w:sz w:val="24"/>
          <w:szCs w:val="24"/>
          <w:lang w:val="en-US"/>
        </w:rPr>
        <w:t xml:space="preserve"> not the 1930s? In </w:t>
      </w:r>
      <w:r>
        <w:rPr>
          <w:rFonts w:ascii="Times New Roman" w:eastAsia="Times New Roman" w:hAnsi="Times New Roman" w:cs="Times New Roman"/>
          <w:sz w:val="24"/>
          <w:szCs w:val="24"/>
          <w:lang w:val="en-US"/>
        </w:rPr>
        <w:t xml:space="preserve">the </w:t>
      </w:r>
      <w:r w:rsidRPr="0026114C">
        <w:rPr>
          <w:rFonts w:ascii="Times New Roman" w:eastAsia="Times New Roman" w:hAnsi="Times New Roman" w:cs="Times New Roman"/>
          <w:sz w:val="24"/>
          <w:szCs w:val="24"/>
          <w:lang w:val="en-US"/>
        </w:rPr>
        <w:t xml:space="preserve">1930s China was torn apart, the Korean Peninsula and the Taiwan </w:t>
      </w:r>
    </w:p>
    <w:p w14:paraId="620DC442" w14:textId="4AD741A2" w:rsidR="009E5871" w:rsidRPr="0026114C" w:rsidRDefault="009E5871" w:rsidP="009E5871">
      <w:pPr>
        <w:spacing w:after="0" w:line="480" w:lineRule="auto"/>
        <w:rPr>
          <w:rFonts w:ascii="Times New Roman" w:eastAsia="Times New Roman" w:hAnsi="Times New Roman" w:cs="Times New Roman"/>
          <w:sz w:val="24"/>
          <w:szCs w:val="24"/>
          <w:lang w:val="en-US"/>
        </w:rPr>
      </w:pPr>
      <w:proofErr w:type="gramStart"/>
      <w:r w:rsidRPr="0026114C">
        <w:rPr>
          <w:rFonts w:ascii="Times New Roman" w:eastAsia="Times New Roman" w:hAnsi="Times New Roman" w:cs="Times New Roman"/>
          <w:sz w:val="24"/>
          <w:szCs w:val="24"/>
          <w:lang w:val="en-US"/>
        </w:rPr>
        <w:t>region</w:t>
      </w:r>
      <w:r>
        <w:rPr>
          <w:rFonts w:ascii="Times New Roman" w:eastAsia="Times New Roman" w:hAnsi="Times New Roman" w:cs="Times New Roman"/>
          <w:sz w:val="24"/>
          <w:szCs w:val="24"/>
          <w:lang w:val="en-US"/>
        </w:rPr>
        <w:t>s</w:t>
      </w:r>
      <w:proofErr w:type="gramEnd"/>
      <w:r w:rsidRPr="0026114C">
        <w:rPr>
          <w:rFonts w:ascii="Times New Roman" w:eastAsia="Times New Roman" w:hAnsi="Times New Roman" w:cs="Times New Roman"/>
          <w:sz w:val="24"/>
          <w:szCs w:val="24"/>
          <w:lang w:val="en-US"/>
        </w:rPr>
        <w:t xml:space="preserve"> were in a totally colonial state. It was an imperialist, colonial and semi-colonial era, while China in the 1890s, although decaying, still remained in this region the most vast and powerful empire.  North Korea, Vietnam and other neighboring countries were China's vassal states, while Japan, through the Meiji Restoration, was turning itself into a new imperialist country. Therefore, the similarity between the 1890s and the current situation is that China is regaining</w:t>
      </w:r>
      <w:r>
        <w:rPr>
          <w:rFonts w:ascii="Times New Roman" w:eastAsia="Times New Roman" w:hAnsi="Times New Roman" w:cs="Times New Roman"/>
          <w:sz w:val="24"/>
          <w:szCs w:val="24"/>
          <w:lang w:val="en-US"/>
        </w:rPr>
        <w:t xml:space="preserve"> its great power status, and</w:t>
      </w:r>
      <w:r w:rsidRPr="0026114C">
        <w:rPr>
          <w:rFonts w:ascii="Times New Roman" w:eastAsia="Times New Roman" w:hAnsi="Times New Roman" w:cs="Times New Roman"/>
          <w:sz w:val="24"/>
          <w:szCs w:val="24"/>
          <w:lang w:val="en-US"/>
        </w:rPr>
        <w:t xml:space="preserve"> Northeast Asia is </w:t>
      </w:r>
      <w:r w:rsidR="00E85A44" w:rsidRPr="00E85A44">
        <w:rPr>
          <w:rFonts w:ascii="Times New Roman" w:eastAsia="Times New Roman" w:hAnsi="Times New Roman" w:cs="Times New Roman"/>
          <w:sz w:val="24"/>
          <w:szCs w:val="24"/>
          <w:lang w:val="en-US"/>
        </w:rPr>
        <w:t xml:space="preserve">again found </w:t>
      </w:r>
      <w:r w:rsidRPr="00E85A44">
        <w:rPr>
          <w:rFonts w:ascii="Times New Roman" w:eastAsia="Times New Roman" w:hAnsi="Times New Roman" w:cs="Times New Roman"/>
          <w:sz w:val="24"/>
          <w:szCs w:val="24"/>
          <w:lang w:val="en-US"/>
        </w:rPr>
        <w:t>in</w:t>
      </w:r>
      <w:r w:rsidRPr="0026114C">
        <w:rPr>
          <w:rFonts w:ascii="Times New Roman" w:eastAsia="Times New Roman" w:hAnsi="Times New Roman" w:cs="Times New Roman"/>
          <w:b/>
          <w:bCs/>
          <w:sz w:val="24"/>
          <w:szCs w:val="24"/>
          <w:lang w:val="en-US"/>
        </w:rPr>
        <w:t> </w:t>
      </w:r>
      <w:r>
        <w:rPr>
          <w:rFonts w:ascii="Times New Roman" w:eastAsia="Times New Roman" w:hAnsi="Times New Roman" w:cs="Times New Roman"/>
          <w:sz w:val="24"/>
          <w:szCs w:val="24"/>
          <w:lang w:val="en-US"/>
        </w:rPr>
        <w:t>the relations of</w:t>
      </w:r>
      <w:r w:rsidRPr="0026114C">
        <w:rPr>
          <w:rFonts w:ascii="Times New Roman" w:eastAsia="Times New Roman" w:hAnsi="Times New Roman" w:cs="Times New Roman"/>
          <w:b/>
          <w:bCs/>
          <w:sz w:val="24"/>
          <w:szCs w:val="24"/>
          <w:lang w:val="en-US"/>
        </w:rPr>
        <w:t xml:space="preserve"> </w:t>
      </w:r>
      <w:r w:rsidRPr="00E85A44">
        <w:rPr>
          <w:rFonts w:ascii="Times New Roman" w:eastAsia="Times New Roman" w:hAnsi="Times New Roman" w:cs="Times New Roman"/>
          <w:bCs/>
          <w:sz w:val="24"/>
          <w:szCs w:val="24"/>
          <w:lang w:val="en-US"/>
        </w:rPr>
        <w:t>empire and imperialism</w:t>
      </w:r>
      <w:r w:rsidR="00466456">
        <w:rPr>
          <w:rFonts w:ascii="Times New Roman" w:eastAsia="Times New Roman" w:hAnsi="Times New Roman" w:cs="Times New Roman"/>
          <w:bCs/>
          <w:sz w:val="24"/>
          <w:szCs w:val="24"/>
          <w:lang w:val="en-US"/>
        </w:rPr>
        <w:t xml:space="preserve"> </w:t>
      </w:r>
      <w:r w:rsidR="00466456" w:rsidRPr="00466456">
        <w:rPr>
          <w:rFonts w:ascii="Times New Roman" w:eastAsia="Times New Roman" w:hAnsi="Times New Roman" w:cs="Times New Roman"/>
          <w:color w:val="3366FF"/>
          <w:sz w:val="24"/>
          <w:szCs w:val="24"/>
          <w:lang w:val="en-US"/>
        </w:rPr>
        <w:t>(N2)</w:t>
      </w:r>
      <w:r w:rsidR="00F95846" w:rsidRPr="00F95846">
        <w:rPr>
          <w:rFonts w:ascii="Times New Roman" w:eastAsia="Times New Roman" w:hAnsi="Times New Roman" w:cs="Times New Roman"/>
          <w:sz w:val="24"/>
          <w:szCs w:val="24"/>
          <w:lang w:val="en-US"/>
        </w:rPr>
        <w:t>.</w:t>
      </w:r>
      <w:r w:rsidR="00F95846">
        <w:rPr>
          <w:rFonts w:ascii="Times New Roman" w:eastAsia="Times New Roman" w:hAnsi="Times New Roman" w:cs="Times New Roman"/>
          <w:color w:val="3366FF"/>
          <w:sz w:val="24"/>
          <w:szCs w:val="24"/>
          <w:lang w:val="en-US"/>
        </w:rPr>
        <w:t xml:space="preserve"> </w:t>
      </w:r>
      <w:r w:rsidRPr="00E85A44">
        <w:rPr>
          <w:rFonts w:ascii="Times New Roman" w:eastAsia="Times New Roman" w:hAnsi="Times New Roman" w:cs="Times New Roman"/>
          <w:sz w:val="24"/>
          <w:szCs w:val="24"/>
          <w:lang w:val="en-US"/>
        </w:rPr>
        <w:t>Here, </w:t>
      </w:r>
      <w:r w:rsidRPr="00E85A44">
        <w:rPr>
          <w:rFonts w:ascii="Times New Roman" w:eastAsia="Times New Roman" w:hAnsi="Times New Roman" w:cs="Times New Roman"/>
          <w:bCs/>
          <w:sz w:val="24"/>
          <w:szCs w:val="24"/>
          <w:lang w:val="en-US"/>
        </w:rPr>
        <w:t>the empire and imperialism refers </w:t>
      </w:r>
      <w:r w:rsidRPr="00E85A44">
        <w:rPr>
          <w:rFonts w:ascii="Times New Roman" w:eastAsia="Times New Roman" w:hAnsi="Times New Roman" w:cs="Times New Roman"/>
          <w:sz w:val="24"/>
          <w:szCs w:val="24"/>
          <w:lang w:val="en-US"/>
        </w:rPr>
        <w:t>to a </w:t>
      </w:r>
      <w:r w:rsidRPr="00E85A44">
        <w:rPr>
          <w:rFonts w:ascii="Times New Roman" w:eastAsia="Times New Roman" w:hAnsi="Times New Roman" w:cs="Times New Roman"/>
          <w:bCs/>
          <w:sz w:val="24"/>
          <w:szCs w:val="24"/>
          <w:lang w:val="en-US"/>
        </w:rPr>
        <w:t>structure </w:t>
      </w:r>
      <w:r w:rsidRPr="00E85A44">
        <w:rPr>
          <w:rFonts w:ascii="Times New Roman" w:eastAsia="Times New Roman" w:hAnsi="Times New Roman" w:cs="Times New Roman"/>
          <w:sz w:val="24"/>
          <w:szCs w:val="24"/>
          <w:lang w:val="en-US"/>
        </w:rPr>
        <w:t>of inte</w:t>
      </w:r>
      <w:r>
        <w:rPr>
          <w:rFonts w:ascii="Times New Roman" w:eastAsia="Times New Roman" w:hAnsi="Times New Roman" w:cs="Times New Roman"/>
          <w:sz w:val="24"/>
          <w:szCs w:val="24"/>
          <w:lang w:val="en-US"/>
        </w:rPr>
        <w:t xml:space="preserve">rnational relations, </w:t>
      </w:r>
      <w:r w:rsidRPr="0026114C">
        <w:rPr>
          <w:rFonts w:ascii="Times New Roman" w:eastAsia="Times New Roman" w:hAnsi="Times New Roman" w:cs="Times New Roman"/>
          <w:sz w:val="24"/>
          <w:szCs w:val="24"/>
          <w:lang w:val="en-US"/>
        </w:rPr>
        <w:t>not simply indicating the relations between China, Japan and other states. The concept of an empire does not only imply a large political community, but also the norms of a world order; the concept of imperialism does not only represent the expansion</w:t>
      </w:r>
      <w:r w:rsidRPr="0026114C">
        <w:rPr>
          <w:rFonts w:ascii="Times New Roman" w:eastAsia="Times New Roman" w:hAnsi="Times New Roman" w:cs="Times New Roman"/>
          <w:b/>
          <w:bCs/>
          <w:sz w:val="24"/>
          <w:szCs w:val="24"/>
          <w:lang w:val="en-US"/>
        </w:rPr>
        <w:t> </w:t>
      </w:r>
      <w:r w:rsidRPr="0026114C">
        <w:rPr>
          <w:rFonts w:ascii="Times New Roman" w:eastAsia="Times New Roman" w:hAnsi="Times New Roman" w:cs="Times New Roman"/>
          <w:sz w:val="24"/>
          <w:szCs w:val="24"/>
          <w:lang w:val="en-US"/>
        </w:rPr>
        <w:t>of a certain state, but also the norms of an international order. </w:t>
      </w:r>
    </w:p>
    <w:p w14:paraId="452F133C" w14:textId="77777777" w:rsidR="009E5871" w:rsidRPr="0026114C" w:rsidRDefault="009E5871" w:rsidP="009E5871">
      <w:pPr>
        <w:spacing w:after="0" w:line="480" w:lineRule="auto"/>
        <w:rPr>
          <w:rFonts w:ascii="Times New Roman" w:eastAsia="Times New Roman" w:hAnsi="Times New Roman" w:cs="Times New Roman"/>
          <w:sz w:val="24"/>
          <w:szCs w:val="24"/>
          <w:lang w:val="en-US"/>
        </w:rPr>
      </w:pPr>
    </w:p>
    <w:p w14:paraId="3A01B6EB" w14:textId="1FE7D891" w:rsidR="009E5871" w:rsidRPr="0026114C" w:rsidRDefault="009E5871" w:rsidP="00202DCC">
      <w:pPr>
        <w:spacing w:after="0" w:line="480" w:lineRule="auto"/>
        <w:rPr>
          <w:rFonts w:ascii="Times New Roman" w:eastAsia="Times New Roman" w:hAnsi="Times New Roman" w:cs="Times New Roman"/>
          <w:sz w:val="24"/>
          <w:szCs w:val="24"/>
          <w:lang w:val="en-US"/>
        </w:rPr>
      </w:pPr>
      <w:r w:rsidRPr="0026114C">
        <w:rPr>
          <w:rFonts w:ascii="Times New Roman" w:eastAsia="Times New Roman" w:hAnsi="Times New Roman" w:cs="Times New Roman"/>
          <w:sz w:val="24"/>
          <w:szCs w:val="24"/>
          <w:lang w:val="en-US"/>
        </w:rPr>
        <w:t xml:space="preserve">I started thinking about the regional order in East Asia also from the perspective of the empire and imperialism in </w:t>
      </w:r>
      <w:r>
        <w:rPr>
          <w:rFonts w:ascii="Times New Roman" w:eastAsia="Times New Roman" w:hAnsi="Times New Roman" w:cs="Times New Roman"/>
          <w:sz w:val="24"/>
          <w:szCs w:val="24"/>
          <w:lang w:val="en-US"/>
        </w:rPr>
        <w:t xml:space="preserve">the </w:t>
      </w:r>
      <w:r w:rsidRPr="0026114C">
        <w:rPr>
          <w:rFonts w:ascii="Times New Roman" w:eastAsia="Times New Roman" w:hAnsi="Times New Roman" w:cs="Times New Roman"/>
          <w:sz w:val="24"/>
          <w:szCs w:val="24"/>
          <w:lang w:val="en-US"/>
        </w:rPr>
        <w:t xml:space="preserve">19th century, but how to put this description into the contemporary context needs probably more considerations. </w:t>
      </w:r>
      <w:r w:rsidR="00E85A44">
        <w:rPr>
          <w:rFonts w:ascii="Times New Roman" w:eastAsia="Times New Roman" w:hAnsi="Times New Roman" w:cs="Times New Roman"/>
          <w:sz w:val="24"/>
          <w:szCs w:val="24"/>
          <w:lang w:val="en-US"/>
        </w:rPr>
        <w:t>When</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in 1848 the</w:t>
      </w:r>
      <w:r>
        <w:rPr>
          <w:rFonts w:ascii="Times New Roman" w:eastAsia="Times New Roman" w:hAnsi="Times New Roman" w:cs="Times New Roman"/>
          <w:sz w:val="24"/>
          <w:szCs w:val="24"/>
          <w:lang w:val="en-US"/>
        </w:rPr>
        <w:t xml:space="preserve"> second French Revolution put</w:t>
      </w:r>
      <w:r w:rsidRPr="0026114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Louis-Napoleon Bonaparte on</w:t>
      </w:r>
      <w:r w:rsidRPr="0026114C">
        <w:rPr>
          <w:rFonts w:ascii="Times New Roman" w:eastAsia="Times New Roman" w:hAnsi="Times New Roman" w:cs="Times New Roman"/>
          <w:sz w:val="24"/>
          <w:szCs w:val="24"/>
          <w:lang w:val="en-US"/>
        </w:rPr>
        <w:t xml:space="preserve"> the throne, </w:t>
      </w:r>
      <w:r w:rsidR="00E85A44">
        <w:rPr>
          <w:rFonts w:ascii="Times New Roman" w:eastAsia="Times New Roman" w:hAnsi="Times New Roman" w:cs="Times New Roman"/>
          <w:sz w:val="24"/>
          <w:szCs w:val="24"/>
          <w:lang w:val="en-US"/>
        </w:rPr>
        <w:t>this</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was not</w:t>
      </w:r>
      <w:r>
        <w:rPr>
          <w:rFonts w:ascii="Times New Roman" w:eastAsia="Times New Roman" w:hAnsi="Times New Roman" w:cs="Times New Roman"/>
          <w:sz w:val="24"/>
          <w:szCs w:val="24"/>
          <w:lang w:val="en-US"/>
        </w:rPr>
        <w:t>,</w:t>
      </w:r>
      <w:r w:rsidRPr="0026114C">
        <w:rPr>
          <w:rFonts w:ascii="Times New Roman" w:eastAsia="Times New Roman" w:hAnsi="Times New Roman" w:cs="Times New Roman"/>
          <w:sz w:val="24"/>
          <w:szCs w:val="24"/>
          <w:lang w:val="en-US"/>
        </w:rPr>
        <w:t xml:space="preserve"> however</w:t>
      </w:r>
      <w:r>
        <w:rPr>
          <w:rFonts w:ascii="Times New Roman" w:eastAsia="Times New Roman" w:hAnsi="Times New Roman" w:cs="Times New Roman"/>
          <w:sz w:val="24"/>
          <w:szCs w:val="24"/>
          <w:lang w:val="en-US"/>
        </w:rPr>
        <w:t>,</w:t>
      </w:r>
      <w:r w:rsidRPr="0026114C">
        <w:rPr>
          <w:rFonts w:ascii="Times New Roman" w:eastAsia="Times New Roman" w:hAnsi="Times New Roman" w:cs="Times New Roman"/>
          <w:sz w:val="24"/>
          <w:szCs w:val="24"/>
          <w:lang w:val="en-US"/>
        </w:rPr>
        <w:t xml:space="preserve"> repeating the </w:t>
      </w:r>
      <w:r w:rsidR="00E85A44" w:rsidRPr="00E85A44">
        <w:rPr>
          <w:rFonts w:ascii="Times New Roman" w:eastAsia="Times New Roman" w:hAnsi="Times New Roman" w:cs="Times New Roman"/>
          <w:sz w:val="24"/>
          <w:szCs w:val="24"/>
          <w:lang w:val="en-US"/>
        </w:rPr>
        <w:t>pattern</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of establishing the Roman Empire after the assassination of Caesar, a</w:t>
      </w:r>
      <w:r>
        <w:rPr>
          <w:rFonts w:ascii="Times New Roman" w:eastAsia="Times New Roman" w:hAnsi="Times New Roman" w:cs="Times New Roman"/>
          <w:sz w:val="24"/>
          <w:szCs w:val="24"/>
          <w:lang w:val="en-US"/>
        </w:rPr>
        <w:t>lthough in Northeast Asia emerged a</w:t>
      </w:r>
      <w:r w:rsidRPr="0026114C">
        <w:rPr>
          <w:rFonts w:ascii="Times New Roman" w:eastAsia="Times New Roman" w:hAnsi="Times New Roman" w:cs="Times New Roman"/>
          <w:sz w:val="24"/>
          <w:szCs w:val="24"/>
          <w:lang w:val="en-US"/>
        </w:rPr>
        <w:t xml:space="preserve"> seemingly similar structure as in 1890s</w:t>
      </w:r>
      <w:r w:rsidRPr="00E85A44">
        <w:rPr>
          <w:rFonts w:ascii="Times New Roman" w:eastAsia="Times New Roman" w:hAnsi="Times New Roman" w:cs="Times New Roman"/>
          <w:sz w:val="24"/>
          <w:szCs w:val="24"/>
          <w:lang w:val="en-US"/>
        </w:rPr>
        <w:t xml:space="preserve">; </w:t>
      </w:r>
      <w:r w:rsidR="00E85A44" w:rsidRPr="00E85A44">
        <w:rPr>
          <w:rFonts w:ascii="Times New Roman" w:eastAsia="Times New Roman" w:hAnsi="Times New Roman" w:cs="Times New Roman"/>
          <w:sz w:val="24"/>
          <w:szCs w:val="24"/>
          <w:lang w:val="en-US"/>
        </w:rPr>
        <w:t xml:space="preserve">neither will </w:t>
      </w:r>
      <w:r w:rsidRPr="0026114C">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new conflicts </w:t>
      </w:r>
      <w:r w:rsidRPr="0026114C">
        <w:rPr>
          <w:rFonts w:ascii="Times New Roman" w:eastAsia="Times New Roman" w:hAnsi="Times New Roman" w:cs="Times New Roman"/>
          <w:sz w:val="24"/>
          <w:szCs w:val="24"/>
          <w:lang w:val="en-US"/>
        </w:rPr>
        <w:t>ever be a replica of the Sino-Japanese War. Korea and Vietnam, after having experienced the national revolution and the war against foreign invasion, became the independent states which are no longer</w:t>
      </w:r>
      <w:r>
        <w:rPr>
          <w:rFonts w:ascii="Times New Roman" w:eastAsia="Times New Roman" w:hAnsi="Times New Roman" w:cs="Times New Roman"/>
          <w:sz w:val="24"/>
          <w:szCs w:val="24"/>
          <w:lang w:val="en-US"/>
        </w:rPr>
        <w:t xml:space="preserve"> the vassal states of China any</w:t>
      </w:r>
      <w:r w:rsidRPr="0026114C">
        <w:rPr>
          <w:rFonts w:ascii="Times New Roman" w:eastAsia="Times New Roman" w:hAnsi="Times New Roman" w:cs="Times New Roman"/>
          <w:sz w:val="24"/>
          <w:szCs w:val="24"/>
          <w:lang w:val="en-US"/>
        </w:rPr>
        <w:t>more; Jap</w:t>
      </w:r>
      <w:r w:rsidR="00BF0F54">
        <w:rPr>
          <w:rFonts w:ascii="Times New Roman" w:eastAsia="Times New Roman" w:hAnsi="Times New Roman" w:cs="Times New Roman"/>
          <w:sz w:val="24"/>
          <w:szCs w:val="24"/>
          <w:lang w:val="en-US"/>
        </w:rPr>
        <w:t xml:space="preserve">an and South Korea, having been </w:t>
      </w:r>
      <w:r w:rsidR="00BF0F54" w:rsidRPr="00BF0F54">
        <w:rPr>
          <w:rFonts w:ascii="Times New Roman" w:eastAsia="Times New Roman" w:hAnsi="Times New Roman" w:cs="Times New Roman"/>
          <w:sz w:val="24"/>
          <w:szCs w:val="24"/>
          <w:lang w:val="en-US"/>
        </w:rPr>
        <w:t>placed</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 xml:space="preserve">in the US empire military-political protection circles during the Cold War era, have become developed states but of semi-sovereignty </w:t>
      </w:r>
      <w:r w:rsidR="00BF0F54" w:rsidRPr="00BF0F54">
        <w:rPr>
          <w:rFonts w:ascii="Times New Roman" w:eastAsia="Times New Roman" w:hAnsi="Times New Roman" w:cs="Times New Roman"/>
          <w:sz w:val="24"/>
          <w:szCs w:val="24"/>
          <w:lang w:val="en-US"/>
        </w:rPr>
        <w:t>because of</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their dependent development respectively. As for China, any definitions of its </w:t>
      </w:r>
      <w:r w:rsidRPr="00BF0F54">
        <w:rPr>
          <w:rFonts w:ascii="Times New Roman" w:eastAsia="Times New Roman" w:hAnsi="Times New Roman" w:cs="Times New Roman"/>
          <w:bCs/>
          <w:sz w:val="24"/>
          <w:szCs w:val="24"/>
          <w:lang w:val="en-US"/>
        </w:rPr>
        <w:t>nature</w:t>
      </w:r>
      <w:r w:rsidRPr="00BF0F54">
        <w:rPr>
          <w:rFonts w:ascii="Times New Roman" w:eastAsia="Times New Roman" w:hAnsi="Times New Roman" w:cs="Times New Roman"/>
          <w:sz w:val="24"/>
          <w:szCs w:val="24"/>
          <w:lang w:val="en-US"/>
        </w:rPr>
        <w:t> </w:t>
      </w:r>
      <w:r w:rsidRPr="0026114C">
        <w:rPr>
          <w:rFonts w:ascii="Times New Roman" w:eastAsia="Times New Roman" w:hAnsi="Times New Roman" w:cs="Times New Roman"/>
          <w:sz w:val="24"/>
          <w:szCs w:val="24"/>
          <w:lang w:val="en-US"/>
        </w:rPr>
        <w:t xml:space="preserve">have to deal with two continuities of Chinese history: the first is the continuity between the empire and the modern state - after a long series of wars and revolutions, China not only broke free from the semi-colonial status, but also </w:t>
      </w:r>
      <w:r w:rsidR="00BF0F54">
        <w:rPr>
          <w:rFonts w:ascii="Times New Roman" w:eastAsia="Times New Roman" w:hAnsi="Times New Roman" w:cs="Times New Roman"/>
          <w:sz w:val="24"/>
          <w:szCs w:val="24"/>
          <w:lang w:val="en-US"/>
        </w:rPr>
        <w:t>became part of</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 xml:space="preserve">the regional and global order with its own independence won from the revolutions (neither being dependent on the United States nor on the Soviet </w:t>
      </w:r>
      <w:r w:rsidRPr="00713E9B">
        <w:rPr>
          <w:rFonts w:ascii="Times New Roman" w:eastAsia="Times New Roman" w:hAnsi="Times New Roman" w:cs="Times New Roman"/>
          <w:sz w:val="24"/>
          <w:szCs w:val="24"/>
          <w:lang w:val="en-US"/>
        </w:rPr>
        <w:t>Union</w:t>
      </w:r>
      <w:r w:rsidRPr="00BF0F54">
        <w:rPr>
          <w:rFonts w:ascii="Times New Roman" w:eastAsia="Times New Roman" w:hAnsi="Times New Roman" w:cs="Times New Roman"/>
          <w:sz w:val="24"/>
          <w:szCs w:val="24"/>
          <w:lang w:val="en-US"/>
        </w:rPr>
        <w:t>).</w:t>
      </w:r>
      <w:r w:rsidR="00BF0F54">
        <w:rPr>
          <w:rFonts w:ascii="Times New Roman" w:eastAsia="Times New Roman" w:hAnsi="Times New Roman" w:cs="Times New Roman"/>
          <w:sz w:val="24"/>
          <w:szCs w:val="24"/>
          <w:lang w:val="en-US"/>
        </w:rPr>
        <w:t xml:space="preserve"> </w:t>
      </w:r>
      <w:r w:rsidR="00BF0F54" w:rsidRPr="00BF0F54">
        <w:rPr>
          <w:rFonts w:ascii="Times New Roman" w:eastAsia="Times New Roman" w:hAnsi="Times New Roman" w:cs="Times New Roman"/>
          <w:sz w:val="24"/>
          <w:szCs w:val="24"/>
          <w:lang w:val="en-US"/>
        </w:rPr>
        <w:t>Meanwhile,</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 xml:space="preserve">the scale of its population and geography remained largely the same as the former empire of </w:t>
      </w:r>
      <w:r w:rsidR="00BF0F54">
        <w:rPr>
          <w:rFonts w:ascii="Times New Roman" w:eastAsia="Times New Roman" w:hAnsi="Times New Roman" w:cs="Times New Roman"/>
          <w:sz w:val="24"/>
          <w:szCs w:val="24"/>
          <w:lang w:val="en-US"/>
        </w:rPr>
        <w:t xml:space="preserve">the </w:t>
      </w:r>
      <w:r w:rsidRPr="0026114C">
        <w:rPr>
          <w:rFonts w:ascii="Times New Roman" w:eastAsia="Times New Roman" w:hAnsi="Times New Roman" w:cs="Times New Roman"/>
          <w:sz w:val="24"/>
          <w:szCs w:val="24"/>
          <w:lang w:val="en-US"/>
        </w:rPr>
        <w:t>20th century. The second continuity is the one between the socialist period and the post-socialist period. China was the very first factor</w:t>
      </w:r>
      <w:r w:rsidRPr="0026114C">
        <w:rPr>
          <w:rFonts w:ascii="Times New Roman" w:eastAsia="Times New Roman" w:hAnsi="Times New Roman" w:cs="Times New Roman"/>
          <w:b/>
          <w:bCs/>
          <w:sz w:val="24"/>
          <w:szCs w:val="24"/>
          <w:lang w:val="en-US"/>
        </w:rPr>
        <w:t> </w:t>
      </w:r>
      <w:r w:rsidRPr="0026114C">
        <w:rPr>
          <w:rFonts w:ascii="Times New Roman" w:eastAsia="Times New Roman" w:hAnsi="Times New Roman" w:cs="Times New Roman"/>
          <w:sz w:val="24"/>
          <w:szCs w:val="24"/>
          <w:lang w:val="en-US"/>
        </w:rPr>
        <w:t>which has triggered</w:t>
      </w:r>
      <w:r w:rsidR="00942380">
        <w:rPr>
          <w:rFonts w:ascii="Times New Roman" w:eastAsia="Times New Roman" w:hAnsi="Times New Roman" w:cs="Times New Roman"/>
          <w:sz w:val="24"/>
          <w:szCs w:val="24"/>
          <w:lang w:val="en-US"/>
        </w:rPr>
        <w:t xml:space="preserve"> the dramatic change of 1989-</w:t>
      </w:r>
      <w:r w:rsidRPr="0026114C">
        <w:rPr>
          <w:rFonts w:ascii="Times New Roman" w:eastAsia="Times New Roman" w:hAnsi="Times New Roman" w:cs="Times New Roman"/>
          <w:sz w:val="24"/>
          <w:szCs w:val="24"/>
          <w:lang w:val="en-US"/>
        </w:rPr>
        <w:t>91 in the world socialist system, but at the end of the Cold War, people were surprised to find that: after the disintegration of the Soviet Union and Eastern European socialism, China's political structure has not fundamentally changed. However, whether contemporary China is, as in the 1890s, representing a kind of imperial order, and there</w:t>
      </w:r>
      <w:r w:rsidR="00BF0F54">
        <w:rPr>
          <w:rFonts w:ascii="Times New Roman" w:eastAsia="Times New Roman" w:hAnsi="Times New Roman" w:cs="Times New Roman"/>
          <w:sz w:val="24"/>
          <w:szCs w:val="24"/>
          <w:lang w:val="en-US"/>
        </w:rPr>
        <w:t xml:space="preserve">fore with which challenging </w:t>
      </w:r>
      <w:r w:rsidR="00BF0F54" w:rsidRPr="00BF0F54">
        <w:rPr>
          <w:rFonts w:ascii="Times New Roman" w:eastAsia="Times New Roman" w:hAnsi="Times New Roman" w:cs="Times New Roman"/>
          <w:sz w:val="24"/>
          <w:szCs w:val="24"/>
          <w:lang w:val="en-US"/>
        </w:rPr>
        <w:t xml:space="preserve">the existing western imperial </w:t>
      </w:r>
      <w:r w:rsidRPr="00BF0F54">
        <w:rPr>
          <w:rFonts w:ascii="Times New Roman" w:eastAsia="Times New Roman" w:hAnsi="Times New Roman" w:cs="Times New Roman"/>
          <w:sz w:val="24"/>
          <w:szCs w:val="24"/>
          <w:lang w:val="en-US"/>
        </w:rPr>
        <w:t xml:space="preserve">order? After the </w:t>
      </w:r>
      <w:r w:rsidRPr="00BF0F54">
        <w:rPr>
          <w:rFonts w:ascii="Times New Roman" w:eastAsia="Times New Roman" w:hAnsi="Times New Roman" w:cs="Times New Roman"/>
          <w:sz w:val="24"/>
          <w:szCs w:val="24"/>
          <w:lang w:val="en-US"/>
        </w:rPr>
        <w:lastRenderedPageBreak/>
        <w:t xml:space="preserve">disintegration of the Soviet Union, China is </w:t>
      </w:r>
      <w:r w:rsidR="00BF0F54">
        <w:rPr>
          <w:rFonts w:ascii="Times New Roman" w:eastAsia="Times New Roman" w:hAnsi="Times New Roman" w:cs="Times New Roman"/>
          <w:sz w:val="24"/>
          <w:szCs w:val="24"/>
          <w:lang w:val="en-US"/>
        </w:rPr>
        <w:t xml:space="preserve">no longer a </w:t>
      </w:r>
      <w:proofErr w:type="gramStart"/>
      <w:r w:rsidR="00BF0F54">
        <w:rPr>
          <w:rFonts w:ascii="Times New Roman" w:eastAsia="Times New Roman" w:hAnsi="Times New Roman" w:cs="Times New Roman"/>
          <w:sz w:val="24"/>
          <w:szCs w:val="24"/>
          <w:lang w:val="en-US"/>
        </w:rPr>
        <w:t>country which</w:t>
      </w:r>
      <w:proofErr w:type="gramEnd"/>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maintains the imperial order in Northeast Asia.</w:t>
      </w:r>
      <w:r w:rsidRPr="0026114C">
        <w:rPr>
          <w:rFonts w:ascii="Times New Roman" w:eastAsia="Times New Roman" w:hAnsi="Times New Roman" w:cs="Times New Roman"/>
          <w:b/>
          <w:bCs/>
          <w:sz w:val="24"/>
          <w:szCs w:val="24"/>
          <w:lang w:val="en-US"/>
        </w:rPr>
        <w:t> </w:t>
      </w:r>
      <w:r w:rsidRPr="0026114C">
        <w:rPr>
          <w:rFonts w:ascii="Times New Roman" w:eastAsia="Times New Roman" w:hAnsi="Times New Roman" w:cs="Times New Roman"/>
          <w:sz w:val="24"/>
          <w:szCs w:val="24"/>
          <w:lang w:val="en-US"/>
        </w:rPr>
        <w:t xml:space="preserve">If </w:t>
      </w:r>
      <w:r w:rsidR="00942380">
        <w:rPr>
          <w:rFonts w:ascii="Times New Roman" w:eastAsia="Times New Roman" w:hAnsi="Times New Roman" w:cs="Times New Roman"/>
          <w:sz w:val="24"/>
          <w:szCs w:val="24"/>
          <w:lang w:val="en-US"/>
        </w:rPr>
        <w:t>Japan wishes to be a so-called “normal state”, the dimension of being “normal”</w:t>
      </w:r>
      <w:r w:rsidRPr="0026114C">
        <w:rPr>
          <w:rFonts w:ascii="Times New Roman" w:eastAsia="Times New Roman" w:hAnsi="Times New Roman" w:cs="Times New Roman"/>
          <w:sz w:val="24"/>
          <w:szCs w:val="24"/>
          <w:lang w:val="en-US"/>
        </w:rPr>
        <w:t xml:space="preserve"> can certainly not be gained from its competition with China, but only from its liberation from the protection / constraints of the US imperial order. If the traditional tribute relations in East Asia are a form of unequal vassal relations, then the US imperial order </w:t>
      </w:r>
      <w:r w:rsidR="00BF0F54" w:rsidRPr="00BF0F54">
        <w:rPr>
          <w:rFonts w:ascii="Times New Roman" w:eastAsia="Times New Roman" w:hAnsi="Times New Roman" w:cs="Times New Roman"/>
          <w:sz w:val="24"/>
          <w:szCs w:val="24"/>
          <w:lang w:val="en-US"/>
        </w:rPr>
        <w:t>is based upon</w:t>
      </w:r>
      <w:r w:rsidRPr="00BF0F54">
        <w:rPr>
          <w:rFonts w:ascii="Times New Roman" w:eastAsia="Times New Roman" w:hAnsi="Times New Roman" w:cs="Times New Roman"/>
          <w:sz w:val="24"/>
          <w:szCs w:val="24"/>
          <w:lang w:val="en-US"/>
        </w:rPr>
        <w:t xml:space="preserve"> the “</w:t>
      </w:r>
      <w:proofErr w:type="gramStart"/>
      <w:r w:rsidRPr="00BF0F54">
        <w:rPr>
          <w:rFonts w:ascii="Times New Roman" w:eastAsia="Times New Roman" w:hAnsi="Times New Roman" w:cs="Times New Roman"/>
          <w:sz w:val="24"/>
          <w:szCs w:val="24"/>
          <w:lang w:val="en-US"/>
        </w:rPr>
        <w:t>dominate</w:t>
      </w:r>
      <w:proofErr w:type="gramEnd"/>
      <w:r w:rsidRPr="00BF0F54">
        <w:rPr>
          <w:rFonts w:ascii="Times New Roman" w:eastAsia="Times New Roman" w:hAnsi="Times New Roman" w:cs="Times New Roman"/>
          <w:sz w:val="24"/>
          <w:szCs w:val="24"/>
          <w:lang w:val="en-US"/>
        </w:rPr>
        <w:t xml:space="preserve"> - subordinate relation” </w:t>
      </w:r>
      <w:r w:rsidR="00BF0F54" w:rsidRPr="00BF0F54">
        <w:rPr>
          <w:rFonts w:ascii="Times New Roman" w:eastAsia="Times New Roman" w:hAnsi="Times New Roman" w:cs="Times New Roman"/>
          <w:sz w:val="24"/>
          <w:szCs w:val="24"/>
          <w:lang w:val="en-US"/>
        </w:rPr>
        <w:t xml:space="preserve">by the concept </w:t>
      </w:r>
      <w:r w:rsidRPr="00BF0F54">
        <w:rPr>
          <w:rFonts w:ascii="Times New Roman" w:eastAsia="Times New Roman" w:hAnsi="Times New Roman" w:cs="Times New Roman"/>
          <w:sz w:val="24"/>
          <w:szCs w:val="24"/>
          <w:lang w:val="en-US"/>
        </w:rPr>
        <w:t xml:space="preserve">of formally equal and sovereign </w:t>
      </w:r>
      <w:r w:rsidR="00BF0F54">
        <w:rPr>
          <w:rFonts w:ascii="Times New Roman" w:eastAsia="Times New Roman" w:hAnsi="Times New Roman" w:cs="Times New Roman"/>
          <w:sz w:val="24"/>
          <w:szCs w:val="24"/>
          <w:lang w:val="en-US"/>
        </w:rPr>
        <w:t>states. </w:t>
      </w:r>
      <w:r w:rsidRPr="00BF0F54">
        <w:rPr>
          <w:rFonts w:ascii="Times New Roman" w:eastAsia="Times New Roman" w:hAnsi="Times New Roman" w:cs="Times New Roman"/>
          <w:sz w:val="24"/>
          <w:szCs w:val="24"/>
          <w:lang w:val="en-US"/>
        </w:rPr>
        <w:t>However, the f</w:t>
      </w:r>
      <w:r w:rsidRPr="0026114C">
        <w:rPr>
          <w:rFonts w:ascii="Times New Roman" w:eastAsia="Times New Roman" w:hAnsi="Times New Roman" w:cs="Times New Roman"/>
          <w:sz w:val="24"/>
          <w:szCs w:val="24"/>
          <w:lang w:val="en-US"/>
        </w:rPr>
        <w:t>act that Japan, as a sovereignty state</w:t>
      </w:r>
      <w:r w:rsidRPr="0026114C">
        <w:rPr>
          <w:rFonts w:ascii="Times New Roman" w:eastAsia="Times New Roman" w:hAnsi="Times New Roman" w:cs="Times New Roman"/>
          <w:b/>
          <w:bCs/>
          <w:sz w:val="24"/>
          <w:szCs w:val="24"/>
          <w:lang w:val="en-US"/>
        </w:rPr>
        <w:t>, </w:t>
      </w:r>
      <w:r w:rsidRPr="0026114C">
        <w:rPr>
          <w:rFonts w:ascii="Times New Roman" w:eastAsia="Times New Roman" w:hAnsi="Times New Roman" w:cs="Times New Roman"/>
          <w:sz w:val="24"/>
          <w:szCs w:val="24"/>
          <w:lang w:val="en-US"/>
        </w:rPr>
        <w:t xml:space="preserve">attempts to become a </w:t>
      </w:r>
      <w:r w:rsidR="00942380">
        <w:rPr>
          <w:rFonts w:ascii="Times New Roman" w:eastAsia="Times New Roman" w:hAnsi="Times New Roman" w:cs="Times New Roman"/>
          <w:sz w:val="24"/>
          <w:szCs w:val="24"/>
          <w:lang w:val="en-US"/>
        </w:rPr>
        <w:t>“normal state”</w:t>
      </w:r>
      <w:r w:rsidRPr="0026114C">
        <w:rPr>
          <w:rFonts w:ascii="Times New Roman" w:eastAsia="Times New Roman" w:hAnsi="Times New Roman" w:cs="Times New Roman"/>
          <w:sz w:val="24"/>
          <w:szCs w:val="24"/>
          <w:lang w:val="en-US"/>
        </w:rPr>
        <w:t xml:space="preserve"> doesn't clearly demonstrate the disconnection between the form and </w:t>
      </w:r>
      <w:r w:rsidR="00942380">
        <w:rPr>
          <w:rFonts w:ascii="Times New Roman" w:eastAsia="Times New Roman" w:hAnsi="Times New Roman" w:cs="Times New Roman"/>
          <w:sz w:val="24"/>
          <w:szCs w:val="24"/>
          <w:lang w:val="en-US"/>
        </w:rPr>
        <w:t>the substance of the so-called “</w:t>
      </w:r>
      <w:r w:rsidRPr="0026114C">
        <w:rPr>
          <w:rFonts w:ascii="Times New Roman" w:eastAsia="Times New Roman" w:hAnsi="Times New Roman" w:cs="Times New Roman"/>
          <w:sz w:val="24"/>
          <w:szCs w:val="24"/>
          <w:lang w:val="en-US"/>
        </w:rPr>
        <w:t>sovereignty</w:t>
      </w:r>
      <w:r w:rsidR="00942380">
        <w:rPr>
          <w:rFonts w:ascii="Times New Roman" w:eastAsia="Times New Roman" w:hAnsi="Times New Roman" w:cs="Times New Roman"/>
          <w:sz w:val="24"/>
          <w:szCs w:val="24"/>
          <w:lang w:val="en-US"/>
        </w:rPr>
        <w:t>”</w:t>
      </w:r>
      <w:r w:rsidRPr="0026114C">
        <w:rPr>
          <w:rFonts w:ascii="Times New Roman" w:eastAsia="Times New Roman" w:hAnsi="Times New Roman" w:cs="Times New Roman"/>
          <w:sz w:val="24"/>
          <w:szCs w:val="24"/>
          <w:lang w:val="en-US"/>
        </w:rPr>
        <w:t>?</w:t>
      </w:r>
    </w:p>
    <w:p w14:paraId="6ED33234" w14:textId="46A1DA92" w:rsidR="009E5871" w:rsidRPr="0026114C" w:rsidRDefault="009E5871" w:rsidP="009E5871">
      <w:pPr>
        <w:spacing w:after="0" w:line="480" w:lineRule="auto"/>
        <w:rPr>
          <w:rFonts w:ascii="Times New Roman" w:eastAsia="Times New Roman" w:hAnsi="Times New Roman" w:cs="Times New Roman"/>
          <w:sz w:val="24"/>
          <w:szCs w:val="24"/>
          <w:lang w:val="en-US"/>
        </w:rPr>
      </w:pPr>
      <w:r w:rsidRPr="0026114C">
        <w:rPr>
          <w:rFonts w:ascii="Times New Roman" w:eastAsia="Times New Roman" w:hAnsi="Times New Roman" w:cs="Times New Roman"/>
          <w:sz w:val="24"/>
          <w:szCs w:val="24"/>
          <w:lang w:val="en-US"/>
        </w:rPr>
        <w:br/>
        <w:t>Among the several roles mentioned by </w:t>
      </w:r>
      <w:proofErr w:type="spellStart"/>
      <w:r w:rsidRPr="0026114C">
        <w:rPr>
          <w:rFonts w:ascii="Times New Roman" w:eastAsia="Times New Roman" w:hAnsi="Times New Roman" w:cs="Times New Roman"/>
          <w:sz w:val="24"/>
          <w:szCs w:val="24"/>
          <w:lang w:val="en-US"/>
        </w:rPr>
        <w:t>Kojin</w:t>
      </w:r>
      <w:proofErr w:type="spellEnd"/>
      <w:r w:rsidRPr="0026114C">
        <w:rPr>
          <w:rFonts w:ascii="Times New Roman" w:eastAsia="Times New Roman" w:hAnsi="Times New Roman" w:cs="Times New Roman"/>
          <w:sz w:val="24"/>
          <w:szCs w:val="24"/>
          <w:lang w:val="en-US"/>
        </w:rPr>
        <w:t xml:space="preserve"> </w:t>
      </w:r>
      <w:proofErr w:type="spellStart"/>
      <w:r w:rsidRPr="0026114C">
        <w:rPr>
          <w:rFonts w:ascii="Times New Roman" w:eastAsia="Times New Roman" w:hAnsi="Times New Roman" w:cs="Times New Roman"/>
          <w:sz w:val="24"/>
          <w:szCs w:val="24"/>
          <w:lang w:val="en-US"/>
        </w:rPr>
        <w:t>Karatani</w:t>
      </w:r>
      <w:proofErr w:type="spellEnd"/>
      <w:r w:rsidRPr="0026114C">
        <w:rPr>
          <w:rFonts w:ascii="Times New Roman" w:eastAsia="Times New Roman" w:hAnsi="Times New Roman" w:cs="Times New Roman"/>
          <w:sz w:val="24"/>
          <w:szCs w:val="24"/>
          <w:lang w:val="en-US"/>
        </w:rPr>
        <w:t>, the one revealing most the change of the regional order in East Asia is precisely the one which is most easily overlooked: Okinawa.  Taking Ryukyu (Okinawa) as an example to explore </w:t>
      </w:r>
      <w:r w:rsidR="00BF0F54">
        <w:rPr>
          <w:rFonts w:ascii="Times New Roman" w:eastAsia="Times New Roman" w:hAnsi="Times New Roman" w:cs="Times New Roman"/>
          <w:sz w:val="24"/>
          <w:szCs w:val="24"/>
          <w:lang w:val="en-US"/>
        </w:rPr>
        <w:t>the changes of both empire and i</w:t>
      </w:r>
      <w:r w:rsidRPr="0026114C">
        <w:rPr>
          <w:rFonts w:ascii="Times New Roman" w:eastAsia="Times New Roman" w:hAnsi="Times New Roman" w:cs="Times New Roman"/>
          <w:sz w:val="24"/>
          <w:szCs w:val="24"/>
          <w:lang w:val="en-US"/>
        </w:rPr>
        <w:t xml:space="preserve">mperialism order in the 19th and 20th century as well as the contemporary times can help us understand that today's structure is </w:t>
      </w:r>
      <w:r w:rsidR="00BF0F54" w:rsidRPr="00BF0F54">
        <w:rPr>
          <w:rFonts w:ascii="Times New Roman" w:eastAsia="Times New Roman" w:hAnsi="Times New Roman" w:cs="Times New Roman"/>
          <w:sz w:val="24"/>
          <w:szCs w:val="24"/>
          <w:lang w:val="en-US"/>
        </w:rPr>
        <w:t>really</w:t>
      </w:r>
      <w:r>
        <w:rPr>
          <w:rFonts w:ascii="Times New Roman" w:eastAsia="Times New Roman" w:hAnsi="Times New Roman" w:cs="Times New Roman"/>
          <w:sz w:val="24"/>
          <w:szCs w:val="24"/>
          <w:lang w:val="en-US"/>
        </w:rPr>
        <w:t xml:space="preserve"> </w:t>
      </w:r>
      <w:r w:rsidR="00942380">
        <w:rPr>
          <w:rFonts w:ascii="Times New Roman" w:eastAsia="Times New Roman" w:hAnsi="Times New Roman" w:cs="Times New Roman"/>
          <w:sz w:val="24"/>
          <w:szCs w:val="24"/>
          <w:lang w:val="en-US"/>
        </w:rPr>
        <w:t>the “repetition”</w:t>
      </w:r>
      <w:r w:rsidRPr="0026114C">
        <w:rPr>
          <w:rFonts w:ascii="Times New Roman" w:eastAsia="Times New Roman" w:hAnsi="Times New Roman" w:cs="Times New Roman"/>
          <w:sz w:val="24"/>
          <w:szCs w:val="24"/>
          <w:lang w:val="en-US"/>
        </w:rPr>
        <w:t xml:space="preserve"> of the 1890s</w:t>
      </w:r>
      <w:r w:rsidR="00BF0F54" w:rsidRPr="00BF0F54">
        <w:rPr>
          <w:rFonts w:ascii="Times New Roman" w:eastAsia="Times New Roman" w:hAnsi="Times New Roman" w:cs="Times New Roman"/>
          <w:sz w:val="24"/>
          <w:szCs w:val="24"/>
          <w:lang w:val="en-US"/>
        </w:rPr>
        <w:t xml:space="preserve">. This is an </w:t>
      </w:r>
      <w:r w:rsidRPr="0026114C">
        <w:rPr>
          <w:rFonts w:ascii="Times New Roman" w:eastAsia="Times New Roman" w:hAnsi="Times New Roman" w:cs="Times New Roman"/>
          <w:sz w:val="24"/>
          <w:szCs w:val="24"/>
          <w:lang w:val="en-US"/>
        </w:rPr>
        <w:t>interesting proposition. Choosing to focus on Okinawa has several considerations: first of all, the US military base in Okinawa islands occupying a central location is not only a product of World War II and the Cold Wa</w:t>
      </w:r>
      <w:r>
        <w:rPr>
          <w:rFonts w:ascii="Times New Roman" w:eastAsia="Times New Roman" w:hAnsi="Times New Roman" w:cs="Times New Roman"/>
          <w:sz w:val="24"/>
          <w:szCs w:val="24"/>
          <w:lang w:val="en-US"/>
        </w:rPr>
        <w:t xml:space="preserve">r, </w:t>
      </w:r>
      <w:r w:rsidR="00BF0F54">
        <w:rPr>
          <w:rFonts w:ascii="Times New Roman" w:eastAsia="Times New Roman" w:hAnsi="Times New Roman" w:cs="Times New Roman"/>
          <w:sz w:val="24"/>
          <w:szCs w:val="24"/>
          <w:lang w:val="en-US"/>
        </w:rPr>
        <w:t>but also the central issue</w:t>
      </w:r>
      <w:r w:rsidRPr="0026114C">
        <w:rPr>
          <w:rFonts w:ascii="Times New Roman" w:eastAsia="Times New Roman" w:hAnsi="Times New Roman" w:cs="Times New Roman"/>
          <w:sz w:val="24"/>
          <w:szCs w:val="24"/>
          <w:lang w:val="en-US"/>
        </w:rPr>
        <w:t xml:space="preserve"> of the current military hegemony in Asia. </w:t>
      </w:r>
      <w:r>
        <w:rPr>
          <w:rFonts w:ascii="Times New Roman" w:eastAsia="Times New Roman" w:hAnsi="Times New Roman" w:cs="Times New Roman"/>
          <w:sz w:val="24"/>
          <w:szCs w:val="24"/>
          <w:lang w:val="en-US"/>
        </w:rPr>
        <w:t xml:space="preserve">The </w:t>
      </w:r>
      <w:r w:rsidRPr="0026114C">
        <w:rPr>
          <w:rFonts w:ascii="Times New Roman" w:eastAsia="Times New Roman" w:hAnsi="Times New Roman" w:cs="Times New Roman"/>
          <w:sz w:val="24"/>
          <w:szCs w:val="24"/>
          <w:lang w:val="en-US"/>
        </w:rPr>
        <w:t>Sino-Japanese con</w:t>
      </w:r>
      <w:r w:rsidR="00BF0F54">
        <w:rPr>
          <w:rFonts w:ascii="Times New Roman" w:eastAsia="Times New Roman" w:hAnsi="Times New Roman" w:cs="Times New Roman"/>
          <w:sz w:val="24"/>
          <w:szCs w:val="24"/>
          <w:lang w:val="en-US"/>
        </w:rPr>
        <w:t xml:space="preserve">flict around the </w:t>
      </w:r>
      <w:proofErr w:type="spellStart"/>
      <w:r w:rsidR="00BF0F54">
        <w:rPr>
          <w:rFonts w:ascii="Times New Roman" w:eastAsia="Times New Roman" w:hAnsi="Times New Roman" w:cs="Times New Roman"/>
          <w:sz w:val="24"/>
          <w:szCs w:val="24"/>
          <w:lang w:val="en-US"/>
        </w:rPr>
        <w:t>Diaoyu</w:t>
      </w:r>
      <w:proofErr w:type="spellEnd"/>
      <w:r w:rsidR="00BF0F54">
        <w:rPr>
          <w:rFonts w:ascii="Times New Roman" w:eastAsia="Times New Roman" w:hAnsi="Times New Roman" w:cs="Times New Roman"/>
          <w:sz w:val="24"/>
          <w:szCs w:val="24"/>
          <w:lang w:val="en-US"/>
        </w:rPr>
        <w:t xml:space="preserve"> Island </w:t>
      </w:r>
      <w:r w:rsidRPr="0026114C">
        <w:rPr>
          <w:rFonts w:ascii="Times New Roman" w:eastAsia="Times New Roman" w:hAnsi="Times New Roman" w:cs="Times New Roman"/>
          <w:sz w:val="24"/>
          <w:szCs w:val="24"/>
          <w:lang w:val="en-US"/>
        </w:rPr>
        <w:t>issue is actually a byproduct of Okinawa</w:t>
      </w:r>
      <w:r w:rsidR="00264DD2">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the East China Sea, the South China Sea, the Taiwan Strait, the Korean Peninsula, as well as the milita</w:t>
      </w:r>
      <w:r>
        <w:rPr>
          <w:rFonts w:ascii="Times New Roman" w:eastAsia="Times New Roman" w:hAnsi="Times New Roman" w:cs="Times New Roman"/>
          <w:sz w:val="24"/>
          <w:szCs w:val="24"/>
          <w:lang w:val="en-US"/>
        </w:rPr>
        <w:t xml:space="preserve">ry containment </w:t>
      </w:r>
      <w:r w:rsidR="00264DD2" w:rsidRPr="00264DD2">
        <w:rPr>
          <w:rFonts w:ascii="Times New Roman" w:eastAsia="Times New Roman" w:hAnsi="Times New Roman" w:cs="Times New Roman"/>
          <w:sz w:val="24"/>
          <w:szCs w:val="24"/>
          <w:lang w:val="en-US"/>
        </w:rPr>
        <w:t>of</w:t>
      </w:r>
      <w:r>
        <w:rPr>
          <w:rFonts w:ascii="Times New Roman" w:eastAsia="Times New Roman" w:hAnsi="Times New Roman" w:cs="Times New Roman"/>
          <w:sz w:val="24"/>
          <w:szCs w:val="24"/>
          <w:lang w:val="en-US"/>
        </w:rPr>
        <w:t xml:space="preserve"> Russia, </w:t>
      </w:r>
      <w:r w:rsidRPr="0026114C">
        <w:rPr>
          <w:rFonts w:ascii="Times New Roman" w:eastAsia="Times New Roman" w:hAnsi="Times New Roman" w:cs="Times New Roman"/>
          <w:sz w:val="24"/>
          <w:szCs w:val="24"/>
          <w:lang w:val="en-US"/>
        </w:rPr>
        <w:t xml:space="preserve">all take Okinawa as a strategic </w:t>
      </w:r>
      <w:r w:rsidR="001545C6">
        <w:rPr>
          <w:rFonts w:ascii="Times New Roman" w:eastAsia="Times New Roman" w:hAnsi="Times New Roman" w:cs="Times New Roman"/>
          <w:sz w:val="24"/>
          <w:szCs w:val="24"/>
          <w:lang w:val="en-US"/>
        </w:rPr>
        <w:t>center. Second, social movement</w:t>
      </w:r>
      <w:r w:rsidRPr="0026114C">
        <w:rPr>
          <w:rFonts w:ascii="Times New Roman" w:eastAsia="Times New Roman" w:hAnsi="Times New Roman" w:cs="Times New Roman"/>
          <w:sz w:val="24"/>
          <w:szCs w:val="24"/>
          <w:lang w:val="en-US"/>
        </w:rPr>
        <w:t xml:space="preserve"> of Okinawa demonstrate</w:t>
      </w:r>
      <w:r w:rsidR="001545C6">
        <w:rPr>
          <w:rFonts w:ascii="Times New Roman" w:eastAsia="Times New Roman" w:hAnsi="Times New Roman" w:cs="Times New Roman"/>
          <w:sz w:val="24"/>
          <w:szCs w:val="24"/>
          <w:lang w:val="en-US"/>
        </w:rPr>
        <w:t>s</w:t>
      </w:r>
      <w:r w:rsidRPr="0026114C">
        <w:rPr>
          <w:rFonts w:ascii="Times New Roman" w:eastAsia="Times New Roman" w:hAnsi="Times New Roman" w:cs="Times New Roman"/>
          <w:sz w:val="24"/>
          <w:szCs w:val="24"/>
          <w:lang w:val="en-US"/>
        </w:rPr>
        <w:t xml:space="preserve"> multiple directions, that is seeking the independence from the US-Japan framework, and the autonomy u</w:t>
      </w:r>
      <w:r w:rsidR="00264DD2">
        <w:rPr>
          <w:rFonts w:ascii="Times New Roman" w:eastAsia="Times New Roman" w:hAnsi="Times New Roman" w:cs="Times New Roman"/>
          <w:sz w:val="24"/>
          <w:szCs w:val="24"/>
          <w:lang w:val="en-US"/>
        </w:rPr>
        <w:t xml:space="preserve">nder the sovereignty of Japan, a non-military, peaceful, </w:t>
      </w:r>
      <w:r w:rsidRPr="00264DD2">
        <w:rPr>
          <w:rFonts w:ascii="Times New Roman" w:eastAsia="Times New Roman" w:hAnsi="Times New Roman" w:cs="Times New Roman"/>
          <w:sz w:val="24"/>
          <w:szCs w:val="24"/>
          <w:lang w:val="en-US"/>
        </w:rPr>
        <w:t>neither a sovereign state, nor an entity incorporated within China or Japan;</w:t>
      </w:r>
      <w:r w:rsidR="00264DD2">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 xml:space="preserve">anti-US military base and anti-war ... of which the appeal of independence is </w:t>
      </w:r>
      <w:r w:rsidRPr="0026114C">
        <w:rPr>
          <w:rFonts w:ascii="Times New Roman" w:eastAsia="Times New Roman" w:hAnsi="Times New Roman" w:cs="Times New Roman"/>
          <w:sz w:val="24"/>
          <w:szCs w:val="24"/>
          <w:lang w:val="en-US"/>
        </w:rPr>
        <w:lastRenderedPageBreak/>
        <w:t xml:space="preserve">the continuation of the appeal of anti-imperialism, the demands of autonomy are the expedient amends of the previous appeal; the peaceful </w:t>
      </w:r>
      <w:r w:rsidR="00264DD2" w:rsidRPr="00264DD2">
        <w:rPr>
          <w:rFonts w:ascii="Times New Roman" w:eastAsia="Times New Roman" w:hAnsi="Times New Roman" w:cs="Times New Roman"/>
          <w:sz w:val="24"/>
          <w:szCs w:val="24"/>
          <w:lang w:val="en-US"/>
        </w:rPr>
        <w:t xml:space="preserve">autonomous </w:t>
      </w:r>
      <w:r w:rsidRPr="0026114C">
        <w:rPr>
          <w:rFonts w:ascii="Times New Roman" w:eastAsia="Times New Roman" w:hAnsi="Times New Roman" w:cs="Times New Roman"/>
          <w:sz w:val="24"/>
          <w:szCs w:val="24"/>
          <w:lang w:val="en-US"/>
        </w:rPr>
        <w:t xml:space="preserve">entity is the closest to the empire-kingdom or vassal structure, the </w:t>
      </w:r>
      <w:r w:rsidR="001545C6">
        <w:rPr>
          <w:rFonts w:ascii="Times New Roman" w:eastAsia="Times New Roman" w:hAnsi="Times New Roman" w:cs="Times New Roman"/>
          <w:sz w:val="24"/>
          <w:szCs w:val="24"/>
          <w:lang w:val="en-US"/>
        </w:rPr>
        <w:t>anti-war and anti-base movement</w:t>
      </w:r>
      <w:r w:rsidRPr="0026114C">
        <w:rPr>
          <w:rFonts w:ascii="Times New Roman" w:eastAsia="Times New Roman" w:hAnsi="Times New Roman" w:cs="Times New Roman"/>
          <w:sz w:val="24"/>
          <w:szCs w:val="24"/>
          <w:lang w:val="en-US"/>
        </w:rPr>
        <w:t xml:space="preserve"> bring</w:t>
      </w:r>
      <w:r w:rsidR="001545C6">
        <w:rPr>
          <w:rFonts w:ascii="Times New Roman" w:eastAsia="Times New Roman" w:hAnsi="Times New Roman" w:cs="Times New Roman"/>
          <w:sz w:val="24"/>
          <w:szCs w:val="24"/>
          <w:lang w:val="en-US"/>
        </w:rPr>
        <w:t>s</w:t>
      </w:r>
      <w:r w:rsidRPr="0026114C">
        <w:rPr>
          <w:rFonts w:ascii="Times New Roman" w:eastAsia="Times New Roman" w:hAnsi="Times New Roman" w:cs="Times New Roman"/>
          <w:sz w:val="24"/>
          <w:szCs w:val="24"/>
          <w:lang w:val="en-US"/>
        </w:rPr>
        <w:t xml:space="preserve"> to this structure a wholly new connotation of pacifism. To ref</w:t>
      </w:r>
      <w:r w:rsidR="00942380">
        <w:rPr>
          <w:rFonts w:ascii="Times New Roman" w:eastAsia="Times New Roman" w:hAnsi="Times New Roman" w:cs="Times New Roman"/>
          <w:sz w:val="24"/>
          <w:szCs w:val="24"/>
          <w:lang w:val="en-US"/>
        </w:rPr>
        <w:t>lect on this issue, I will set the “repetition”</w:t>
      </w:r>
      <w:r w:rsidRPr="0026114C">
        <w:rPr>
          <w:rFonts w:ascii="Times New Roman" w:eastAsia="Times New Roman" w:hAnsi="Times New Roman" w:cs="Times New Roman"/>
          <w:sz w:val="24"/>
          <w:szCs w:val="24"/>
          <w:lang w:val="en-US"/>
        </w:rPr>
        <w:t xml:space="preserve"> between the 1870s and the present, instead</w:t>
      </w:r>
      <w:r w:rsidR="00942380">
        <w:rPr>
          <w:rFonts w:ascii="Times New Roman" w:eastAsia="Times New Roman" w:hAnsi="Times New Roman" w:cs="Times New Roman"/>
          <w:sz w:val="24"/>
          <w:szCs w:val="24"/>
          <w:lang w:val="en-US"/>
        </w:rPr>
        <w:t xml:space="preserve"> of between the 1890s and today </w:t>
      </w:r>
      <w:r w:rsidR="00942380">
        <w:rPr>
          <w:rFonts w:ascii="Times New Roman" w:hAnsi="Times New Roman" w:cs="Times New Roman"/>
          <w:sz w:val="24"/>
          <w:szCs w:val="24"/>
          <w:lang w:val="en-US"/>
        </w:rPr>
        <w:t>—</w:t>
      </w:r>
      <w:r w:rsidRPr="0026114C">
        <w:rPr>
          <w:rFonts w:ascii="Times New Roman" w:eastAsia="Times New Roman" w:hAnsi="Times New Roman" w:cs="Times New Roman"/>
          <w:sz w:val="24"/>
          <w:szCs w:val="24"/>
          <w:lang w:val="en-US"/>
        </w:rPr>
        <w:t xml:space="preserve"> it was right in 1870s w</w:t>
      </w:r>
      <w:r w:rsidR="000654C8">
        <w:rPr>
          <w:rFonts w:ascii="Times New Roman" w:eastAsia="Times New Roman" w:hAnsi="Times New Roman" w:cs="Times New Roman"/>
          <w:sz w:val="24"/>
          <w:szCs w:val="24"/>
          <w:lang w:val="en-US"/>
        </w:rPr>
        <w:t>hen the rules of the conflict between</w:t>
      </w:r>
      <w:r w:rsidRPr="0026114C">
        <w:rPr>
          <w:rFonts w:ascii="Times New Roman" w:eastAsia="Times New Roman" w:hAnsi="Times New Roman" w:cs="Times New Roman"/>
          <w:sz w:val="24"/>
          <w:szCs w:val="24"/>
          <w:lang w:val="en-US"/>
        </w:rPr>
        <w:t> Northeast Asia</w:t>
      </w:r>
      <w:r w:rsidR="000654C8">
        <w:rPr>
          <w:rFonts w:ascii="Times New Roman" w:eastAsia="Times New Roman" w:hAnsi="Times New Roman" w:cs="Times New Roman"/>
          <w:sz w:val="24"/>
          <w:szCs w:val="24"/>
          <w:lang w:val="en-US"/>
        </w:rPr>
        <w:t>n</w:t>
      </w:r>
      <w:r w:rsidRPr="0026114C">
        <w:rPr>
          <w:rFonts w:ascii="Times New Roman" w:eastAsia="Times New Roman" w:hAnsi="Times New Roman" w:cs="Times New Roman"/>
          <w:sz w:val="24"/>
          <w:szCs w:val="24"/>
          <w:lang w:val="en-US"/>
        </w:rPr>
        <w:t xml:space="preserve"> traditional vassal - tribute system and the imperialist system had undergone dramatic changes. </w:t>
      </w:r>
    </w:p>
    <w:p w14:paraId="3F647A0D" w14:textId="77777777" w:rsidR="00053A78" w:rsidRDefault="00053A78" w:rsidP="009E5871">
      <w:pPr>
        <w:spacing w:after="0" w:line="480" w:lineRule="auto"/>
        <w:rPr>
          <w:rFonts w:ascii="Times New Roman" w:eastAsia="Times New Roman" w:hAnsi="Times New Roman" w:cs="Times New Roman"/>
          <w:b/>
          <w:lang w:val="en-US"/>
        </w:rPr>
      </w:pPr>
    </w:p>
    <w:p w14:paraId="3739F71E" w14:textId="49F9826A" w:rsidR="009E5871" w:rsidRPr="00862E37" w:rsidRDefault="00202DCC" w:rsidP="009E5871">
      <w:pPr>
        <w:spacing w:after="0" w:line="480" w:lineRule="auto"/>
        <w:rPr>
          <w:rFonts w:ascii="Times New Roman" w:eastAsia="Times New Roman" w:hAnsi="Times New Roman" w:cs="Times New Roman"/>
          <w:b/>
          <w:lang w:val="en-US"/>
        </w:rPr>
      </w:pPr>
      <w:bookmarkStart w:id="0" w:name="_GoBack"/>
      <w:bookmarkEnd w:id="0"/>
      <w:r w:rsidRPr="00862E37">
        <w:rPr>
          <w:rFonts w:ascii="Times New Roman" w:eastAsia="Times New Roman" w:hAnsi="Times New Roman" w:cs="Times New Roman"/>
          <w:b/>
          <w:lang w:val="en-US"/>
        </w:rPr>
        <w:t>The Okinawa Question, Regional Relations, a</w:t>
      </w:r>
      <w:r w:rsidR="000601F7" w:rsidRPr="00862E37">
        <w:rPr>
          <w:rFonts w:ascii="Times New Roman" w:eastAsia="Times New Roman" w:hAnsi="Times New Roman" w:cs="Times New Roman"/>
          <w:b/>
          <w:lang w:val="en-US"/>
        </w:rPr>
        <w:t>nd the Dramatic Transformation o</w:t>
      </w:r>
      <w:r w:rsidRPr="00862E37">
        <w:rPr>
          <w:rFonts w:ascii="Times New Roman" w:eastAsia="Times New Roman" w:hAnsi="Times New Roman" w:cs="Times New Roman"/>
          <w:b/>
          <w:lang w:val="en-US"/>
        </w:rPr>
        <w:t>f International Rules in the Nineteenth and Twentieth Centuries</w:t>
      </w:r>
    </w:p>
    <w:p w14:paraId="7E7CF0FB" w14:textId="77777777" w:rsidR="00202DCC" w:rsidRDefault="00202DCC" w:rsidP="00202DCC">
      <w:pPr>
        <w:widowControl w:val="0"/>
        <w:autoSpaceDE w:val="0"/>
        <w:autoSpaceDN w:val="0"/>
        <w:adjustRightInd w:val="0"/>
        <w:spacing w:after="0" w:line="480" w:lineRule="auto"/>
        <w:rPr>
          <w:rFonts w:ascii="Times New Roman" w:hAnsi="Times New Roman" w:cs="Times New Roman"/>
          <w:sz w:val="24"/>
          <w:szCs w:val="24"/>
          <w:lang w:val="en-US"/>
        </w:rPr>
      </w:pPr>
    </w:p>
    <w:p w14:paraId="32B2E31F" w14:textId="3E9407A5" w:rsidR="00202DCC" w:rsidRPr="00A50501" w:rsidRDefault="00202DCC" w:rsidP="00202DCC">
      <w:pPr>
        <w:widowControl w:val="0"/>
        <w:autoSpaceDE w:val="0"/>
        <w:autoSpaceDN w:val="0"/>
        <w:adjustRightInd w:val="0"/>
        <w:spacing w:after="0" w:line="480" w:lineRule="auto"/>
        <w:rPr>
          <w:rFonts w:ascii="Times New Roman" w:hAnsi="Times New Roman" w:cs="Times New Roman"/>
          <w:b/>
          <w:color w:val="FF0000"/>
          <w:sz w:val="24"/>
          <w:szCs w:val="24"/>
          <w:lang w:val="en-US"/>
        </w:rPr>
      </w:pPr>
      <w:r w:rsidRPr="00202DCC">
        <w:rPr>
          <w:rFonts w:ascii="Times New Roman" w:hAnsi="Times New Roman" w:cs="Times New Roman"/>
          <w:sz w:val="24"/>
          <w:szCs w:val="24"/>
          <w:lang w:val="en-US"/>
        </w:rPr>
        <w:t>Prior to</w:t>
      </w:r>
      <w:r w:rsidR="002C096B">
        <w:rPr>
          <w:rFonts w:ascii="Times New Roman" w:hAnsi="Times New Roman" w:cs="Times New Roman"/>
          <w:sz w:val="24"/>
          <w:szCs w:val="24"/>
          <w:lang w:val="en-US"/>
        </w:rPr>
        <w:t xml:space="preserve"> the 1870s, </w:t>
      </w:r>
      <w:r w:rsidR="00C27084">
        <w:rPr>
          <w:rFonts w:ascii="Times New Roman" w:hAnsi="Times New Roman" w:cs="Times New Roman"/>
          <w:sz w:val="24"/>
          <w:szCs w:val="24"/>
          <w:lang w:val="en-US"/>
        </w:rPr>
        <w:t>Okinawa (</w:t>
      </w:r>
      <w:r w:rsidR="000D0369">
        <w:rPr>
          <w:rFonts w:ascii="Times New Roman" w:hAnsi="Times New Roman" w:cs="Times New Roman"/>
          <w:sz w:val="24"/>
          <w:szCs w:val="24"/>
          <w:lang w:val="en-US"/>
        </w:rPr>
        <w:t xml:space="preserve">called “the </w:t>
      </w:r>
      <w:proofErr w:type="spellStart"/>
      <w:r w:rsidR="002C096B">
        <w:rPr>
          <w:rFonts w:ascii="Times New Roman" w:hAnsi="Times New Roman" w:cs="Times New Roman"/>
          <w:sz w:val="24"/>
          <w:szCs w:val="24"/>
          <w:lang w:val="en-US"/>
        </w:rPr>
        <w:t>Ryukyu</w:t>
      </w:r>
      <w:r w:rsidR="000D0369">
        <w:rPr>
          <w:rFonts w:ascii="Times New Roman" w:hAnsi="Times New Roman" w:cs="Times New Roman"/>
          <w:sz w:val="24"/>
          <w:szCs w:val="24"/>
          <w:lang w:val="en-US"/>
        </w:rPr>
        <w:t>s</w:t>
      </w:r>
      <w:proofErr w:type="spellEnd"/>
      <w:r w:rsidR="000D0369">
        <w:rPr>
          <w:rFonts w:ascii="Times New Roman" w:hAnsi="Times New Roman" w:cs="Times New Roman"/>
          <w:sz w:val="24"/>
          <w:szCs w:val="24"/>
          <w:lang w:val="en-US"/>
        </w:rPr>
        <w:t>” at the time</w:t>
      </w:r>
      <w:r w:rsidR="00C27084">
        <w:rPr>
          <w:rFonts w:ascii="Times New Roman" w:hAnsi="Times New Roman" w:cs="Times New Roman"/>
          <w:sz w:val="24"/>
          <w:szCs w:val="24"/>
          <w:lang w:val="en-US"/>
        </w:rPr>
        <w:t>)</w:t>
      </w:r>
      <w:r w:rsidR="002C096B">
        <w:rPr>
          <w:rFonts w:ascii="Times New Roman" w:hAnsi="Times New Roman" w:cs="Times New Roman"/>
          <w:sz w:val="24"/>
          <w:szCs w:val="24"/>
          <w:lang w:val="en-US"/>
        </w:rPr>
        <w:t xml:space="preserve"> was an exceptional kingdom</w:t>
      </w:r>
      <w:r w:rsidR="000D0369">
        <w:rPr>
          <w:rFonts w:ascii="Times New Roman" w:hAnsi="Times New Roman" w:cs="Times New Roman"/>
          <w:sz w:val="24"/>
          <w:szCs w:val="24"/>
          <w:lang w:val="en-US"/>
        </w:rPr>
        <w:t xml:space="preserve"> that had long </w:t>
      </w:r>
      <w:r w:rsidRPr="00202DCC">
        <w:rPr>
          <w:rFonts w:ascii="Times New Roman" w:hAnsi="Times New Roman" w:cs="Times New Roman"/>
          <w:sz w:val="24"/>
          <w:szCs w:val="24"/>
          <w:lang w:val="en-US"/>
        </w:rPr>
        <w:t xml:space="preserve">maintained a </w:t>
      </w:r>
      <w:r w:rsidR="002C096B" w:rsidRPr="000D0369">
        <w:rPr>
          <w:rFonts w:ascii="Times New Roman" w:hAnsi="Times New Roman" w:cs="Times New Roman"/>
          <w:sz w:val="24"/>
          <w:szCs w:val="24"/>
          <w:lang w:val="en-US"/>
        </w:rPr>
        <w:t>tributary/ suzerain-feudal</w:t>
      </w:r>
      <w:r w:rsidRPr="00202DCC">
        <w:rPr>
          <w:rFonts w:ascii="Times New Roman" w:hAnsi="Times New Roman" w:cs="Times New Roman"/>
          <w:sz w:val="24"/>
          <w:szCs w:val="24"/>
          <w:lang w:val="en-US"/>
        </w:rPr>
        <w:t xml:space="preserve"> relationship with</w:t>
      </w:r>
      <w:r w:rsidR="002C096B">
        <w:rPr>
          <w:rFonts w:ascii="Times New Roman" w:hAnsi="Times New Roman" w:cs="Times New Roman"/>
          <w:sz w:val="24"/>
          <w:szCs w:val="24"/>
          <w:lang w:val="en-US"/>
        </w:rPr>
        <w:t xml:space="preserve"> China</w:t>
      </w:r>
      <w:r w:rsidR="000D0369">
        <w:rPr>
          <w:rFonts w:ascii="Times New Roman" w:hAnsi="Times New Roman" w:cs="Times New Roman"/>
          <w:sz w:val="24"/>
          <w:szCs w:val="24"/>
          <w:lang w:val="en-US"/>
        </w:rPr>
        <w:t>. I</w:t>
      </w:r>
      <w:r w:rsidR="002C096B">
        <w:rPr>
          <w:rFonts w:ascii="Times New Roman" w:hAnsi="Times New Roman" w:cs="Times New Roman"/>
          <w:sz w:val="24"/>
          <w:szCs w:val="24"/>
          <w:lang w:val="en-US"/>
        </w:rPr>
        <w:t xml:space="preserve">n order to preserve its position, it </w:t>
      </w:r>
      <w:r w:rsidR="000D0369">
        <w:rPr>
          <w:rFonts w:ascii="Times New Roman" w:hAnsi="Times New Roman" w:cs="Times New Roman"/>
          <w:sz w:val="24"/>
          <w:szCs w:val="24"/>
          <w:lang w:val="en-US"/>
        </w:rPr>
        <w:t xml:space="preserve">actually </w:t>
      </w:r>
      <w:r w:rsidR="002C096B">
        <w:rPr>
          <w:rFonts w:ascii="Times New Roman" w:hAnsi="Times New Roman" w:cs="Times New Roman"/>
          <w:sz w:val="24"/>
          <w:szCs w:val="24"/>
          <w:lang w:val="en-US"/>
        </w:rPr>
        <w:t>established tributary relations with both China and</w:t>
      </w:r>
      <w:r w:rsidRPr="00202DCC">
        <w:rPr>
          <w:rFonts w:ascii="Times New Roman" w:hAnsi="Times New Roman" w:cs="Times New Roman"/>
          <w:sz w:val="24"/>
          <w:szCs w:val="24"/>
          <w:lang w:val="en-US"/>
        </w:rPr>
        <w:t xml:space="preserve"> Japan.  Regardl</w:t>
      </w:r>
      <w:r w:rsidR="00B91482">
        <w:rPr>
          <w:rFonts w:ascii="Times New Roman" w:hAnsi="Times New Roman" w:cs="Times New Roman"/>
          <w:sz w:val="24"/>
          <w:szCs w:val="24"/>
          <w:lang w:val="en-US"/>
        </w:rPr>
        <w:t xml:space="preserve">ess of the </w:t>
      </w:r>
      <w:r w:rsidRPr="00202DCC">
        <w:rPr>
          <w:rFonts w:ascii="Times New Roman" w:hAnsi="Times New Roman" w:cs="Times New Roman"/>
          <w:sz w:val="24"/>
          <w:szCs w:val="24"/>
          <w:lang w:val="en-US"/>
        </w:rPr>
        <w:t>specific geopolitical and cultural</w:t>
      </w:r>
      <w:r w:rsidR="00C27084">
        <w:rPr>
          <w:rFonts w:ascii="Times New Roman" w:hAnsi="Times New Roman" w:cs="Times New Roman"/>
          <w:sz w:val="24"/>
          <w:szCs w:val="24"/>
          <w:lang w:val="en-US"/>
        </w:rPr>
        <w:t xml:space="preserve"> situation</w:t>
      </w:r>
      <w:r w:rsidRPr="00202DCC">
        <w:rPr>
          <w:rFonts w:ascii="Times New Roman" w:hAnsi="Times New Roman" w:cs="Times New Roman"/>
          <w:sz w:val="24"/>
          <w:szCs w:val="24"/>
          <w:lang w:val="en-US"/>
        </w:rPr>
        <w:t>, </w:t>
      </w:r>
      <w:r w:rsidR="00B91482">
        <w:rPr>
          <w:rFonts w:ascii="Times New Roman" w:hAnsi="Times New Roman" w:cs="Times New Roman"/>
          <w:sz w:val="24"/>
          <w:szCs w:val="24"/>
          <w:lang w:val="en-US"/>
        </w:rPr>
        <w:t xml:space="preserve">however, </w:t>
      </w:r>
      <w:proofErr w:type="spellStart"/>
      <w:r w:rsidR="00B91482">
        <w:rPr>
          <w:rFonts w:ascii="Times New Roman" w:hAnsi="Times New Roman" w:cs="Times New Roman"/>
          <w:sz w:val="24"/>
          <w:szCs w:val="24"/>
          <w:lang w:val="en-US"/>
        </w:rPr>
        <w:t>Ryukyus</w:t>
      </w:r>
      <w:proofErr w:type="spellEnd"/>
      <w:r w:rsidR="00B91482">
        <w:rPr>
          <w:rFonts w:ascii="Times New Roman" w:hAnsi="Times New Roman" w:cs="Times New Roman"/>
          <w:sz w:val="24"/>
          <w:szCs w:val="24"/>
          <w:lang w:val="en-US"/>
        </w:rPr>
        <w:t xml:space="preserve">’ </w:t>
      </w:r>
      <w:r w:rsidR="00C27084">
        <w:rPr>
          <w:rFonts w:ascii="Times New Roman" w:hAnsi="Times New Roman" w:cs="Times New Roman"/>
          <w:sz w:val="24"/>
          <w:szCs w:val="24"/>
          <w:lang w:val="en-US"/>
        </w:rPr>
        <w:t>status was upheld within a mode of order utterly different from that</w:t>
      </w:r>
      <w:r w:rsidR="00B62014">
        <w:rPr>
          <w:rFonts w:ascii="Times New Roman" w:hAnsi="Times New Roman" w:cs="Times New Roman"/>
          <w:sz w:val="24"/>
          <w:szCs w:val="24"/>
          <w:lang w:val="en-US"/>
        </w:rPr>
        <w:t xml:space="preserve"> of the sovereign </w:t>
      </w:r>
      <w:r w:rsidR="00C27084">
        <w:rPr>
          <w:rFonts w:ascii="Times New Roman" w:hAnsi="Times New Roman" w:cs="Times New Roman"/>
          <w:sz w:val="24"/>
          <w:szCs w:val="24"/>
          <w:lang w:val="en-US"/>
        </w:rPr>
        <w:t>or</w:t>
      </w:r>
      <w:r w:rsidRPr="00202DCC">
        <w:rPr>
          <w:rFonts w:ascii="Times New Roman" w:hAnsi="Times New Roman" w:cs="Times New Roman"/>
          <w:sz w:val="24"/>
          <w:szCs w:val="24"/>
          <w:lang w:val="en-US"/>
        </w:rPr>
        <w:t xml:space="preserve"> na</w:t>
      </w:r>
      <w:r w:rsidR="00B62014">
        <w:rPr>
          <w:rFonts w:ascii="Times New Roman" w:hAnsi="Times New Roman" w:cs="Times New Roman"/>
          <w:sz w:val="24"/>
          <w:szCs w:val="24"/>
          <w:lang w:val="en-US"/>
        </w:rPr>
        <w:t>tion-state. F</w:t>
      </w:r>
      <w:r w:rsidRPr="00202DCC">
        <w:rPr>
          <w:rFonts w:ascii="Times New Roman" w:hAnsi="Times New Roman" w:cs="Times New Roman"/>
          <w:sz w:val="24"/>
          <w:szCs w:val="24"/>
          <w:lang w:val="en-US"/>
        </w:rPr>
        <w:t xml:space="preserve">or the </w:t>
      </w:r>
      <w:r w:rsidR="00C27084">
        <w:rPr>
          <w:rFonts w:ascii="Times New Roman" w:hAnsi="Times New Roman" w:cs="Times New Roman"/>
          <w:sz w:val="24"/>
          <w:szCs w:val="24"/>
          <w:lang w:val="en-US"/>
        </w:rPr>
        <w:t>moment</w:t>
      </w:r>
      <w:r w:rsidRPr="00202DCC">
        <w:rPr>
          <w:rFonts w:ascii="Times New Roman" w:hAnsi="Times New Roman" w:cs="Times New Roman"/>
          <w:sz w:val="24"/>
          <w:szCs w:val="24"/>
          <w:lang w:val="en-US"/>
        </w:rPr>
        <w:t xml:space="preserve">, let's use the </w:t>
      </w:r>
      <w:r w:rsidR="00C27084">
        <w:rPr>
          <w:rFonts w:ascii="Times New Roman" w:hAnsi="Times New Roman" w:cs="Times New Roman"/>
          <w:sz w:val="24"/>
          <w:szCs w:val="24"/>
          <w:lang w:val="en-US"/>
        </w:rPr>
        <w:t>not entirely appropriate term “ tribute system” to refer to this mode of order,</w:t>
      </w:r>
      <w:r>
        <w:rPr>
          <w:rFonts w:ascii="Times New Roman" w:hAnsi="Times New Roman" w:cs="Times New Roman"/>
          <w:sz w:val="24"/>
          <w:szCs w:val="24"/>
          <w:lang w:val="en-US"/>
        </w:rPr>
        <w:t xml:space="preserve"> </w:t>
      </w:r>
      <w:r w:rsidR="00B62014">
        <w:rPr>
          <w:rFonts w:ascii="Times New Roman" w:hAnsi="Times New Roman" w:cs="Times New Roman"/>
          <w:sz w:val="24"/>
          <w:szCs w:val="24"/>
          <w:lang w:val="en-US"/>
        </w:rPr>
        <w:t>as,</w:t>
      </w:r>
      <w:r w:rsidRPr="00202DCC">
        <w:rPr>
          <w:rFonts w:ascii="Times New Roman" w:hAnsi="Times New Roman" w:cs="Times New Roman"/>
          <w:sz w:val="24"/>
          <w:szCs w:val="24"/>
          <w:lang w:val="en-US"/>
        </w:rPr>
        <w:t xml:space="preserve"> </w:t>
      </w:r>
      <w:r w:rsidR="00C27084">
        <w:rPr>
          <w:rFonts w:ascii="Times New Roman" w:hAnsi="Times New Roman" w:cs="Times New Roman"/>
          <w:sz w:val="24"/>
          <w:szCs w:val="24"/>
          <w:lang w:val="en-US"/>
        </w:rPr>
        <w:t xml:space="preserve">in general, </w:t>
      </w:r>
      <w:r w:rsidR="00B62014">
        <w:rPr>
          <w:rFonts w:ascii="Times New Roman" w:hAnsi="Times New Roman" w:cs="Times New Roman"/>
          <w:sz w:val="24"/>
          <w:szCs w:val="24"/>
          <w:lang w:val="en-US"/>
        </w:rPr>
        <w:t xml:space="preserve">it means that </w:t>
      </w:r>
      <w:r w:rsidRPr="00202DCC">
        <w:rPr>
          <w:rFonts w:ascii="Times New Roman" w:hAnsi="Times New Roman" w:cs="Times New Roman"/>
          <w:sz w:val="24"/>
          <w:szCs w:val="24"/>
          <w:lang w:val="en-US"/>
        </w:rPr>
        <w:t>modern nationalism</w:t>
      </w:r>
      <w:r w:rsidR="00B62014">
        <w:rPr>
          <w:rFonts w:ascii="Times New Roman" w:hAnsi="Times New Roman" w:cs="Times New Roman"/>
          <w:sz w:val="24"/>
          <w:szCs w:val="24"/>
          <w:lang w:val="en-US"/>
        </w:rPr>
        <w:t xml:space="preserve"> did not grow out of it</w:t>
      </w:r>
      <w:r w:rsidRPr="00202DCC">
        <w:rPr>
          <w:rFonts w:ascii="Times New Roman" w:hAnsi="Times New Roman" w:cs="Times New Roman"/>
          <w:sz w:val="24"/>
          <w:szCs w:val="24"/>
          <w:lang w:val="en-US"/>
        </w:rPr>
        <w:t>. From the 1870s, Japan</w:t>
      </w:r>
      <w:r w:rsidR="00B62014">
        <w:rPr>
          <w:rFonts w:ascii="Times New Roman" w:hAnsi="Times New Roman" w:cs="Times New Roman"/>
          <w:sz w:val="24"/>
          <w:szCs w:val="24"/>
          <w:lang w:val="en-US"/>
        </w:rPr>
        <w:t xml:space="preserve">ese domination of the </w:t>
      </w:r>
      <w:proofErr w:type="spellStart"/>
      <w:r w:rsidR="00B62014">
        <w:rPr>
          <w:rFonts w:ascii="Times New Roman" w:hAnsi="Times New Roman" w:cs="Times New Roman"/>
          <w:sz w:val="24"/>
          <w:szCs w:val="24"/>
          <w:lang w:val="en-US"/>
        </w:rPr>
        <w:t>Ryukyus</w:t>
      </w:r>
      <w:proofErr w:type="spellEnd"/>
      <w:r w:rsidR="00B62014">
        <w:rPr>
          <w:rFonts w:ascii="Times New Roman" w:hAnsi="Times New Roman" w:cs="Times New Roman"/>
          <w:sz w:val="24"/>
          <w:szCs w:val="24"/>
          <w:lang w:val="en-US"/>
        </w:rPr>
        <w:t xml:space="preserve"> took place under a new form of relationship</w:t>
      </w:r>
      <w:r w:rsidR="00B62014" w:rsidRPr="00DB01A1">
        <w:rPr>
          <w:rFonts w:ascii="Times New Roman" w:hAnsi="Times New Roman" w:cs="Times New Roman"/>
          <w:sz w:val="24"/>
          <w:szCs w:val="24"/>
          <w:lang w:val="en-US"/>
        </w:rPr>
        <w:t xml:space="preserve">, that is, </w:t>
      </w:r>
      <w:r w:rsidR="00DB01A1" w:rsidRPr="00DB01A1">
        <w:rPr>
          <w:rFonts w:ascii="Times New Roman" w:hAnsi="Times New Roman" w:cs="Times New Roman"/>
          <w:sz w:val="24"/>
          <w:szCs w:val="24"/>
          <w:lang w:val="en-US"/>
        </w:rPr>
        <w:t>taking</w:t>
      </w:r>
      <w:r w:rsidR="00DB01A1">
        <w:rPr>
          <w:rFonts w:ascii="Times New Roman" w:hAnsi="Times New Roman" w:cs="Times New Roman"/>
          <w:color w:val="FF0000"/>
          <w:sz w:val="24"/>
          <w:szCs w:val="24"/>
          <w:lang w:val="en-US"/>
        </w:rPr>
        <w:t xml:space="preserve"> </w:t>
      </w:r>
      <w:r w:rsidR="00DB01A1">
        <w:rPr>
          <w:rFonts w:ascii="Times New Roman" w:hAnsi="Times New Roman" w:cs="Times New Roman"/>
          <w:sz w:val="24"/>
          <w:szCs w:val="24"/>
          <w:lang w:val="en-US"/>
        </w:rPr>
        <w:t xml:space="preserve">the </w:t>
      </w:r>
      <w:proofErr w:type="spellStart"/>
      <w:r w:rsidR="00DB01A1">
        <w:rPr>
          <w:rFonts w:ascii="Times New Roman" w:hAnsi="Times New Roman" w:cs="Times New Roman"/>
          <w:sz w:val="24"/>
          <w:szCs w:val="24"/>
          <w:lang w:val="en-US"/>
        </w:rPr>
        <w:t>Ryukyus</w:t>
      </w:r>
      <w:proofErr w:type="spellEnd"/>
      <w:r w:rsidR="00DB01A1">
        <w:rPr>
          <w:rFonts w:ascii="Times New Roman" w:hAnsi="Times New Roman" w:cs="Times New Roman"/>
          <w:sz w:val="24"/>
          <w:szCs w:val="24"/>
          <w:lang w:val="en-US"/>
        </w:rPr>
        <w:t xml:space="preserve"> </w:t>
      </w:r>
      <w:r w:rsidR="003A5ADB">
        <w:rPr>
          <w:rFonts w:ascii="Times New Roman" w:hAnsi="Times New Roman" w:cs="Times New Roman"/>
          <w:sz w:val="24"/>
          <w:szCs w:val="24"/>
          <w:lang w:val="en-US"/>
        </w:rPr>
        <w:t>within</w:t>
      </w:r>
      <w:r w:rsidR="00DB01A1">
        <w:rPr>
          <w:rFonts w:ascii="Times New Roman" w:hAnsi="Times New Roman" w:cs="Times New Roman"/>
          <w:sz w:val="24"/>
          <w:szCs w:val="24"/>
          <w:lang w:val="en-US"/>
        </w:rPr>
        <w:t xml:space="preserve"> Japanese jurisdiction. </w:t>
      </w:r>
    </w:p>
    <w:p w14:paraId="13BFECAA" w14:textId="77777777" w:rsidR="00202DCC" w:rsidRPr="00202DCC" w:rsidRDefault="00202DCC" w:rsidP="00202DCC">
      <w:pPr>
        <w:widowControl w:val="0"/>
        <w:autoSpaceDE w:val="0"/>
        <w:autoSpaceDN w:val="0"/>
        <w:adjustRightInd w:val="0"/>
        <w:spacing w:after="0" w:line="480" w:lineRule="auto"/>
        <w:rPr>
          <w:rFonts w:ascii="Times New Roman" w:hAnsi="Times New Roman" w:cs="Times New Roman"/>
          <w:sz w:val="24"/>
          <w:szCs w:val="24"/>
          <w:lang w:val="en-US"/>
        </w:rPr>
      </w:pPr>
    </w:p>
    <w:p w14:paraId="44E6E56A" w14:textId="63F14C2B" w:rsidR="00202DCC" w:rsidRPr="00C30492" w:rsidRDefault="00A50501" w:rsidP="00202DCC">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Changes since the nineteenth century do not simply derive from</w:t>
      </w:r>
      <w:r w:rsidR="00202DCC" w:rsidRPr="00202DCC">
        <w:rPr>
          <w:rFonts w:ascii="Times New Roman" w:hAnsi="Times New Roman" w:cs="Times New Roman"/>
          <w:sz w:val="24"/>
          <w:szCs w:val="24"/>
          <w:lang w:val="en-US"/>
        </w:rPr>
        <w:t xml:space="preserve"> </w:t>
      </w:r>
      <w:r>
        <w:rPr>
          <w:rFonts w:ascii="Times New Roman" w:hAnsi="Times New Roman" w:cs="Times New Roman"/>
          <w:sz w:val="24"/>
          <w:szCs w:val="24"/>
          <w:lang w:val="en-US"/>
        </w:rPr>
        <w:t>changes in the hegemonic positions</w:t>
      </w:r>
      <w:r w:rsidR="00202DCC" w:rsidRPr="00202DCC">
        <w:rPr>
          <w:rFonts w:ascii="Times New Roman" w:hAnsi="Times New Roman" w:cs="Times New Roman"/>
          <w:sz w:val="24"/>
          <w:szCs w:val="24"/>
          <w:lang w:val="en-US"/>
        </w:rPr>
        <w:t xml:space="preserve"> of China and Japan in the region, but </w:t>
      </w:r>
      <w:r>
        <w:rPr>
          <w:rFonts w:ascii="Times New Roman" w:hAnsi="Times New Roman" w:cs="Times New Roman"/>
          <w:sz w:val="24"/>
          <w:szCs w:val="24"/>
          <w:lang w:val="en-US"/>
        </w:rPr>
        <w:t>also stem from</w:t>
      </w:r>
      <w:r w:rsidR="00202DCC" w:rsidRPr="00202DCC">
        <w:rPr>
          <w:rFonts w:ascii="Times New Roman" w:hAnsi="Times New Roman" w:cs="Times New Roman"/>
          <w:sz w:val="24"/>
          <w:szCs w:val="24"/>
          <w:lang w:val="en-US"/>
        </w:rPr>
        <w:t xml:space="preserve"> dra</w:t>
      </w:r>
      <w:r>
        <w:rPr>
          <w:rFonts w:ascii="Times New Roman" w:hAnsi="Times New Roman" w:cs="Times New Roman"/>
          <w:sz w:val="24"/>
          <w:szCs w:val="24"/>
          <w:lang w:val="en-US"/>
        </w:rPr>
        <w:t>s</w:t>
      </w:r>
      <w:r w:rsidR="00202DCC" w:rsidRPr="00202DCC">
        <w:rPr>
          <w:rFonts w:ascii="Times New Roman" w:hAnsi="Times New Roman" w:cs="Times New Roman"/>
          <w:sz w:val="24"/>
          <w:szCs w:val="24"/>
          <w:lang w:val="en-US"/>
        </w:rPr>
        <w:t xml:space="preserve">tic </w:t>
      </w:r>
      <w:r>
        <w:rPr>
          <w:rFonts w:ascii="Times New Roman" w:hAnsi="Times New Roman" w:cs="Times New Roman"/>
          <w:sz w:val="24"/>
          <w:szCs w:val="24"/>
          <w:lang w:val="en-US"/>
        </w:rPr>
        <w:t>changes to general</w:t>
      </w:r>
      <w:r w:rsidR="00202DCC" w:rsidRPr="00202DCC">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00202DCC" w:rsidRPr="00202DCC">
        <w:rPr>
          <w:rFonts w:ascii="Times New Roman" w:hAnsi="Times New Roman" w:cs="Times New Roman"/>
          <w:sz w:val="24"/>
          <w:szCs w:val="24"/>
          <w:lang w:val="en-US"/>
        </w:rPr>
        <w:t xml:space="preserve"> rules.  The dramatic </w:t>
      </w:r>
      <w:r>
        <w:rPr>
          <w:rFonts w:ascii="Times New Roman" w:hAnsi="Times New Roman" w:cs="Times New Roman"/>
          <w:sz w:val="24"/>
          <w:szCs w:val="24"/>
          <w:lang w:val="en-US"/>
        </w:rPr>
        <w:t>change</w:t>
      </w:r>
      <w:r w:rsidR="00202DCC" w:rsidRPr="00202DCC">
        <w:rPr>
          <w:rFonts w:ascii="Times New Roman" w:hAnsi="Times New Roman" w:cs="Times New Roman"/>
          <w:sz w:val="24"/>
          <w:szCs w:val="24"/>
          <w:lang w:val="en-US"/>
        </w:rPr>
        <w:t xml:space="preserve"> of rules cannot be described</w:t>
      </w:r>
      <w:r>
        <w:rPr>
          <w:rFonts w:ascii="Times New Roman" w:hAnsi="Times New Roman" w:cs="Times New Roman"/>
          <w:sz w:val="24"/>
          <w:szCs w:val="24"/>
          <w:lang w:val="en-US"/>
        </w:rPr>
        <w:t xml:space="preserve"> simply</w:t>
      </w:r>
      <w:r w:rsidR="00202DCC" w:rsidRPr="00202DCC">
        <w:rPr>
          <w:rFonts w:ascii="Times New Roman" w:hAnsi="Times New Roman" w:cs="Times New Roman"/>
          <w:sz w:val="24"/>
          <w:szCs w:val="24"/>
          <w:lang w:val="en-US"/>
        </w:rPr>
        <w:t xml:space="preserve"> </w:t>
      </w:r>
      <w:r>
        <w:rPr>
          <w:rFonts w:ascii="Times New Roman" w:hAnsi="Times New Roman" w:cs="Times New Roman"/>
          <w:sz w:val="24"/>
          <w:szCs w:val="24"/>
          <w:lang w:val="en-US"/>
        </w:rPr>
        <w:t>in terms of the relations</w:t>
      </w:r>
      <w:r w:rsidR="00202DCC" w:rsidRPr="00202DCC">
        <w:rPr>
          <w:rFonts w:ascii="Times New Roman" w:hAnsi="Times New Roman" w:cs="Times New Roman"/>
          <w:sz w:val="24"/>
          <w:szCs w:val="24"/>
          <w:lang w:val="en-US"/>
        </w:rPr>
        <w:t xml:space="preserve"> between </w:t>
      </w:r>
      <w:r>
        <w:rPr>
          <w:rFonts w:ascii="Times New Roman" w:hAnsi="Times New Roman" w:cs="Times New Roman"/>
          <w:sz w:val="24"/>
          <w:szCs w:val="24"/>
          <w:lang w:val="en-US"/>
        </w:rPr>
        <w:t xml:space="preserve">one state </w:t>
      </w:r>
      <w:r w:rsidR="00202DCC" w:rsidRPr="00202DCC">
        <w:rPr>
          <w:rFonts w:ascii="Times New Roman" w:hAnsi="Times New Roman" w:cs="Times New Roman"/>
          <w:sz w:val="24"/>
          <w:szCs w:val="24"/>
          <w:lang w:val="en-US"/>
        </w:rPr>
        <w:t xml:space="preserve">and another, </w:t>
      </w:r>
      <w:r>
        <w:rPr>
          <w:rFonts w:ascii="Times New Roman" w:hAnsi="Times New Roman" w:cs="Times New Roman"/>
          <w:sz w:val="24"/>
          <w:szCs w:val="24"/>
          <w:lang w:val="en-US"/>
        </w:rPr>
        <w:t xml:space="preserve">as it refers to </w:t>
      </w:r>
      <w:r w:rsidR="00202DCC" w:rsidRPr="00202DC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transformation and rupture of the </w:t>
      </w:r>
      <w:r w:rsidR="00202DCC" w:rsidRPr="00202DCC">
        <w:rPr>
          <w:rFonts w:ascii="Times New Roman" w:hAnsi="Times New Roman" w:cs="Times New Roman"/>
          <w:sz w:val="24"/>
          <w:szCs w:val="24"/>
          <w:lang w:val="en-US"/>
        </w:rPr>
        <w:t xml:space="preserve">basic principles </w:t>
      </w:r>
      <w:r w:rsidR="001B2BE7">
        <w:rPr>
          <w:rFonts w:ascii="Times New Roman" w:hAnsi="Times New Roman" w:cs="Times New Roman"/>
          <w:sz w:val="24"/>
          <w:szCs w:val="24"/>
          <w:lang w:val="en-US"/>
        </w:rPr>
        <w:t xml:space="preserve">underlying </w:t>
      </w:r>
      <w:r w:rsidR="00202DCC" w:rsidRPr="00202DCC">
        <w:rPr>
          <w:rFonts w:ascii="Times New Roman" w:hAnsi="Times New Roman" w:cs="Times New Roman"/>
          <w:sz w:val="24"/>
          <w:szCs w:val="24"/>
          <w:lang w:val="en-US"/>
        </w:rPr>
        <w:t xml:space="preserve">the </w:t>
      </w:r>
      <w:r w:rsidR="001B2BE7">
        <w:rPr>
          <w:rFonts w:ascii="Times New Roman" w:hAnsi="Times New Roman" w:cs="Times New Roman"/>
          <w:sz w:val="24"/>
          <w:szCs w:val="24"/>
          <w:lang w:val="en-US"/>
        </w:rPr>
        <w:t>political entities and communities in the region. W</w:t>
      </w:r>
      <w:r w:rsidR="00202DCC" w:rsidRPr="00202DCC">
        <w:rPr>
          <w:rFonts w:ascii="Times New Roman" w:hAnsi="Times New Roman" w:cs="Times New Roman"/>
          <w:sz w:val="24"/>
          <w:szCs w:val="24"/>
          <w:lang w:val="en-US"/>
        </w:rPr>
        <w:t xml:space="preserve">ithout </w:t>
      </w:r>
      <w:r w:rsidR="001B2BE7">
        <w:rPr>
          <w:rFonts w:ascii="Times New Roman" w:hAnsi="Times New Roman" w:cs="Times New Roman"/>
          <w:sz w:val="24"/>
          <w:szCs w:val="24"/>
          <w:lang w:val="en-US"/>
        </w:rPr>
        <w:lastRenderedPageBreak/>
        <w:t>realizing the extent of this rupture and transformation, we can</w:t>
      </w:r>
      <w:r w:rsidR="00202DCC" w:rsidRPr="00202DCC">
        <w:rPr>
          <w:rFonts w:ascii="Times New Roman" w:hAnsi="Times New Roman" w:cs="Times New Roman"/>
          <w:sz w:val="24"/>
          <w:szCs w:val="24"/>
          <w:lang w:val="en-US"/>
        </w:rPr>
        <w:t>not understand the</w:t>
      </w:r>
      <w:r w:rsidR="001B2BE7">
        <w:rPr>
          <w:rFonts w:ascii="Times New Roman" w:hAnsi="Times New Roman" w:cs="Times New Roman"/>
          <w:sz w:val="24"/>
          <w:szCs w:val="24"/>
          <w:lang w:val="en-US"/>
        </w:rPr>
        <w:t xml:space="preserve"> modern history of Okinawa, </w:t>
      </w:r>
      <w:r w:rsidR="00202DCC" w:rsidRPr="00202DCC">
        <w:rPr>
          <w:rFonts w:ascii="Times New Roman" w:hAnsi="Times New Roman" w:cs="Times New Roman"/>
          <w:sz w:val="24"/>
          <w:szCs w:val="24"/>
          <w:lang w:val="en-US"/>
        </w:rPr>
        <w:t xml:space="preserve">the </w:t>
      </w:r>
      <w:r w:rsidR="001B2BE7">
        <w:rPr>
          <w:rFonts w:ascii="Times New Roman" w:hAnsi="Times New Roman" w:cs="Times New Roman"/>
          <w:sz w:val="24"/>
          <w:szCs w:val="24"/>
          <w:lang w:val="en-US"/>
        </w:rPr>
        <w:t xml:space="preserve">1894 </w:t>
      </w:r>
      <w:r w:rsidR="00202DCC" w:rsidRPr="00202DCC">
        <w:rPr>
          <w:rFonts w:ascii="Times New Roman" w:hAnsi="Times New Roman" w:cs="Times New Roman"/>
          <w:sz w:val="24"/>
          <w:szCs w:val="24"/>
          <w:lang w:val="en-US"/>
        </w:rPr>
        <w:t xml:space="preserve">Sino-Japanese War and </w:t>
      </w:r>
      <w:r w:rsidR="001B2BE7">
        <w:rPr>
          <w:rFonts w:ascii="Times New Roman" w:hAnsi="Times New Roman" w:cs="Times New Roman"/>
          <w:sz w:val="24"/>
          <w:szCs w:val="24"/>
          <w:lang w:val="en-US"/>
        </w:rPr>
        <w:t>subsequent cession of Taiwan,</w:t>
      </w:r>
      <w:r w:rsidR="00202DCC" w:rsidRPr="00202DCC">
        <w:rPr>
          <w:rFonts w:ascii="Times New Roman" w:hAnsi="Times New Roman" w:cs="Times New Roman"/>
          <w:sz w:val="24"/>
          <w:szCs w:val="24"/>
          <w:lang w:val="en-US"/>
        </w:rPr>
        <w:t xml:space="preserve"> </w:t>
      </w:r>
      <w:r w:rsidR="001B2BE7">
        <w:rPr>
          <w:rFonts w:ascii="Times New Roman" w:hAnsi="Times New Roman" w:cs="Times New Roman"/>
          <w:sz w:val="24"/>
          <w:szCs w:val="24"/>
          <w:lang w:val="en-US"/>
        </w:rPr>
        <w:t xml:space="preserve">the colonization of the Korean peninsula, </w:t>
      </w:r>
      <w:r w:rsidR="00202DCC" w:rsidRPr="00202DCC">
        <w:rPr>
          <w:rFonts w:ascii="Times New Roman" w:hAnsi="Times New Roman" w:cs="Times New Roman"/>
          <w:sz w:val="24"/>
          <w:szCs w:val="24"/>
          <w:lang w:val="en-US"/>
        </w:rPr>
        <w:t xml:space="preserve">the establishment </w:t>
      </w:r>
      <w:r w:rsidR="001B2BE7">
        <w:rPr>
          <w:rFonts w:ascii="Times New Roman" w:hAnsi="Times New Roman" w:cs="Times New Roman"/>
          <w:sz w:val="24"/>
          <w:szCs w:val="24"/>
          <w:lang w:val="en-US"/>
        </w:rPr>
        <w:t xml:space="preserve">and the collapse of Manchukuo, </w:t>
      </w:r>
      <w:r w:rsidR="00202DCC" w:rsidRPr="00202DCC">
        <w:rPr>
          <w:rFonts w:ascii="Times New Roman" w:hAnsi="Times New Roman" w:cs="Times New Roman"/>
          <w:sz w:val="24"/>
          <w:szCs w:val="24"/>
          <w:lang w:val="en-US"/>
        </w:rPr>
        <w:t>or the political - military logic of </w:t>
      </w:r>
      <w:r w:rsidR="001B2BE7">
        <w:rPr>
          <w:rFonts w:ascii="Times New Roman" w:hAnsi="Times New Roman" w:cs="Times New Roman"/>
          <w:sz w:val="24"/>
          <w:szCs w:val="24"/>
          <w:lang w:val="en-US"/>
        </w:rPr>
        <w:t>the "Greater East Asia Co-P</w:t>
      </w:r>
      <w:r w:rsidR="00202DCC" w:rsidRPr="00202DCC">
        <w:rPr>
          <w:rFonts w:ascii="Times New Roman" w:hAnsi="Times New Roman" w:cs="Times New Roman"/>
          <w:sz w:val="24"/>
          <w:szCs w:val="24"/>
          <w:lang w:val="en-US"/>
        </w:rPr>
        <w:t xml:space="preserve">rosperity Sphere". On December 23, 1871, the Meiji government sent </w:t>
      </w:r>
      <w:r w:rsidR="001B2BE7">
        <w:rPr>
          <w:rFonts w:ascii="Times New Roman" w:hAnsi="Times New Roman" w:cs="Times New Roman"/>
          <w:sz w:val="24"/>
          <w:szCs w:val="24"/>
          <w:lang w:val="en-US"/>
        </w:rPr>
        <w:t xml:space="preserve">out </w:t>
      </w:r>
      <w:r w:rsidR="00202DCC" w:rsidRPr="00202DCC">
        <w:rPr>
          <w:rFonts w:ascii="Times New Roman" w:hAnsi="Times New Roman" w:cs="Times New Roman"/>
          <w:sz w:val="24"/>
          <w:szCs w:val="24"/>
          <w:lang w:val="en-US"/>
        </w:rPr>
        <w:t xml:space="preserve">a </w:t>
      </w:r>
      <w:r w:rsidR="001B2BE7">
        <w:rPr>
          <w:rFonts w:ascii="Times New Roman" w:hAnsi="Times New Roman" w:cs="Times New Roman"/>
          <w:sz w:val="24"/>
          <w:szCs w:val="24"/>
          <w:lang w:val="en-US"/>
        </w:rPr>
        <w:t>diplomatic</w:t>
      </w:r>
      <w:r w:rsidR="00202DCC" w:rsidRPr="00202DCC">
        <w:rPr>
          <w:rFonts w:ascii="Times New Roman" w:hAnsi="Times New Roman" w:cs="Times New Roman"/>
          <w:sz w:val="24"/>
          <w:szCs w:val="24"/>
          <w:lang w:val="en-US"/>
        </w:rPr>
        <w:t xml:space="preserve"> delegation</w:t>
      </w:r>
      <w:r w:rsidR="001B2BE7" w:rsidRPr="00D318F3">
        <w:rPr>
          <w:rFonts w:ascii="Times New Roman" w:hAnsi="Times New Roman" w:cs="Times New Roman"/>
          <w:sz w:val="24"/>
          <w:szCs w:val="24"/>
          <w:lang w:val="en-US"/>
        </w:rPr>
        <w:t xml:space="preserve">, </w:t>
      </w:r>
      <w:r w:rsidR="00202DCC" w:rsidRPr="00D318F3">
        <w:rPr>
          <w:rFonts w:ascii="Times New Roman" w:hAnsi="Times New Roman" w:cs="Times New Roman"/>
          <w:sz w:val="24"/>
          <w:szCs w:val="24"/>
          <w:lang w:val="en-US"/>
        </w:rPr>
        <w:t xml:space="preserve">led by </w:t>
      </w:r>
      <w:proofErr w:type="spellStart"/>
      <w:r w:rsidR="00EA02FD" w:rsidRPr="00D318F3">
        <w:rPr>
          <w:rFonts w:ascii="Times New Roman" w:hAnsi="Times New Roman" w:cs="Times New Roman"/>
          <w:sz w:val="24"/>
          <w:szCs w:val="24"/>
          <w:lang w:val="en-US"/>
        </w:rPr>
        <w:t>Iwakura</w:t>
      </w:r>
      <w:proofErr w:type="spellEnd"/>
      <w:r w:rsidR="00EA02FD" w:rsidRPr="00D318F3">
        <w:rPr>
          <w:rFonts w:ascii="Times New Roman" w:hAnsi="Times New Roman" w:cs="Times New Roman"/>
          <w:sz w:val="24"/>
          <w:szCs w:val="24"/>
          <w:lang w:val="en-US"/>
        </w:rPr>
        <w:t xml:space="preserve"> Tomomi and Kido Takayoshi</w:t>
      </w:r>
      <w:r w:rsidR="00202DCC" w:rsidRPr="00D318F3">
        <w:rPr>
          <w:rFonts w:ascii="Times New Roman" w:hAnsi="Times New Roman" w:cs="Times New Roman"/>
          <w:sz w:val="24"/>
          <w:szCs w:val="24"/>
          <w:lang w:val="en-US"/>
        </w:rPr>
        <w:t>, which</w:t>
      </w:r>
      <w:r w:rsidR="00507060" w:rsidRPr="00D318F3">
        <w:rPr>
          <w:rFonts w:ascii="Times New Roman" w:hAnsi="Times New Roman" w:cs="Times New Roman"/>
          <w:sz w:val="24"/>
          <w:szCs w:val="24"/>
          <w:lang w:val="en-US"/>
        </w:rPr>
        <w:t xml:space="preserve">, in the period of </w:t>
      </w:r>
      <w:r w:rsidR="001B2BE7" w:rsidRPr="00D318F3">
        <w:rPr>
          <w:rFonts w:ascii="Times New Roman" w:hAnsi="Times New Roman" w:cs="Times New Roman"/>
          <w:sz w:val="24"/>
          <w:szCs w:val="24"/>
          <w:lang w:val="en-US"/>
        </w:rPr>
        <w:t>twenty-two</w:t>
      </w:r>
      <w:r w:rsidR="00507060" w:rsidRPr="00D318F3">
        <w:rPr>
          <w:rFonts w:ascii="Times New Roman" w:hAnsi="Times New Roman" w:cs="Times New Roman"/>
          <w:sz w:val="24"/>
          <w:szCs w:val="24"/>
          <w:lang w:val="en-US"/>
        </w:rPr>
        <w:t xml:space="preserve"> months, </w:t>
      </w:r>
      <w:r w:rsidR="00202DCC" w:rsidRPr="00D318F3">
        <w:rPr>
          <w:rFonts w:ascii="Times New Roman" w:hAnsi="Times New Roman" w:cs="Times New Roman"/>
          <w:sz w:val="24"/>
          <w:szCs w:val="24"/>
          <w:lang w:val="en-US"/>
        </w:rPr>
        <w:t>visited</w:t>
      </w:r>
      <w:r w:rsidR="00202DCC" w:rsidRPr="00202DCC">
        <w:rPr>
          <w:rFonts w:ascii="Times New Roman" w:hAnsi="Times New Roman" w:cs="Times New Roman"/>
          <w:sz w:val="24"/>
          <w:szCs w:val="24"/>
          <w:lang w:val="en-US"/>
        </w:rPr>
        <w:t xml:space="preserve"> </w:t>
      </w:r>
      <w:r w:rsidR="00507060">
        <w:rPr>
          <w:rFonts w:ascii="Times New Roman" w:hAnsi="Times New Roman" w:cs="Times New Roman"/>
          <w:sz w:val="24"/>
          <w:szCs w:val="24"/>
          <w:lang w:val="en-US"/>
        </w:rPr>
        <w:t>twelve countries</w:t>
      </w:r>
      <w:r w:rsidR="001B2BE7">
        <w:rPr>
          <w:rFonts w:ascii="Times New Roman" w:hAnsi="Times New Roman" w:cs="Times New Roman"/>
          <w:sz w:val="24"/>
          <w:szCs w:val="24"/>
          <w:lang w:val="en-US"/>
        </w:rPr>
        <w:t>,</w:t>
      </w:r>
      <w:r w:rsidR="00507060">
        <w:rPr>
          <w:rFonts w:ascii="Times New Roman" w:hAnsi="Times New Roman" w:cs="Times New Roman"/>
          <w:sz w:val="24"/>
          <w:szCs w:val="24"/>
          <w:lang w:val="en-US"/>
        </w:rPr>
        <w:t xml:space="preserve"> including </w:t>
      </w:r>
      <w:r w:rsidR="00202DCC" w:rsidRPr="00202DCC">
        <w:rPr>
          <w:rFonts w:ascii="Times New Roman" w:hAnsi="Times New Roman" w:cs="Times New Roman"/>
          <w:sz w:val="24"/>
          <w:szCs w:val="24"/>
          <w:lang w:val="en-US"/>
        </w:rPr>
        <w:t>the United States, Britain, France, Germany, Russia, Italy and t</w:t>
      </w:r>
      <w:r w:rsidR="00507060">
        <w:rPr>
          <w:rFonts w:ascii="Times New Roman" w:hAnsi="Times New Roman" w:cs="Times New Roman"/>
          <w:sz w:val="24"/>
          <w:szCs w:val="24"/>
          <w:lang w:val="en-US"/>
        </w:rPr>
        <w:t>he Austro-Hungarian Empire. It is</w:t>
      </w:r>
      <w:r w:rsidR="00202DCC" w:rsidRPr="00202DCC">
        <w:rPr>
          <w:rFonts w:ascii="Times New Roman" w:hAnsi="Times New Roman" w:cs="Times New Roman"/>
          <w:sz w:val="24"/>
          <w:szCs w:val="24"/>
          <w:lang w:val="en-US"/>
        </w:rPr>
        <w:t xml:space="preserve"> said that </w:t>
      </w:r>
      <w:r w:rsidR="00507060">
        <w:rPr>
          <w:rFonts w:ascii="Times New Roman" w:hAnsi="Times New Roman" w:cs="Times New Roman"/>
          <w:sz w:val="24"/>
          <w:szCs w:val="24"/>
          <w:lang w:val="en-US"/>
        </w:rPr>
        <w:t>this delegation</w:t>
      </w:r>
      <w:r w:rsidR="00A52E82">
        <w:rPr>
          <w:rFonts w:ascii="Times New Roman" w:hAnsi="Times New Roman" w:cs="Times New Roman"/>
          <w:sz w:val="24"/>
          <w:szCs w:val="24"/>
          <w:lang w:val="en-US"/>
        </w:rPr>
        <w:t xml:space="preserve"> spent </w:t>
      </w:r>
      <w:r w:rsidR="00202DCC" w:rsidRPr="00202DCC">
        <w:rPr>
          <w:rFonts w:ascii="Times New Roman" w:hAnsi="Times New Roman" w:cs="Times New Roman"/>
          <w:sz w:val="24"/>
          <w:szCs w:val="24"/>
          <w:lang w:val="en-US"/>
        </w:rPr>
        <w:t xml:space="preserve">one million </w:t>
      </w:r>
      <w:r w:rsidR="00A52E82">
        <w:rPr>
          <w:rFonts w:ascii="Times New Roman" w:hAnsi="Times New Roman" w:cs="Times New Roman"/>
          <w:sz w:val="24"/>
          <w:szCs w:val="24"/>
          <w:lang w:val="en-US"/>
        </w:rPr>
        <w:t xml:space="preserve">Japanese </w:t>
      </w:r>
      <w:r w:rsidR="00202DCC" w:rsidRPr="00202DCC">
        <w:rPr>
          <w:rFonts w:ascii="Times New Roman" w:hAnsi="Times New Roman" w:cs="Times New Roman"/>
          <w:sz w:val="24"/>
          <w:szCs w:val="24"/>
          <w:lang w:val="en-US"/>
        </w:rPr>
        <w:t>yen (</w:t>
      </w:r>
      <w:r w:rsidR="00A52E82">
        <w:rPr>
          <w:rFonts w:ascii="Times New Roman" w:hAnsi="Times New Roman" w:cs="Times New Roman"/>
          <w:sz w:val="24"/>
          <w:szCs w:val="24"/>
          <w:lang w:val="en-US"/>
        </w:rPr>
        <w:t>amounting to more than 2% of the</w:t>
      </w:r>
      <w:r w:rsidR="00202DCC" w:rsidRPr="00202DCC">
        <w:rPr>
          <w:rFonts w:ascii="Times New Roman" w:hAnsi="Times New Roman" w:cs="Times New Roman"/>
          <w:sz w:val="24"/>
          <w:szCs w:val="24"/>
          <w:lang w:val="en-US"/>
        </w:rPr>
        <w:t xml:space="preserve"> fiscal revenue of the Meiji government in 1872)</w:t>
      </w:r>
      <w:r w:rsidR="00FC42F0">
        <w:rPr>
          <w:rFonts w:ascii="Times New Roman" w:hAnsi="Times New Roman" w:cs="Times New Roman"/>
          <w:sz w:val="24"/>
          <w:szCs w:val="24"/>
          <w:lang w:val="en-US"/>
        </w:rPr>
        <w:t xml:space="preserve"> </w:t>
      </w:r>
      <w:r w:rsidR="00466456" w:rsidRPr="00BA012A">
        <w:rPr>
          <w:rFonts w:ascii="Times New Roman" w:hAnsi="Times New Roman" w:cs="Times New Roman"/>
          <w:color w:val="3366FF"/>
          <w:sz w:val="24"/>
          <w:szCs w:val="24"/>
          <w:lang w:val="en-US"/>
        </w:rPr>
        <w:t>(</w:t>
      </w:r>
      <w:r w:rsidR="00FC42F0" w:rsidRPr="00BA012A">
        <w:rPr>
          <w:rFonts w:ascii="Times New Roman" w:hAnsi="Times New Roman" w:cs="Times New Roman"/>
          <w:color w:val="3366FF"/>
          <w:sz w:val="24"/>
          <w:szCs w:val="24"/>
          <w:lang w:val="en-US"/>
        </w:rPr>
        <w:t>N3</w:t>
      </w:r>
      <w:r w:rsidR="00466456" w:rsidRPr="00BA012A">
        <w:rPr>
          <w:rFonts w:ascii="Times New Roman" w:hAnsi="Times New Roman" w:cs="Times New Roman"/>
          <w:color w:val="3366FF"/>
          <w:sz w:val="24"/>
          <w:szCs w:val="24"/>
          <w:lang w:val="en-US"/>
        </w:rPr>
        <w:t>)</w:t>
      </w:r>
      <w:r w:rsidR="00466456">
        <w:rPr>
          <w:rFonts w:ascii="Times New Roman" w:hAnsi="Times New Roman" w:cs="Times New Roman"/>
          <w:sz w:val="24"/>
          <w:szCs w:val="24"/>
          <w:lang w:val="en-US"/>
        </w:rPr>
        <w:t>.</w:t>
      </w:r>
      <w:r w:rsidR="00202DCC" w:rsidRPr="00202DCC">
        <w:rPr>
          <w:rFonts w:ascii="Times New Roman" w:hAnsi="Times New Roman" w:cs="Times New Roman"/>
          <w:sz w:val="24"/>
          <w:szCs w:val="24"/>
          <w:lang w:val="en-US"/>
        </w:rPr>
        <w:t xml:space="preserve">  In </w:t>
      </w:r>
      <w:r w:rsidR="00507060" w:rsidRPr="00507060">
        <w:rPr>
          <w:rFonts w:ascii="Times New Roman" w:hAnsi="Times New Roman" w:cs="Times New Roman"/>
          <w:i/>
          <w:sz w:val="24"/>
          <w:szCs w:val="24"/>
          <w:lang w:val="en-US"/>
        </w:rPr>
        <w:t>An Explanation for the Dispatching of the Ministers Plenipotentiary</w:t>
      </w:r>
      <w:r w:rsidR="00A52E82">
        <w:rPr>
          <w:rFonts w:ascii="Times New Roman" w:hAnsi="Times New Roman" w:cs="Times New Roman"/>
          <w:i/>
          <w:sz w:val="24"/>
          <w:szCs w:val="24"/>
          <w:lang w:val="en-US"/>
        </w:rPr>
        <w:t xml:space="preserve"> (</w:t>
      </w:r>
      <w:proofErr w:type="spellStart"/>
      <w:r w:rsidR="00A52E82">
        <w:rPr>
          <w:rFonts w:ascii="Times New Roman" w:hAnsi="Times New Roman" w:cs="Times New Roman"/>
          <w:i/>
          <w:sz w:val="24"/>
          <w:szCs w:val="24"/>
          <w:lang w:val="en-US"/>
        </w:rPr>
        <w:t>Haken</w:t>
      </w:r>
      <w:proofErr w:type="spellEnd"/>
      <w:r w:rsidR="00A52E82">
        <w:rPr>
          <w:rFonts w:ascii="Times New Roman" w:hAnsi="Times New Roman" w:cs="Times New Roman"/>
          <w:i/>
          <w:sz w:val="24"/>
          <w:szCs w:val="24"/>
          <w:lang w:val="en-US"/>
        </w:rPr>
        <w:t xml:space="preserve"> </w:t>
      </w:r>
      <w:proofErr w:type="spellStart"/>
      <w:r w:rsidR="00A52E82">
        <w:rPr>
          <w:rFonts w:ascii="Times New Roman" w:hAnsi="Times New Roman" w:cs="Times New Roman"/>
          <w:i/>
          <w:sz w:val="24"/>
          <w:szCs w:val="24"/>
          <w:lang w:val="en-US"/>
        </w:rPr>
        <w:t>tokumei</w:t>
      </w:r>
      <w:proofErr w:type="spellEnd"/>
      <w:r w:rsidR="00A52E82">
        <w:rPr>
          <w:rFonts w:ascii="Times New Roman" w:hAnsi="Times New Roman" w:cs="Times New Roman"/>
          <w:i/>
          <w:sz w:val="24"/>
          <w:szCs w:val="24"/>
          <w:lang w:val="en-US"/>
        </w:rPr>
        <w:t xml:space="preserve"> </w:t>
      </w:r>
      <w:proofErr w:type="spellStart"/>
      <w:r w:rsidR="00A52E82">
        <w:rPr>
          <w:rFonts w:ascii="Times New Roman" w:hAnsi="Times New Roman" w:cs="Times New Roman"/>
          <w:i/>
          <w:sz w:val="24"/>
          <w:szCs w:val="24"/>
          <w:lang w:val="en-US"/>
        </w:rPr>
        <w:t>zenkentaishi</w:t>
      </w:r>
      <w:proofErr w:type="spellEnd"/>
      <w:r w:rsidR="00A52E82">
        <w:rPr>
          <w:rFonts w:ascii="Times New Roman" w:hAnsi="Times New Roman" w:cs="Times New Roman"/>
          <w:i/>
          <w:sz w:val="24"/>
          <w:szCs w:val="24"/>
          <w:lang w:val="en-US"/>
        </w:rPr>
        <w:t xml:space="preserve"> </w:t>
      </w:r>
      <w:proofErr w:type="spellStart"/>
      <w:r w:rsidR="00A52E82">
        <w:rPr>
          <w:rFonts w:ascii="Times New Roman" w:hAnsi="Times New Roman" w:cs="Times New Roman"/>
          <w:i/>
          <w:sz w:val="24"/>
          <w:szCs w:val="24"/>
          <w:lang w:val="en-US"/>
        </w:rPr>
        <w:t>jiy</w:t>
      </w:r>
      <w:r w:rsidR="009C744E" w:rsidRPr="009C744E">
        <w:rPr>
          <w:rFonts w:ascii="Times New Roman" w:hAnsi="Times New Roman" w:cs="Times New Roman"/>
          <w:i/>
          <w:sz w:val="24"/>
          <w:szCs w:val="24"/>
          <w:lang w:val="en-US"/>
        </w:rPr>
        <w:t>ū</w:t>
      </w:r>
      <w:proofErr w:type="spellEnd"/>
      <w:r w:rsidR="00A52E82">
        <w:rPr>
          <w:rFonts w:ascii="Times New Roman" w:hAnsi="Times New Roman" w:cs="Times New Roman"/>
          <w:i/>
          <w:sz w:val="24"/>
          <w:szCs w:val="24"/>
          <w:lang w:val="en-US"/>
        </w:rPr>
        <w:t xml:space="preserve"> </w:t>
      </w:r>
      <w:proofErr w:type="spellStart"/>
      <w:r w:rsidR="00A52E82">
        <w:rPr>
          <w:rFonts w:ascii="Times New Roman" w:hAnsi="Times New Roman" w:cs="Times New Roman"/>
          <w:i/>
          <w:sz w:val="24"/>
          <w:szCs w:val="24"/>
          <w:lang w:val="en-US"/>
        </w:rPr>
        <w:t>sho</w:t>
      </w:r>
      <w:proofErr w:type="spellEnd"/>
      <w:r w:rsidR="00A52E82">
        <w:rPr>
          <w:rFonts w:ascii="Times New Roman" w:hAnsi="Times New Roman" w:cs="Times New Roman"/>
          <w:i/>
          <w:sz w:val="24"/>
          <w:szCs w:val="24"/>
          <w:lang w:val="en-US"/>
        </w:rPr>
        <w:t>)</w:t>
      </w:r>
      <w:r w:rsidR="00A52E82">
        <w:rPr>
          <w:rFonts w:ascii="Times New Roman" w:hAnsi="Times New Roman" w:cs="Times New Roman"/>
          <w:sz w:val="24"/>
          <w:szCs w:val="24"/>
          <w:lang w:val="en-US"/>
        </w:rPr>
        <w:t xml:space="preserve">, </w:t>
      </w:r>
      <w:r w:rsidR="00202DCC" w:rsidRPr="00202DCC">
        <w:rPr>
          <w:rFonts w:ascii="Times New Roman" w:hAnsi="Times New Roman" w:cs="Times New Roman"/>
          <w:sz w:val="24"/>
          <w:szCs w:val="24"/>
          <w:lang w:val="en-US"/>
        </w:rPr>
        <w:t>the Meiji gov</w:t>
      </w:r>
      <w:r w:rsidR="00A52E82">
        <w:rPr>
          <w:rFonts w:ascii="Times New Roman" w:hAnsi="Times New Roman" w:cs="Times New Roman"/>
          <w:sz w:val="24"/>
          <w:szCs w:val="24"/>
          <w:lang w:val="en-US"/>
        </w:rPr>
        <w:t>ernment set out</w:t>
      </w:r>
      <w:r w:rsidR="00C30492">
        <w:rPr>
          <w:rFonts w:ascii="Times New Roman" w:hAnsi="Times New Roman" w:cs="Times New Roman"/>
          <w:sz w:val="24"/>
          <w:szCs w:val="24"/>
          <w:lang w:val="en-US"/>
        </w:rPr>
        <w:t xml:space="preserve"> one of the missions</w:t>
      </w:r>
      <w:r w:rsidR="00202DCC" w:rsidRPr="00202DCC">
        <w:rPr>
          <w:rFonts w:ascii="Times New Roman" w:hAnsi="Times New Roman" w:cs="Times New Roman"/>
          <w:sz w:val="24"/>
          <w:szCs w:val="24"/>
          <w:lang w:val="en-US"/>
        </w:rPr>
        <w:t xml:space="preserve"> of the </w:t>
      </w:r>
      <w:r w:rsidR="00A52E82">
        <w:rPr>
          <w:rFonts w:ascii="Times New Roman" w:hAnsi="Times New Roman" w:cs="Times New Roman"/>
          <w:sz w:val="24"/>
          <w:szCs w:val="24"/>
          <w:lang w:val="en-US"/>
        </w:rPr>
        <w:t>group as being to "</w:t>
      </w:r>
      <w:r w:rsidR="00C30492">
        <w:rPr>
          <w:rFonts w:ascii="Times New Roman" w:hAnsi="Times New Roman" w:cs="Times New Roman"/>
          <w:sz w:val="24"/>
          <w:szCs w:val="24"/>
          <w:lang w:val="en-US"/>
        </w:rPr>
        <w:t>explain</w:t>
      </w:r>
      <w:r w:rsidR="00202DCC" w:rsidRPr="00202DCC">
        <w:rPr>
          <w:rFonts w:ascii="Times New Roman" w:hAnsi="Times New Roman" w:cs="Times New Roman"/>
          <w:sz w:val="24"/>
          <w:szCs w:val="24"/>
          <w:lang w:val="en-US"/>
        </w:rPr>
        <w:t xml:space="preserve"> to </w:t>
      </w:r>
      <w:r w:rsidR="00C30492">
        <w:rPr>
          <w:rFonts w:ascii="Times New Roman" w:hAnsi="Times New Roman" w:cs="Times New Roman"/>
          <w:sz w:val="24"/>
          <w:szCs w:val="24"/>
          <w:lang w:val="en-US"/>
        </w:rPr>
        <w:t>and consult with the</w:t>
      </w:r>
      <w:r w:rsidR="00202DCC" w:rsidRPr="00202DCC">
        <w:rPr>
          <w:rFonts w:ascii="Times New Roman" w:hAnsi="Times New Roman" w:cs="Times New Roman"/>
          <w:sz w:val="24"/>
          <w:szCs w:val="24"/>
          <w:lang w:val="en-US"/>
        </w:rPr>
        <w:t xml:space="preserve"> government</w:t>
      </w:r>
      <w:r w:rsidR="00C30492">
        <w:rPr>
          <w:rFonts w:ascii="Times New Roman" w:hAnsi="Times New Roman" w:cs="Times New Roman"/>
          <w:sz w:val="24"/>
          <w:szCs w:val="24"/>
          <w:lang w:val="en-US"/>
        </w:rPr>
        <w:t>s of other nations on the aims and hopes of our government,” so as to </w:t>
      </w:r>
      <w:r w:rsidR="00A52E82">
        <w:rPr>
          <w:rFonts w:ascii="Times New Roman" w:hAnsi="Times New Roman" w:cs="Times New Roman"/>
          <w:sz w:val="24"/>
          <w:szCs w:val="24"/>
          <w:lang w:val="en-US"/>
        </w:rPr>
        <w:t>"revise the past treaties and enact an</w:t>
      </w:r>
      <w:r w:rsidR="00202DCC" w:rsidRPr="00202DCC">
        <w:rPr>
          <w:rFonts w:ascii="Times New Roman" w:hAnsi="Times New Roman" w:cs="Times New Roman"/>
          <w:sz w:val="24"/>
          <w:szCs w:val="24"/>
          <w:lang w:val="en-US"/>
        </w:rPr>
        <w:t xml:space="preserve"> i</w:t>
      </w:r>
      <w:r w:rsidR="00C30492">
        <w:rPr>
          <w:rFonts w:ascii="Times New Roman" w:hAnsi="Times New Roman" w:cs="Times New Roman"/>
          <w:sz w:val="24"/>
          <w:szCs w:val="24"/>
          <w:lang w:val="en-US"/>
        </w:rPr>
        <w:t xml:space="preserve">ndependent </w:t>
      </w:r>
      <w:r w:rsidR="00A52E82">
        <w:rPr>
          <w:rFonts w:ascii="Times New Roman" w:hAnsi="Times New Roman" w:cs="Times New Roman"/>
          <w:sz w:val="24"/>
          <w:szCs w:val="24"/>
          <w:lang w:val="en-US"/>
        </w:rPr>
        <w:t xml:space="preserve">and </w:t>
      </w:r>
      <w:r w:rsidR="00C30492">
        <w:rPr>
          <w:rFonts w:ascii="Times New Roman" w:hAnsi="Times New Roman" w:cs="Times New Roman"/>
          <w:sz w:val="24"/>
          <w:szCs w:val="24"/>
          <w:lang w:val="en-US"/>
        </w:rPr>
        <w:t>unrestrained system</w:t>
      </w:r>
      <w:r w:rsidR="00202DCC" w:rsidRPr="00202DCC">
        <w:rPr>
          <w:rFonts w:ascii="Times New Roman" w:hAnsi="Times New Roman" w:cs="Times New Roman"/>
          <w:sz w:val="24"/>
          <w:szCs w:val="24"/>
          <w:lang w:val="en-US"/>
        </w:rPr>
        <w:t xml:space="preserve">" </w:t>
      </w:r>
      <w:r w:rsidR="00C30492" w:rsidRPr="00202DCC">
        <w:rPr>
          <w:rFonts w:ascii="Times New Roman" w:hAnsi="Times New Roman" w:cs="Times New Roman"/>
          <w:sz w:val="24"/>
          <w:szCs w:val="24"/>
          <w:lang w:val="en-US"/>
        </w:rPr>
        <w:t>"according to international public law</w:t>
      </w:r>
      <w:r w:rsidR="00C30492">
        <w:rPr>
          <w:rFonts w:ascii="Times New Roman" w:hAnsi="Times New Roman" w:cs="Times New Roman"/>
          <w:sz w:val="24"/>
          <w:szCs w:val="24"/>
          <w:lang w:val="en-US"/>
        </w:rPr>
        <w:t xml:space="preserve"> </w:t>
      </w:r>
      <w:r w:rsidR="00C30492" w:rsidRPr="00C30492">
        <w:rPr>
          <w:rFonts w:ascii="Times New Roman" w:hAnsi="Times New Roman" w:cs="Times New Roman"/>
          <w:i/>
          <w:sz w:val="24"/>
          <w:szCs w:val="24"/>
          <w:lang w:val="en-US"/>
        </w:rPr>
        <w:t>(</w:t>
      </w:r>
      <w:proofErr w:type="spellStart"/>
      <w:r w:rsidR="00C30492" w:rsidRPr="00C30492">
        <w:rPr>
          <w:rFonts w:ascii="Times New Roman" w:hAnsi="Times New Roman" w:cs="Times New Roman"/>
          <w:i/>
          <w:sz w:val="24"/>
          <w:szCs w:val="24"/>
          <w:lang w:val="en-US"/>
        </w:rPr>
        <w:t>Wangguo</w:t>
      </w:r>
      <w:proofErr w:type="spellEnd"/>
      <w:r w:rsidR="00C30492" w:rsidRPr="00C30492">
        <w:rPr>
          <w:rFonts w:ascii="Times New Roman" w:hAnsi="Times New Roman" w:cs="Times New Roman"/>
          <w:i/>
          <w:sz w:val="24"/>
          <w:szCs w:val="24"/>
          <w:lang w:val="en-US"/>
        </w:rPr>
        <w:t xml:space="preserve"> </w:t>
      </w:r>
      <w:proofErr w:type="spellStart"/>
      <w:r w:rsidR="00C30492" w:rsidRPr="00C30492">
        <w:rPr>
          <w:rFonts w:ascii="Times New Roman" w:hAnsi="Times New Roman" w:cs="Times New Roman"/>
          <w:i/>
          <w:sz w:val="24"/>
          <w:szCs w:val="24"/>
          <w:lang w:val="en-US"/>
        </w:rPr>
        <w:t>gongfa</w:t>
      </w:r>
      <w:proofErr w:type="spellEnd"/>
      <w:r w:rsidR="00C30492" w:rsidRPr="00C30492">
        <w:rPr>
          <w:rFonts w:ascii="Times New Roman" w:hAnsi="Times New Roman" w:cs="Times New Roman"/>
          <w:i/>
          <w:sz w:val="24"/>
          <w:szCs w:val="24"/>
          <w:lang w:val="en-US"/>
        </w:rPr>
        <w:t>)</w:t>
      </w:r>
      <w:r w:rsidR="00C30492">
        <w:rPr>
          <w:rFonts w:ascii="Times New Roman" w:hAnsi="Times New Roman" w:cs="Times New Roman"/>
          <w:sz w:val="24"/>
          <w:szCs w:val="24"/>
          <w:lang w:val="en-US"/>
        </w:rPr>
        <w:t>.</w:t>
      </w:r>
      <w:r w:rsidR="00466456" w:rsidRPr="00466456">
        <w:rPr>
          <w:rFonts w:ascii="Times New Roman" w:hAnsi="Times New Roman" w:cs="Times New Roman"/>
          <w:color w:val="3366FF"/>
          <w:sz w:val="24"/>
          <w:szCs w:val="24"/>
          <w:lang w:val="en-US"/>
        </w:rPr>
        <w:t xml:space="preserve"> </w:t>
      </w:r>
      <w:r w:rsidR="00466456" w:rsidRPr="00BA012A">
        <w:rPr>
          <w:rFonts w:ascii="Times New Roman" w:hAnsi="Times New Roman" w:cs="Times New Roman"/>
          <w:color w:val="3366FF"/>
          <w:sz w:val="24"/>
          <w:szCs w:val="24"/>
          <w:lang w:val="en-US"/>
        </w:rPr>
        <w:t>(N4</w:t>
      </w:r>
      <w:r w:rsidR="00BA012A">
        <w:rPr>
          <w:rFonts w:ascii="Times New Roman" w:hAnsi="Times New Roman" w:cs="Times New Roman"/>
          <w:color w:val="3366FF"/>
          <w:sz w:val="24"/>
          <w:szCs w:val="24"/>
          <w:lang w:val="en-US"/>
        </w:rPr>
        <w:t>)</w:t>
      </w:r>
      <w:r w:rsidR="00BA012A">
        <w:rPr>
          <w:rFonts w:ascii="Times New Roman" w:hAnsi="Times New Roman" w:cs="Times New Roman"/>
          <w:sz w:val="24"/>
          <w:szCs w:val="24"/>
          <w:lang w:val="en-US"/>
        </w:rPr>
        <w:t>”</w:t>
      </w:r>
      <w:r w:rsidR="00466456" w:rsidRPr="00BA012A">
        <w:rPr>
          <w:rFonts w:ascii="Times New Roman" w:hAnsi="Times New Roman" w:cs="Times New Roman"/>
          <w:color w:val="3366FF"/>
          <w:sz w:val="24"/>
          <w:szCs w:val="24"/>
          <w:lang w:val="en-US"/>
        </w:rPr>
        <w:t xml:space="preserve"> </w:t>
      </w:r>
      <w:r w:rsidR="00202DCC" w:rsidRPr="00202DCC">
        <w:rPr>
          <w:rFonts w:ascii="Times New Roman" w:hAnsi="Times New Roman" w:cs="Times New Roman"/>
          <w:sz w:val="24"/>
          <w:szCs w:val="24"/>
          <w:lang w:val="en-US"/>
        </w:rPr>
        <w:t xml:space="preserve">On March 15, 1873, </w:t>
      </w:r>
      <w:r w:rsidR="00FC42F0">
        <w:rPr>
          <w:rFonts w:ascii="Times New Roman" w:hAnsi="Times New Roman" w:cs="Times New Roman"/>
          <w:sz w:val="24"/>
          <w:szCs w:val="24"/>
          <w:lang w:val="en-US"/>
        </w:rPr>
        <w:t xml:space="preserve">this </w:t>
      </w:r>
      <w:proofErr w:type="spellStart"/>
      <w:r w:rsidR="00C30492">
        <w:rPr>
          <w:rFonts w:ascii="Times New Roman" w:hAnsi="Times New Roman" w:cs="Times New Roman"/>
          <w:sz w:val="24"/>
          <w:szCs w:val="24"/>
          <w:lang w:val="en-US"/>
        </w:rPr>
        <w:t>Iwakura</w:t>
      </w:r>
      <w:proofErr w:type="spellEnd"/>
      <w:r w:rsidR="00C30492">
        <w:rPr>
          <w:rFonts w:ascii="Times New Roman" w:hAnsi="Times New Roman" w:cs="Times New Roman"/>
          <w:sz w:val="24"/>
          <w:szCs w:val="24"/>
          <w:lang w:val="en-US"/>
        </w:rPr>
        <w:t xml:space="preserve"> diplomatic delegation paid a call on</w:t>
      </w:r>
      <w:r w:rsidR="00202DCC" w:rsidRPr="00202DCC">
        <w:rPr>
          <w:rFonts w:ascii="Times New Roman" w:hAnsi="Times New Roman" w:cs="Times New Roman"/>
          <w:sz w:val="24"/>
          <w:szCs w:val="24"/>
          <w:lang w:val="en-US"/>
        </w:rPr>
        <w:t xml:space="preserve"> Otto von Bismarck, the German "Iron Chancellor", whose </w:t>
      </w:r>
      <w:r w:rsidR="00C30492">
        <w:rPr>
          <w:rFonts w:ascii="Times New Roman" w:hAnsi="Times New Roman" w:cs="Times New Roman"/>
          <w:sz w:val="24"/>
          <w:szCs w:val="24"/>
          <w:lang w:val="en-US"/>
        </w:rPr>
        <w:t>influence</w:t>
      </w:r>
      <w:r w:rsidR="00202DCC" w:rsidRPr="00202DCC">
        <w:rPr>
          <w:rFonts w:ascii="Times New Roman" w:hAnsi="Times New Roman" w:cs="Times New Roman"/>
          <w:sz w:val="24"/>
          <w:szCs w:val="24"/>
          <w:lang w:val="en-US"/>
        </w:rPr>
        <w:t xml:space="preserve"> on mo</w:t>
      </w:r>
      <w:r w:rsidR="00C30492">
        <w:rPr>
          <w:rFonts w:ascii="Times New Roman" w:hAnsi="Times New Roman" w:cs="Times New Roman"/>
          <w:sz w:val="24"/>
          <w:szCs w:val="24"/>
          <w:lang w:val="en-US"/>
        </w:rPr>
        <w:t>dern Japanese thought cannot</w:t>
      </w:r>
      <w:r w:rsidR="00202DCC" w:rsidRPr="00202DCC">
        <w:rPr>
          <w:rFonts w:ascii="Times New Roman" w:hAnsi="Times New Roman" w:cs="Times New Roman"/>
          <w:sz w:val="24"/>
          <w:szCs w:val="24"/>
          <w:lang w:val="en-US"/>
        </w:rPr>
        <w:t xml:space="preserve"> be </w:t>
      </w:r>
      <w:r w:rsidR="00C30492">
        <w:rPr>
          <w:rFonts w:ascii="Times New Roman" w:hAnsi="Times New Roman" w:cs="Times New Roman"/>
          <w:sz w:val="24"/>
          <w:szCs w:val="24"/>
          <w:lang w:val="en-US"/>
        </w:rPr>
        <w:t>underestimated</w:t>
      </w:r>
      <w:r w:rsidR="00FC42F0">
        <w:rPr>
          <w:rFonts w:ascii="Times New Roman" w:hAnsi="Times New Roman" w:cs="Times New Roman"/>
          <w:sz w:val="24"/>
          <w:szCs w:val="24"/>
          <w:lang w:val="en-US"/>
        </w:rPr>
        <w:t xml:space="preserve">; </w:t>
      </w:r>
      <w:r w:rsidR="00202DCC" w:rsidRPr="00202DCC">
        <w:rPr>
          <w:rFonts w:ascii="Times New Roman" w:hAnsi="Times New Roman" w:cs="Times New Roman"/>
          <w:sz w:val="24"/>
          <w:szCs w:val="24"/>
          <w:lang w:val="en-US"/>
        </w:rPr>
        <w:t xml:space="preserve">Okubo </w:t>
      </w:r>
      <w:proofErr w:type="spellStart"/>
      <w:r w:rsidR="00202DCC" w:rsidRPr="00202DCC">
        <w:rPr>
          <w:rFonts w:ascii="Times New Roman" w:hAnsi="Times New Roman" w:cs="Times New Roman"/>
          <w:sz w:val="24"/>
          <w:szCs w:val="24"/>
          <w:lang w:val="en-US"/>
        </w:rPr>
        <w:t>Toshim</w:t>
      </w:r>
      <w:r w:rsidR="00C30492">
        <w:rPr>
          <w:rFonts w:ascii="Times New Roman" w:hAnsi="Times New Roman" w:cs="Times New Roman"/>
          <w:sz w:val="24"/>
          <w:szCs w:val="24"/>
          <w:lang w:val="en-US"/>
        </w:rPr>
        <w:t>ichi</w:t>
      </w:r>
      <w:proofErr w:type="spellEnd"/>
      <w:r w:rsidR="00C30492">
        <w:rPr>
          <w:rFonts w:ascii="Times New Roman" w:hAnsi="Times New Roman" w:cs="Times New Roman"/>
          <w:sz w:val="24"/>
          <w:szCs w:val="24"/>
          <w:lang w:val="en-US"/>
        </w:rPr>
        <w:t xml:space="preserve"> admired him immensely. </w:t>
      </w:r>
      <w:r w:rsidR="00202DCC" w:rsidRPr="00202DCC">
        <w:rPr>
          <w:rFonts w:ascii="Times New Roman" w:hAnsi="Times New Roman" w:cs="Times New Roman"/>
          <w:sz w:val="24"/>
          <w:szCs w:val="24"/>
          <w:lang w:val="en-US"/>
        </w:rPr>
        <w:t>Ta</w:t>
      </w:r>
      <w:r w:rsidR="00FC42F0">
        <w:rPr>
          <w:rFonts w:ascii="Times New Roman" w:hAnsi="Times New Roman" w:cs="Times New Roman"/>
          <w:sz w:val="24"/>
          <w:szCs w:val="24"/>
          <w:lang w:val="en-US"/>
        </w:rPr>
        <w:t>l</w:t>
      </w:r>
      <w:r w:rsidR="00C30492">
        <w:rPr>
          <w:rFonts w:ascii="Times New Roman" w:hAnsi="Times New Roman" w:cs="Times New Roman"/>
          <w:sz w:val="24"/>
          <w:szCs w:val="24"/>
          <w:lang w:val="en-US"/>
        </w:rPr>
        <w:t xml:space="preserve">king </w:t>
      </w:r>
      <w:r w:rsidR="00FC42F0">
        <w:rPr>
          <w:rFonts w:ascii="Times New Roman" w:hAnsi="Times New Roman" w:cs="Times New Roman"/>
          <w:sz w:val="24"/>
          <w:szCs w:val="24"/>
          <w:lang w:val="en-US"/>
        </w:rPr>
        <w:t xml:space="preserve">of the transformation of a </w:t>
      </w:r>
      <w:r w:rsidR="00C30492">
        <w:rPr>
          <w:rFonts w:ascii="Times New Roman" w:hAnsi="Times New Roman" w:cs="Times New Roman"/>
          <w:sz w:val="24"/>
          <w:szCs w:val="24"/>
          <w:lang w:val="en-US"/>
        </w:rPr>
        <w:t>poor</w:t>
      </w:r>
      <w:r w:rsidR="00FC42F0">
        <w:rPr>
          <w:rFonts w:ascii="Times New Roman" w:hAnsi="Times New Roman" w:cs="Times New Roman"/>
          <w:sz w:val="24"/>
          <w:szCs w:val="24"/>
          <w:lang w:val="en-US"/>
        </w:rPr>
        <w:t xml:space="preserve"> Prussia </w:t>
      </w:r>
      <w:r w:rsidR="00C30492">
        <w:rPr>
          <w:rFonts w:ascii="Times New Roman" w:hAnsi="Times New Roman" w:cs="Times New Roman"/>
          <w:sz w:val="24"/>
          <w:szCs w:val="24"/>
          <w:lang w:val="en-US"/>
        </w:rPr>
        <w:t>into the great</w:t>
      </w:r>
      <w:r w:rsidR="00FC42F0">
        <w:rPr>
          <w:rFonts w:ascii="Times New Roman" w:hAnsi="Times New Roman" w:cs="Times New Roman"/>
          <w:sz w:val="24"/>
          <w:szCs w:val="24"/>
          <w:lang w:val="en-US"/>
        </w:rPr>
        <w:t xml:space="preserve"> German e</w:t>
      </w:r>
      <w:r w:rsidR="00202DCC" w:rsidRPr="00202DCC">
        <w:rPr>
          <w:rFonts w:ascii="Times New Roman" w:hAnsi="Times New Roman" w:cs="Times New Roman"/>
          <w:sz w:val="24"/>
          <w:szCs w:val="24"/>
          <w:lang w:val="en-US"/>
        </w:rPr>
        <w:t>mpi</w:t>
      </w:r>
      <w:r w:rsidR="00C30492">
        <w:rPr>
          <w:rFonts w:ascii="Times New Roman" w:hAnsi="Times New Roman" w:cs="Times New Roman"/>
          <w:sz w:val="24"/>
          <w:szCs w:val="24"/>
          <w:lang w:val="en-US"/>
        </w:rPr>
        <w:t>re, Bismarck told the</w:t>
      </w:r>
      <w:r w:rsidR="004C0298">
        <w:rPr>
          <w:rFonts w:ascii="Times New Roman" w:hAnsi="Times New Roman" w:cs="Times New Roman"/>
          <w:sz w:val="24"/>
          <w:szCs w:val="24"/>
          <w:lang w:val="en-US"/>
        </w:rPr>
        <w:t xml:space="preserve"> delegation that "all the states in</w:t>
      </w:r>
      <w:r w:rsidR="00202DCC" w:rsidRPr="00202DCC">
        <w:rPr>
          <w:rFonts w:ascii="Times New Roman" w:hAnsi="Times New Roman" w:cs="Times New Roman"/>
          <w:sz w:val="24"/>
          <w:szCs w:val="24"/>
          <w:lang w:val="en-US"/>
        </w:rPr>
        <w:t xml:space="preserve"> the world today communicate through friendly etiq</w:t>
      </w:r>
      <w:r w:rsidR="004C0298">
        <w:rPr>
          <w:rFonts w:ascii="Times New Roman" w:hAnsi="Times New Roman" w:cs="Times New Roman"/>
          <w:sz w:val="24"/>
          <w:szCs w:val="24"/>
          <w:lang w:val="en-US"/>
        </w:rPr>
        <w:t xml:space="preserve">uette, </w:t>
      </w:r>
      <w:r w:rsidR="00FC42F0">
        <w:rPr>
          <w:rFonts w:ascii="Times New Roman" w:hAnsi="Times New Roman" w:cs="Times New Roman"/>
          <w:sz w:val="24"/>
          <w:szCs w:val="24"/>
          <w:lang w:val="en-US"/>
        </w:rPr>
        <w:t xml:space="preserve">but </w:t>
      </w:r>
      <w:r w:rsidR="004C0298">
        <w:rPr>
          <w:rFonts w:ascii="Times New Roman" w:hAnsi="Times New Roman" w:cs="Times New Roman"/>
          <w:sz w:val="24"/>
          <w:szCs w:val="24"/>
          <w:lang w:val="en-US"/>
        </w:rPr>
        <w:t>this is only on the surface</w:t>
      </w:r>
      <w:r w:rsidR="00FC42F0">
        <w:rPr>
          <w:rFonts w:ascii="Times New Roman" w:hAnsi="Times New Roman" w:cs="Times New Roman"/>
          <w:sz w:val="24"/>
          <w:szCs w:val="24"/>
          <w:lang w:val="en-US"/>
        </w:rPr>
        <w:t xml:space="preserve"> </w:t>
      </w:r>
      <w:r w:rsidR="00FC42F0">
        <w:rPr>
          <w:rFonts w:ascii="Times New Roman" w:eastAsia="Times New Roman" w:hAnsi="Times New Roman" w:cs="Times New Roman"/>
          <w:sz w:val="24"/>
          <w:szCs w:val="24"/>
          <w:lang w:val="en-US"/>
        </w:rPr>
        <w:t>—</w:t>
      </w:r>
      <w:r w:rsidR="00FC42F0">
        <w:rPr>
          <w:rFonts w:ascii="Times New Roman" w:hAnsi="Times New Roman" w:cs="Times New Roman"/>
          <w:sz w:val="24"/>
          <w:szCs w:val="24"/>
          <w:lang w:val="en-US"/>
        </w:rPr>
        <w:t xml:space="preserve"> </w:t>
      </w:r>
      <w:r w:rsidR="004C0298">
        <w:rPr>
          <w:rFonts w:ascii="Times New Roman" w:hAnsi="Times New Roman" w:cs="Times New Roman"/>
          <w:sz w:val="24"/>
          <w:szCs w:val="24"/>
          <w:lang w:val="en-US"/>
        </w:rPr>
        <w:t xml:space="preserve">the reality is </w:t>
      </w:r>
      <w:r w:rsidR="00FC42F0">
        <w:rPr>
          <w:rFonts w:ascii="Times New Roman" w:hAnsi="Times New Roman" w:cs="Times New Roman"/>
          <w:sz w:val="24"/>
          <w:szCs w:val="24"/>
          <w:lang w:val="en-US"/>
        </w:rPr>
        <w:t xml:space="preserve">of the </w:t>
      </w:r>
      <w:r w:rsidR="00202DCC" w:rsidRPr="00202DCC">
        <w:rPr>
          <w:rFonts w:ascii="Times New Roman" w:hAnsi="Times New Roman" w:cs="Times New Roman"/>
          <w:sz w:val="24"/>
          <w:szCs w:val="24"/>
          <w:lang w:val="en-US"/>
        </w:rPr>
        <w:t>strong bull</w:t>
      </w:r>
      <w:r w:rsidR="00FC42F0">
        <w:rPr>
          <w:rFonts w:ascii="Times New Roman" w:hAnsi="Times New Roman" w:cs="Times New Roman"/>
          <w:sz w:val="24"/>
          <w:szCs w:val="24"/>
          <w:lang w:val="en-US"/>
        </w:rPr>
        <w:t>ying the weak and the great humiliating the small…So-called international</w:t>
      </w:r>
      <w:r w:rsidR="004C0298">
        <w:rPr>
          <w:rFonts w:ascii="Times New Roman" w:hAnsi="Times New Roman" w:cs="Times New Roman"/>
          <w:sz w:val="24"/>
          <w:szCs w:val="24"/>
          <w:lang w:val="en-US"/>
        </w:rPr>
        <w:t xml:space="preserve"> law is said to </w:t>
      </w:r>
      <w:r w:rsidR="00FC42F0">
        <w:rPr>
          <w:rFonts w:ascii="Times New Roman" w:hAnsi="Times New Roman" w:cs="Times New Roman"/>
          <w:sz w:val="24"/>
          <w:szCs w:val="24"/>
          <w:lang w:val="en-US"/>
        </w:rPr>
        <w:t xml:space="preserve">be </w:t>
      </w:r>
      <w:r w:rsidR="004C0298">
        <w:rPr>
          <w:rFonts w:ascii="Times New Roman" w:hAnsi="Times New Roman" w:cs="Times New Roman"/>
          <w:sz w:val="24"/>
          <w:szCs w:val="24"/>
          <w:lang w:val="en-US"/>
        </w:rPr>
        <w:t>the standard</w:t>
      </w:r>
      <w:r w:rsidR="00202DCC" w:rsidRPr="00202DCC">
        <w:rPr>
          <w:rFonts w:ascii="Times New Roman" w:hAnsi="Times New Roman" w:cs="Times New Roman"/>
          <w:sz w:val="24"/>
          <w:szCs w:val="24"/>
          <w:lang w:val="en-US"/>
        </w:rPr>
        <w:t xml:space="preserve"> by which the rights of all nations are protected, </w:t>
      </w:r>
      <w:r w:rsidR="00FC42F0">
        <w:rPr>
          <w:rFonts w:ascii="Times New Roman" w:hAnsi="Times New Roman" w:cs="Times New Roman"/>
          <w:sz w:val="24"/>
          <w:szCs w:val="24"/>
          <w:lang w:val="en-US"/>
        </w:rPr>
        <w:t xml:space="preserve">but when </w:t>
      </w:r>
      <w:r w:rsidR="004C0298">
        <w:rPr>
          <w:rFonts w:ascii="Times New Roman" w:hAnsi="Times New Roman" w:cs="Times New Roman"/>
          <w:sz w:val="24"/>
          <w:szCs w:val="24"/>
          <w:lang w:val="en-US"/>
        </w:rPr>
        <w:t>great powers contend</w:t>
      </w:r>
      <w:r w:rsidR="00202DCC" w:rsidRPr="00202DCC">
        <w:rPr>
          <w:rFonts w:ascii="Times New Roman" w:hAnsi="Times New Roman" w:cs="Times New Roman"/>
          <w:sz w:val="24"/>
          <w:szCs w:val="24"/>
          <w:lang w:val="en-US"/>
        </w:rPr>
        <w:t xml:space="preserve"> for their interests, </w:t>
      </w:r>
      <w:r w:rsidR="00FC42F0">
        <w:rPr>
          <w:rFonts w:ascii="Times New Roman" w:hAnsi="Times New Roman" w:cs="Times New Roman"/>
          <w:sz w:val="24"/>
          <w:szCs w:val="24"/>
          <w:lang w:val="en-US"/>
        </w:rPr>
        <w:t>if observing</w:t>
      </w:r>
      <w:r w:rsidR="00454B77">
        <w:rPr>
          <w:rFonts w:ascii="Times New Roman" w:hAnsi="Times New Roman" w:cs="Times New Roman"/>
          <w:sz w:val="24"/>
          <w:szCs w:val="24"/>
          <w:lang w:val="en-US"/>
        </w:rPr>
        <w:t xml:space="preserve"> international law is expedient, they observe it punctiliously; if it is not expedient, </w:t>
      </w:r>
      <w:r w:rsidR="00202DCC" w:rsidRPr="00202DCC">
        <w:rPr>
          <w:rFonts w:ascii="Times New Roman" w:hAnsi="Times New Roman" w:cs="Times New Roman"/>
          <w:sz w:val="24"/>
          <w:szCs w:val="24"/>
          <w:lang w:val="en-US"/>
        </w:rPr>
        <w:t xml:space="preserve">they </w:t>
      </w:r>
      <w:r w:rsidR="00454B77">
        <w:rPr>
          <w:rFonts w:ascii="Times New Roman" w:hAnsi="Times New Roman" w:cs="Times New Roman"/>
          <w:sz w:val="24"/>
          <w:szCs w:val="24"/>
          <w:lang w:val="en-US"/>
        </w:rPr>
        <w:t>quickly</w:t>
      </w:r>
      <w:r w:rsidR="004C0298">
        <w:rPr>
          <w:rFonts w:ascii="Times New Roman" w:hAnsi="Times New Roman" w:cs="Times New Roman"/>
          <w:sz w:val="24"/>
          <w:szCs w:val="24"/>
          <w:lang w:val="en-US"/>
        </w:rPr>
        <w:t xml:space="preserve"> resort to force. It is thus never </w:t>
      </w:r>
      <w:r w:rsidR="00454B77">
        <w:rPr>
          <w:rFonts w:ascii="Times New Roman" w:hAnsi="Times New Roman" w:cs="Times New Roman"/>
          <w:sz w:val="24"/>
          <w:szCs w:val="24"/>
          <w:lang w:val="en-US"/>
        </w:rPr>
        <w:t>observed without exception.</w:t>
      </w:r>
      <w:r w:rsidR="00466456" w:rsidRPr="00466456">
        <w:rPr>
          <w:rFonts w:ascii="Times New Roman" w:hAnsi="Times New Roman" w:cs="Times New Roman"/>
          <w:color w:val="3366FF"/>
          <w:sz w:val="24"/>
          <w:szCs w:val="24"/>
          <w:lang w:val="en-US"/>
        </w:rPr>
        <w:t xml:space="preserve"> </w:t>
      </w:r>
      <w:r w:rsidR="00466456" w:rsidRPr="00BA012A">
        <w:rPr>
          <w:rFonts w:ascii="Times New Roman" w:hAnsi="Times New Roman" w:cs="Times New Roman"/>
          <w:color w:val="3366FF"/>
          <w:sz w:val="24"/>
          <w:szCs w:val="24"/>
          <w:lang w:val="en-US"/>
        </w:rPr>
        <w:t>(N5)</w:t>
      </w:r>
      <w:r w:rsidR="00454B77">
        <w:rPr>
          <w:rFonts w:ascii="Times New Roman" w:hAnsi="Times New Roman" w:cs="Times New Roman"/>
          <w:sz w:val="24"/>
          <w:szCs w:val="24"/>
          <w:lang w:val="en-US"/>
        </w:rPr>
        <w:t xml:space="preserve">” </w:t>
      </w:r>
      <w:r w:rsidR="004C0298">
        <w:rPr>
          <w:rFonts w:ascii="Times New Roman" w:hAnsi="Times New Roman" w:cs="Times New Roman"/>
          <w:sz w:val="24"/>
          <w:szCs w:val="24"/>
          <w:lang w:val="en-US"/>
        </w:rPr>
        <w:t>Of this, Okubo</w:t>
      </w:r>
      <w:r w:rsidR="00202DCC" w:rsidRPr="00202DCC">
        <w:rPr>
          <w:rFonts w:ascii="Times New Roman" w:hAnsi="Times New Roman" w:cs="Times New Roman"/>
          <w:sz w:val="24"/>
          <w:szCs w:val="24"/>
          <w:lang w:val="en-US"/>
        </w:rPr>
        <w:t xml:space="preserve"> wrote to </w:t>
      </w:r>
      <w:proofErr w:type="spellStart"/>
      <w:r w:rsidR="00202DCC" w:rsidRPr="00202DCC">
        <w:rPr>
          <w:rFonts w:ascii="Times New Roman" w:hAnsi="Times New Roman" w:cs="Times New Roman"/>
          <w:sz w:val="24"/>
          <w:szCs w:val="24"/>
          <w:lang w:val="en-US"/>
        </w:rPr>
        <w:t>Saigo</w:t>
      </w:r>
      <w:proofErr w:type="spellEnd"/>
      <w:r w:rsidR="00202DCC" w:rsidRPr="00202DCC">
        <w:rPr>
          <w:rFonts w:ascii="Times New Roman" w:hAnsi="Times New Roman" w:cs="Times New Roman"/>
          <w:sz w:val="24"/>
          <w:szCs w:val="24"/>
          <w:lang w:val="en-US"/>
        </w:rPr>
        <w:t xml:space="preserve"> </w:t>
      </w:r>
      <w:proofErr w:type="spellStart"/>
      <w:r w:rsidR="00202DCC" w:rsidRPr="00202DCC">
        <w:rPr>
          <w:rFonts w:ascii="Times New Roman" w:hAnsi="Times New Roman" w:cs="Times New Roman"/>
          <w:sz w:val="24"/>
          <w:szCs w:val="24"/>
          <w:lang w:val="en-US"/>
        </w:rPr>
        <w:t>Takamori</w:t>
      </w:r>
      <w:proofErr w:type="spellEnd"/>
      <w:r w:rsidR="00202DCC" w:rsidRPr="00202DCC">
        <w:rPr>
          <w:rFonts w:ascii="Times New Roman" w:hAnsi="Times New Roman" w:cs="Times New Roman"/>
          <w:sz w:val="24"/>
          <w:szCs w:val="24"/>
          <w:lang w:val="en-US"/>
        </w:rPr>
        <w:t xml:space="preserve">:" After hearing </w:t>
      </w:r>
      <w:r w:rsidR="004C0298">
        <w:rPr>
          <w:rFonts w:ascii="Times New Roman" w:hAnsi="Times New Roman" w:cs="Times New Roman"/>
          <w:sz w:val="24"/>
          <w:szCs w:val="24"/>
          <w:lang w:val="en-US"/>
        </w:rPr>
        <w:t>these wor</w:t>
      </w:r>
      <w:r w:rsidR="00454B77">
        <w:rPr>
          <w:rFonts w:ascii="Times New Roman" w:hAnsi="Times New Roman" w:cs="Times New Roman"/>
          <w:sz w:val="24"/>
          <w:szCs w:val="24"/>
          <w:lang w:val="en-US"/>
        </w:rPr>
        <w:t>ds of Bismarck', I bega</w:t>
      </w:r>
      <w:r w:rsidR="004C0298">
        <w:rPr>
          <w:rFonts w:ascii="Times New Roman" w:hAnsi="Times New Roman" w:cs="Times New Roman"/>
          <w:sz w:val="24"/>
          <w:szCs w:val="24"/>
          <w:lang w:val="en-US"/>
        </w:rPr>
        <w:t>n to feel that Japan has a bright future.</w:t>
      </w:r>
      <w:r w:rsidR="00466456" w:rsidRPr="00466456">
        <w:rPr>
          <w:rFonts w:ascii="Times New Roman" w:hAnsi="Times New Roman" w:cs="Times New Roman"/>
          <w:color w:val="3366FF"/>
          <w:sz w:val="24"/>
          <w:szCs w:val="24"/>
          <w:lang w:val="en-US"/>
        </w:rPr>
        <w:t xml:space="preserve"> </w:t>
      </w:r>
      <w:r w:rsidR="00466456" w:rsidRPr="00BA012A">
        <w:rPr>
          <w:rFonts w:ascii="Times New Roman" w:hAnsi="Times New Roman" w:cs="Times New Roman"/>
          <w:color w:val="3366FF"/>
          <w:sz w:val="24"/>
          <w:szCs w:val="24"/>
          <w:lang w:val="en-US"/>
        </w:rPr>
        <w:t>(N6)</w:t>
      </w:r>
      <w:r w:rsidR="004C0298">
        <w:rPr>
          <w:rFonts w:ascii="Times New Roman" w:hAnsi="Times New Roman" w:cs="Times New Roman"/>
          <w:sz w:val="24"/>
          <w:szCs w:val="24"/>
          <w:lang w:val="en-US"/>
        </w:rPr>
        <w:t xml:space="preserve">” </w:t>
      </w:r>
    </w:p>
    <w:p w14:paraId="5D9C83BC" w14:textId="77777777" w:rsidR="004C0298" w:rsidRDefault="004C0298" w:rsidP="00202DCC">
      <w:pPr>
        <w:widowControl w:val="0"/>
        <w:autoSpaceDE w:val="0"/>
        <w:autoSpaceDN w:val="0"/>
        <w:adjustRightInd w:val="0"/>
        <w:spacing w:after="0" w:line="480" w:lineRule="auto"/>
        <w:rPr>
          <w:rFonts w:ascii="Helvetica" w:hAnsi="Helvetica" w:cs="Helvetica"/>
          <w:sz w:val="24"/>
          <w:szCs w:val="24"/>
          <w:lang w:val="en-US"/>
        </w:rPr>
      </w:pPr>
    </w:p>
    <w:p w14:paraId="210FE090" w14:textId="4407ACC5" w:rsidR="00202DCC" w:rsidRPr="00202DCC" w:rsidRDefault="00454B77" w:rsidP="00202DCC">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extent of this event’s influence was not</w:t>
      </w:r>
      <w:r w:rsidR="00202DCC" w:rsidRPr="00202DCC">
        <w:rPr>
          <w:rFonts w:ascii="Times New Roman" w:hAnsi="Times New Roman" w:cs="Times New Roman"/>
          <w:sz w:val="24"/>
          <w:szCs w:val="24"/>
          <w:lang w:val="en-US"/>
        </w:rPr>
        <w:t xml:space="preserve"> limited to Japan's self-strengthening</w:t>
      </w:r>
      <w:r w:rsidR="007557E6">
        <w:rPr>
          <w:rFonts w:ascii="Times New Roman" w:hAnsi="Times New Roman" w:cs="Times New Roman"/>
          <w:sz w:val="24"/>
          <w:szCs w:val="24"/>
          <w:lang w:val="en-US"/>
        </w:rPr>
        <w:t xml:space="preserve"> </w:t>
      </w:r>
      <w:r w:rsidR="00466456" w:rsidRPr="00BA012A">
        <w:rPr>
          <w:rFonts w:ascii="Times New Roman" w:hAnsi="Times New Roman" w:cs="Times New Roman"/>
          <w:color w:val="3366FF"/>
          <w:sz w:val="24"/>
          <w:szCs w:val="24"/>
          <w:lang w:val="en-US"/>
        </w:rPr>
        <w:t>(</w:t>
      </w:r>
      <w:r w:rsidR="007557E6" w:rsidRPr="00BA012A">
        <w:rPr>
          <w:rFonts w:ascii="Times New Roman" w:hAnsi="Times New Roman" w:cs="Times New Roman"/>
          <w:color w:val="3366FF"/>
          <w:sz w:val="24"/>
          <w:szCs w:val="24"/>
          <w:lang w:val="en-US"/>
        </w:rPr>
        <w:t>N7</w:t>
      </w:r>
      <w:r w:rsidR="00466456" w:rsidRPr="00BA012A">
        <w:rPr>
          <w:rFonts w:ascii="Times New Roman" w:hAnsi="Times New Roman" w:cs="Times New Roman"/>
          <w:color w:val="3366FF"/>
          <w:sz w:val="24"/>
          <w:szCs w:val="24"/>
          <w:lang w:val="en-US"/>
        </w:rPr>
        <w:t>)</w:t>
      </w:r>
      <w:r w:rsidR="0075592D">
        <w:rPr>
          <w:rFonts w:ascii="Times New Roman" w:hAnsi="Times New Roman" w:cs="Times New Roman"/>
          <w:sz w:val="24"/>
          <w:szCs w:val="24"/>
          <w:lang w:val="en-US"/>
        </w:rPr>
        <w:t xml:space="preserve">, as </w:t>
      </w:r>
      <w:r w:rsidR="00202DCC" w:rsidRPr="00202DCC">
        <w:rPr>
          <w:rFonts w:ascii="Times New Roman" w:hAnsi="Times New Roman" w:cs="Times New Roman"/>
          <w:sz w:val="24"/>
          <w:szCs w:val="24"/>
          <w:lang w:val="en-US"/>
        </w:rPr>
        <w:t>the Meiji government</w:t>
      </w:r>
      <w:r w:rsidR="0075592D">
        <w:rPr>
          <w:rFonts w:ascii="Times New Roman" w:hAnsi="Times New Roman" w:cs="Times New Roman"/>
          <w:sz w:val="24"/>
          <w:szCs w:val="24"/>
          <w:lang w:val="en-US"/>
        </w:rPr>
        <w:t xml:space="preserve">’s efforts to use </w:t>
      </w:r>
      <w:r w:rsidR="00202DCC" w:rsidRPr="00202DCC">
        <w:rPr>
          <w:rFonts w:ascii="Times New Roman" w:hAnsi="Times New Roman" w:cs="Times New Roman"/>
          <w:sz w:val="24"/>
          <w:szCs w:val="24"/>
          <w:lang w:val="en-US"/>
        </w:rPr>
        <w:t xml:space="preserve">Western international law to gain space </w:t>
      </w:r>
      <w:r w:rsidR="0075592D">
        <w:rPr>
          <w:rFonts w:ascii="Times New Roman" w:hAnsi="Times New Roman" w:cs="Times New Roman"/>
          <w:sz w:val="24"/>
          <w:szCs w:val="24"/>
          <w:lang w:val="en-US"/>
        </w:rPr>
        <w:t xml:space="preserve">for itself </w:t>
      </w:r>
      <w:r w:rsidR="00202DCC" w:rsidRPr="00202DCC">
        <w:rPr>
          <w:rFonts w:ascii="Times New Roman" w:hAnsi="Times New Roman" w:cs="Times New Roman"/>
          <w:sz w:val="24"/>
          <w:szCs w:val="24"/>
          <w:lang w:val="en-US"/>
        </w:rPr>
        <w:t xml:space="preserve">in Asia </w:t>
      </w:r>
      <w:r w:rsidR="0075592D">
        <w:rPr>
          <w:rFonts w:ascii="Times New Roman" w:hAnsi="Times New Roman" w:cs="Times New Roman"/>
          <w:sz w:val="24"/>
          <w:szCs w:val="24"/>
          <w:lang w:val="en-US"/>
        </w:rPr>
        <w:t>eventually turned into a</w:t>
      </w:r>
      <w:r w:rsidR="007557E6">
        <w:rPr>
          <w:rFonts w:ascii="Times New Roman" w:hAnsi="Times New Roman" w:cs="Times New Roman"/>
          <w:sz w:val="24"/>
          <w:szCs w:val="24"/>
          <w:lang w:val="en-US"/>
        </w:rPr>
        <w:t xml:space="preserve"> </w:t>
      </w:r>
      <w:r w:rsidR="00202DCC" w:rsidRPr="00202DCC">
        <w:rPr>
          <w:rFonts w:ascii="Times New Roman" w:hAnsi="Times New Roman" w:cs="Times New Roman"/>
          <w:sz w:val="24"/>
          <w:szCs w:val="24"/>
          <w:lang w:val="en-US"/>
        </w:rPr>
        <w:t>logic of imperialism and expansion</w:t>
      </w:r>
      <w:r>
        <w:rPr>
          <w:rFonts w:ascii="Times New Roman" w:hAnsi="Times New Roman" w:cs="Times New Roman"/>
          <w:sz w:val="24"/>
          <w:szCs w:val="24"/>
          <w:lang w:val="en-US"/>
        </w:rPr>
        <w:t>ism. The Pacific War was the result of the</w:t>
      </w:r>
      <w:r w:rsidR="007557E6">
        <w:rPr>
          <w:rFonts w:ascii="Times New Roman" w:hAnsi="Times New Roman" w:cs="Times New Roman"/>
          <w:sz w:val="24"/>
          <w:szCs w:val="24"/>
          <w:lang w:val="en-US"/>
        </w:rPr>
        <w:t xml:space="preserve"> direct conflict between this</w:t>
      </w:r>
      <w:r w:rsidR="00202DCC" w:rsidRPr="00202DCC">
        <w:rPr>
          <w:rFonts w:ascii="Times New Roman" w:hAnsi="Times New Roman" w:cs="Times New Roman"/>
          <w:sz w:val="24"/>
          <w:szCs w:val="24"/>
          <w:lang w:val="en-US"/>
        </w:rPr>
        <w:t xml:space="preserve"> logic </w:t>
      </w:r>
      <w:r w:rsidR="007557E6">
        <w:rPr>
          <w:rFonts w:ascii="Times New Roman" w:hAnsi="Times New Roman" w:cs="Times New Roman"/>
          <w:sz w:val="24"/>
          <w:szCs w:val="24"/>
          <w:lang w:val="en-US"/>
        </w:rPr>
        <w:t>and</w:t>
      </w:r>
      <w:r w:rsidR="00202DCC" w:rsidRPr="00202DCC">
        <w:rPr>
          <w:rFonts w:ascii="Times New Roman" w:hAnsi="Times New Roman" w:cs="Times New Roman"/>
          <w:sz w:val="24"/>
          <w:szCs w:val="24"/>
          <w:lang w:val="en-US"/>
        </w:rPr>
        <w:t xml:space="preserve"> </w:t>
      </w:r>
      <w:r w:rsidR="0075592D">
        <w:rPr>
          <w:rFonts w:ascii="Times New Roman" w:hAnsi="Times New Roman" w:cs="Times New Roman"/>
          <w:sz w:val="24"/>
          <w:szCs w:val="24"/>
          <w:lang w:val="en-US"/>
        </w:rPr>
        <w:t xml:space="preserve">a similar American </w:t>
      </w:r>
      <w:r w:rsidR="00202DCC" w:rsidRPr="00202DCC">
        <w:rPr>
          <w:rFonts w:ascii="Times New Roman" w:hAnsi="Times New Roman" w:cs="Times New Roman"/>
          <w:sz w:val="24"/>
          <w:szCs w:val="24"/>
          <w:lang w:val="en-US"/>
        </w:rPr>
        <w:t>logic</w:t>
      </w:r>
      <w:r w:rsidR="0075592D">
        <w:rPr>
          <w:rFonts w:ascii="Times New Roman" w:hAnsi="Times New Roman" w:cs="Times New Roman"/>
          <w:sz w:val="24"/>
          <w:szCs w:val="24"/>
          <w:lang w:val="en-US"/>
        </w:rPr>
        <w:t xml:space="preserve"> at work </w:t>
      </w:r>
      <w:r w:rsidR="00202DCC" w:rsidRPr="00202DCC">
        <w:rPr>
          <w:rFonts w:ascii="Times New Roman" w:hAnsi="Times New Roman" w:cs="Times New Roman"/>
          <w:sz w:val="24"/>
          <w:szCs w:val="24"/>
          <w:lang w:val="en-US"/>
        </w:rPr>
        <w:t xml:space="preserve">in the </w:t>
      </w:r>
      <w:r w:rsidR="0075592D">
        <w:rPr>
          <w:rFonts w:ascii="Times New Roman" w:hAnsi="Times New Roman" w:cs="Times New Roman"/>
          <w:sz w:val="24"/>
          <w:szCs w:val="24"/>
          <w:lang w:val="en-US"/>
        </w:rPr>
        <w:t xml:space="preserve">same </w:t>
      </w:r>
      <w:r w:rsidR="00202DCC" w:rsidRPr="00202DCC">
        <w:rPr>
          <w:rFonts w:ascii="Times New Roman" w:hAnsi="Times New Roman" w:cs="Times New Roman"/>
          <w:sz w:val="24"/>
          <w:szCs w:val="24"/>
          <w:lang w:val="en-US"/>
        </w:rPr>
        <w:t xml:space="preserve">region. </w:t>
      </w:r>
      <w:r w:rsidR="0075592D">
        <w:rPr>
          <w:rFonts w:ascii="Times New Roman" w:hAnsi="Times New Roman" w:cs="Times New Roman"/>
          <w:sz w:val="24"/>
          <w:szCs w:val="24"/>
          <w:lang w:val="en-US"/>
        </w:rPr>
        <w:t xml:space="preserve">In the early days of the </w:t>
      </w:r>
      <w:r w:rsidR="007557E6">
        <w:rPr>
          <w:rFonts w:ascii="Times New Roman" w:hAnsi="Times New Roman" w:cs="Times New Roman"/>
          <w:sz w:val="24"/>
          <w:szCs w:val="24"/>
          <w:lang w:val="en-US"/>
        </w:rPr>
        <w:t>Meiji period, Japan several</w:t>
      </w:r>
      <w:r w:rsidR="0075592D">
        <w:rPr>
          <w:rFonts w:ascii="Times New Roman" w:hAnsi="Times New Roman" w:cs="Times New Roman"/>
          <w:sz w:val="24"/>
          <w:szCs w:val="24"/>
          <w:lang w:val="en-US"/>
        </w:rPr>
        <w:t xml:space="preserve"> times sent emissaries to China </w:t>
      </w:r>
      <w:r w:rsidR="00202DCC" w:rsidRPr="00202DCC">
        <w:rPr>
          <w:rFonts w:ascii="Times New Roman" w:hAnsi="Times New Roman" w:cs="Times New Roman"/>
          <w:sz w:val="24"/>
          <w:szCs w:val="24"/>
          <w:lang w:val="en-US"/>
        </w:rPr>
        <w:t>seek</w:t>
      </w:r>
      <w:r w:rsidR="0075592D">
        <w:rPr>
          <w:rFonts w:ascii="Times New Roman" w:hAnsi="Times New Roman" w:cs="Times New Roman"/>
          <w:sz w:val="24"/>
          <w:szCs w:val="24"/>
          <w:lang w:val="en-US"/>
        </w:rPr>
        <w:t>ing</w:t>
      </w:r>
      <w:r w:rsidR="00202DCC" w:rsidRPr="00202DCC">
        <w:rPr>
          <w:rFonts w:ascii="Times New Roman" w:hAnsi="Times New Roman" w:cs="Times New Roman"/>
          <w:sz w:val="24"/>
          <w:szCs w:val="24"/>
          <w:lang w:val="en-US"/>
        </w:rPr>
        <w:t xml:space="preserve"> </w:t>
      </w:r>
      <w:r w:rsidR="007557E6">
        <w:rPr>
          <w:rFonts w:ascii="Times New Roman" w:hAnsi="Times New Roman" w:cs="Times New Roman"/>
          <w:sz w:val="24"/>
          <w:szCs w:val="24"/>
          <w:lang w:val="en-US"/>
        </w:rPr>
        <w:t>the Qing government’s</w:t>
      </w:r>
      <w:r w:rsidR="007557E6" w:rsidRPr="00202DCC">
        <w:rPr>
          <w:rFonts w:ascii="Times New Roman" w:hAnsi="Times New Roman" w:cs="Times New Roman"/>
          <w:sz w:val="24"/>
          <w:szCs w:val="24"/>
          <w:lang w:val="en-US"/>
        </w:rPr>
        <w:t xml:space="preserve"> </w:t>
      </w:r>
      <w:r w:rsidR="00202DCC" w:rsidRPr="00202DCC">
        <w:rPr>
          <w:rFonts w:ascii="Times New Roman" w:hAnsi="Times New Roman" w:cs="Times New Roman"/>
          <w:sz w:val="24"/>
          <w:szCs w:val="24"/>
          <w:lang w:val="en-US"/>
        </w:rPr>
        <w:t>sign</w:t>
      </w:r>
      <w:r w:rsidR="007557E6">
        <w:rPr>
          <w:rFonts w:ascii="Times New Roman" w:hAnsi="Times New Roman" w:cs="Times New Roman"/>
          <w:sz w:val="24"/>
          <w:szCs w:val="24"/>
          <w:lang w:val="en-US"/>
        </w:rPr>
        <w:t xml:space="preserve">ature to </w:t>
      </w:r>
      <w:r w:rsidR="00202DCC" w:rsidRPr="00202DCC">
        <w:rPr>
          <w:rFonts w:ascii="Times New Roman" w:hAnsi="Times New Roman" w:cs="Times New Roman"/>
          <w:sz w:val="24"/>
          <w:szCs w:val="24"/>
          <w:lang w:val="en-US"/>
        </w:rPr>
        <w:t>c</w:t>
      </w:r>
      <w:r w:rsidR="007557E6">
        <w:rPr>
          <w:rFonts w:ascii="Times New Roman" w:hAnsi="Times New Roman" w:cs="Times New Roman"/>
          <w:sz w:val="24"/>
          <w:szCs w:val="24"/>
          <w:lang w:val="en-US"/>
        </w:rPr>
        <w:t xml:space="preserve">ommercial treaties patterned after those signed with the </w:t>
      </w:r>
      <w:r w:rsidR="00202DCC" w:rsidRPr="00202DCC">
        <w:rPr>
          <w:rFonts w:ascii="Times New Roman" w:hAnsi="Times New Roman" w:cs="Times New Roman"/>
          <w:sz w:val="24"/>
          <w:szCs w:val="24"/>
          <w:lang w:val="en-US"/>
        </w:rPr>
        <w:t xml:space="preserve">Western </w:t>
      </w:r>
      <w:r w:rsidR="0075592D">
        <w:rPr>
          <w:rFonts w:ascii="Times New Roman" w:hAnsi="Times New Roman" w:cs="Times New Roman"/>
          <w:sz w:val="24"/>
          <w:szCs w:val="24"/>
          <w:lang w:val="en-US"/>
        </w:rPr>
        <w:t>powers. Behind these demands lay the desire to expand</w:t>
      </w:r>
      <w:r w:rsidR="007557E6">
        <w:rPr>
          <w:rFonts w:ascii="Times New Roman" w:hAnsi="Times New Roman" w:cs="Times New Roman"/>
          <w:sz w:val="24"/>
          <w:szCs w:val="24"/>
          <w:lang w:val="en-US"/>
        </w:rPr>
        <w:t xml:space="preserve"> into Korea and</w:t>
      </w:r>
      <w:r w:rsidR="00202DCC" w:rsidRPr="00202DCC">
        <w:rPr>
          <w:rFonts w:ascii="Times New Roman" w:hAnsi="Times New Roman" w:cs="Times New Roman"/>
          <w:sz w:val="24"/>
          <w:szCs w:val="24"/>
          <w:lang w:val="en-US"/>
        </w:rPr>
        <w:t xml:space="preserve"> </w:t>
      </w:r>
      <w:r w:rsidR="0075592D">
        <w:rPr>
          <w:rFonts w:ascii="Times New Roman" w:hAnsi="Times New Roman" w:cs="Times New Roman"/>
          <w:sz w:val="24"/>
          <w:szCs w:val="24"/>
          <w:lang w:val="en-US"/>
        </w:rPr>
        <w:t xml:space="preserve">the </w:t>
      </w:r>
      <w:proofErr w:type="spellStart"/>
      <w:r w:rsidR="0075592D">
        <w:rPr>
          <w:rFonts w:ascii="Times New Roman" w:hAnsi="Times New Roman" w:cs="Times New Roman"/>
          <w:sz w:val="24"/>
          <w:szCs w:val="24"/>
          <w:lang w:val="en-US"/>
        </w:rPr>
        <w:t>Ryukyus</w:t>
      </w:r>
      <w:proofErr w:type="spellEnd"/>
      <w:r w:rsidR="00202DCC" w:rsidRPr="00202DCC">
        <w:rPr>
          <w:rFonts w:ascii="Times New Roman" w:hAnsi="Times New Roman" w:cs="Times New Roman"/>
          <w:sz w:val="24"/>
          <w:szCs w:val="24"/>
          <w:lang w:val="en-US"/>
        </w:rPr>
        <w:t xml:space="preserve">. " </w:t>
      </w:r>
      <w:r w:rsidR="007557E6">
        <w:rPr>
          <w:rFonts w:ascii="Times New Roman" w:hAnsi="Times New Roman" w:cs="Times New Roman"/>
          <w:sz w:val="24"/>
          <w:szCs w:val="24"/>
          <w:lang w:val="en-US"/>
        </w:rPr>
        <w:t xml:space="preserve">The </w:t>
      </w:r>
      <w:r w:rsidR="00202DCC" w:rsidRPr="00202DCC">
        <w:rPr>
          <w:rFonts w:ascii="Times New Roman" w:hAnsi="Times New Roman" w:cs="Times New Roman"/>
          <w:sz w:val="24"/>
          <w:szCs w:val="24"/>
          <w:lang w:val="en-US"/>
        </w:rPr>
        <w:t xml:space="preserve">policy of those </w:t>
      </w:r>
      <w:r w:rsidR="007557E6">
        <w:rPr>
          <w:rFonts w:ascii="Times New Roman" w:hAnsi="Times New Roman" w:cs="Times New Roman"/>
          <w:sz w:val="24"/>
          <w:szCs w:val="24"/>
          <w:lang w:val="en-US"/>
        </w:rPr>
        <w:t>who controlled</w:t>
      </w:r>
      <w:r w:rsidR="00202DCC" w:rsidRPr="00202DCC">
        <w:rPr>
          <w:rFonts w:ascii="Times New Roman" w:hAnsi="Times New Roman" w:cs="Times New Roman"/>
          <w:sz w:val="24"/>
          <w:szCs w:val="24"/>
          <w:lang w:val="en-US"/>
        </w:rPr>
        <w:t xml:space="preserve"> </w:t>
      </w:r>
      <w:r w:rsidR="007557E6">
        <w:rPr>
          <w:rFonts w:ascii="Times New Roman" w:hAnsi="Times New Roman" w:cs="Times New Roman"/>
          <w:sz w:val="24"/>
          <w:szCs w:val="24"/>
          <w:lang w:val="en-US"/>
        </w:rPr>
        <w:t xml:space="preserve">the government in the early Meiji period, </w:t>
      </w:r>
      <w:r w:rsidR="00202DCC" w:rsidRPr="00202DCC">
        <w:rPr>
          <w:rFonts w:ascii="Times New Roman" w:hAnsi="Times New Roman" w:cs="Times New Roman"/>
          <w:sz w:val="24"/>
          <w:szCs w:val="24"/>
          <w:lang w:val="en-US"/>
        </w:rPr>
        <w:t xml:space="preserve">such as </w:t>
      </w:r>
      <w:proofErr w:type="spellStart"/>
      <w:r w:rsidR="00202DCC" w:rsidRPr="00202DCC">
        <w:rPr>
          <w:rFonts w:ascii="Times New Roman" w:hAnsi="Times New Roman" w:cs="Times New Roman"/>
          <w:sz w:val="24"/>
          <w:szCs w:val="24"/>
          <w:lang w:val="en-US"/>
        </w:rPr>
        <w:t>I</w:t>
      </w:r>
      <w:r w:rsidR="00DC337A">
        <w:rPr>
          <w:rFonts w:ascii="Times New Roman" w:hAnsi="Times New Roman" w:cs="Times New Roman"/>
          <w:sz w:val="24"/>
          <w:szCs w:val="24"/>
          <w:lang w:val="en-US"/>
        </w:rPr>
        <w:t>wakura</w:t>
      </w:r>
      <w:proofErr w:type="spellEnd"/>
      <w:r w:rsidR="00DC337A" w:rsidRPr="00DC337A">
        <w:rPr>
          <w:rFonts w:ascii="Times New Roman" w:hAnsi="Times New Roman" w:cs="Times New Roman"/>
          <w:sz w:val="24"/>
          <w:szCs w:val="24"/>
          <w:lang w:val="en-US"/>
        </w:rPr>
        <w:t xml:space="preserve"> </w:t>
      </w:r>
      <w:r w:rsidR="00DC337A" w:rsidRPr="00202DCC">
        <w:rPr>
          <w:rFonts w:ascii="Times New Roman" w:hAnsi="Times New Roman" w:cs="Times New Roman"/>
          <w:sz w:val="24"/>
          <w:szCs w:val="24"/>
          <w:lang w:val="en-US"/>
        </w:rPr>
        <w:t>Tomomi</w:t>
      </w:r>
      <w:r w:rsidR="00DC337A">
        <w:rPr>
          <w:rFonts w:ascii="Times New Roman" w:hAnsi="Times New Roman" w:cs="Times New Roman"/>
          <w:sz w:val="24"/>
          <w:szCs w:val="24"/>
          <w:lang w:val="en-US"/>
        </w:rPr>
        <w:t xml:space="preserve"> and Kido Takayoshi</w:t>
      </w:r>
      <w:r w:rsidR="00202DCC" w:rsidRPr="00202DCC">
        <w:rPr>
          <w:rFonts w:ascii="Times New Roman" w:hAnsi="Times New Roman" w:cs="Times New Roman"/>
          <w:sz w:val="24"/>
          <w:szCs w:val="24"/>
          <w:lang w:val="en-US"/>
        </w:rPr>
        <w:t>, was to invade China and Kor</w:t>
      </w:r>
      <w:r w:rsidR="00DC337A">
        <w:rPr>
          <w:rFonts w:ascii="Times New Roman" w:hAnsi="Times New Roman" w:cs="Times New Roman"/>
          <w:sz w:val="24"/>
          <w:szCs w:val="24"/>
          <w:lang w:val="en-US"/>
        </w:rPr>
        <w:t>ea, using the force</w:t>
      </w:r>
      <w:r w:rsidR="00202DCC" w:rsidRPr="00202DCC">
        <w:rPr>
          <w:rFonts w:ascii="Times New Roman" w:hAnsi="Times New Roman" w:cs="Times New Roman"/>
          <w:sz w:val="24"/>
          <w:szCs w:val="24"/>
          <w:lang w:val="en-US"/>
        </w:rPr>
        <w:t xml:space="preserve">s that had toppled the </w:t>
      </w:r>
      <w:proofErr w:type="spellStart"/>
      <w:r w:rsidR="00202DCC" w:rsidRPr="00202DCC">
        <w:rPr>
          <w:rFonts w:ascii="Times New Roman" w:hAnsi="Times New Roman" w:cs="Times New Roman"/>
          <w:sz w:val="24"/>
          <w:szCs w:val="24"/>
          <w:lang w:val="en-US"/>
        </w:rPr>
        <w:t>Shogunate</w:t>
      </w:r>
      <w:proofErr w:type="spellEnd"/>
      <w:r w:rsidR="00EA02FD">
        <w:rPr>
          <w:rFonts w:ascii="Times New Roman" w:hAnsi="Times New Roman" w:cs="Times New Roman"/>
          <w:sz w:val="24"/>
          <w:szCs w:val="24"/>
          <w:lang w:val="en-US"/>
        </w:rPr>
        <w:t xml:space="preserve">, so as </w:t>
      </w:r>
      <w:r w:rsidR="00202DCC" w:rsidRPr="00202DCC">
        <w:rPr>
          <w:rFonts w:ascii="Times New Roman" w:hAnsi="Times New Roman" w:cs="Times New Roman"/>
          <w:sz w:val="24"/>
          <w:szCs w:val="24"/>
          <w:lang w:val="en-US"/>
        </w:rPr>
        <w:t>to co</w:t>
      </w:r>
      <w:r w:rsidR="00DC337A">
        <w:rPr>
          <w:rFonts w:ascii="Times New Roman" w:hAnsi="Times New Roman" w:cs="Times New Roman"/>
          <w:sz w:val="24"/>
          <w:szCs w:val="24"/>
          <w:lang w:val="en-US"/>
        </w:rPr>
        <w:t>nsolidate the power of the center</w:t>
      </w:r>
      <w:r w:rsidR="00202DCC" w:rsidRPr="00202DCC">
        <w:rPr>
          <w:rFonts w:ascii="Times New Roman" w:hAnsi="Times New Roman" w:cs="Times New Roman"/>
          <w:sz w:val="24"/>
          <w:szCs w:val="24"/>
          <w:lang w:val="en-US"/>
        </w:rPr>
        <w:t xml:space="preserve">. </w:t>
      </w:r>
      <w:r w:rsidR="00DC337A">
        <w:rPr>
          <w:rFonts w:ascii="Times New Roman" w:hAnsi="Times New Roman" w:cs="Times New Roman"/>
          <w:sz w:val="24"/>
          <w:szCs w:val="24"/>
          <w:lang w:val="en-US"/>
        </w:rPr>
        <w:t xml:space="preserve">At </w:t>
      </w:r>
      <w:r w:rsidR="00EA02FD">
        <w:rPr>
          <w:rFonts w:ascii="Times New Roman" w:hAnsi="Times New Roman" w:cs="Times New Roman"/>
          <w:sz w:val="24"/>
          <w:szCs w:val="24"/>
          <w:lang w:val="en-US"/>
        </w:rPr>
        <w:t>the</w:t>
      </w:r>
      <w:r w:rsidR="00DC337A" w:rsidRPr="00202DCC">
        <w:rPr>
          <w:rFonts w:ascii="Times New Roman" w:hAnsi="Times New Roman" w:cs="Times New Roman"/>
          <w:sz w:val="24"/>
          <w:szCs w:val="24"/>
          <w:lang w:val="en-US"/>
        </w:rPr>
        <w:t xml:space="preserve"> time</w:t>
      </w:r>
      <w:r w:rsidR="00DC337A">
        <w:rPr>
          <w:rFonts w:ascii="Times New Roman" w:hAnsi="Times New Roman" w:cs="Times New Roman"/>
          <w:sz w:val="24"/>
          <w:szCs w:val="24"/>
          <w:lang w:val="en-US"/>
        </w:rPr>
        <w:t>,</w:t>
      </w:r>
      <w:r w:rsidR="00DC337A" w:rsidRPr="00202DCC">
        <w:rPr>
          <w:rFonts w:ascii="Times New Roman" w:hAnsi="Times New Roman" w:cs="Times New Roman"/>
          <w:sz w:val="24"/>
          <w:szCs w:val="24"/>
          <w:lang w:val="en-US"/>
        </w:rPr>
        <w:t xml:space="preserve"> </w:t>
      </w:r>
      <w:r w:rsidR="00202DCC" w:rsidRPr="00202DCC">
        <w:rPr>
          <w:rFonts w:ascii="Times New Roman" w:hAnsi="Times New Roman" w:cs="Times New Roman"/>
          <w:sz w:val="24"/>
          <w:szCs w:val="24"/>
          <w:lang w:val="en-US"/>
        </w:rPr>
        <w:t>Korea was</w:t>
      </w:r>
      <w:r w:rsidR="00EA02FD">
        <w:rPr>
          <w:rFonts w:ascii="Times New Roman" w:hAnsi="Times New Roman" w:cs="Times New Roman"/>
          <w:sz w:val="24"/>
          <w:szCs w:val="24"/>
          <w:lang w:val="en-US"/>
        </w:rPr>
        <w:t xml:space="preserve"> nominally</w:t>
      </w:r>
      <w:r w:rsidR="00DC337A">
        <w:rPr>
          <w:rFonts w:ascii="Times New Roman" w:hAnsi="Times New Roman" w:cs="Times New Roman"/>
          <w:i/>
          <w:iCs/>
          <w:sz w:val="24"/>
          <w:szCs w:val="24"/>
          <w:lang w:val="en-US"/>
        </w:rPr>
        <w:t xml:space="preserve"> </w:t>
      </w:r>
      <w:r w:rsidR="00DC337A">
        <w:rPr>
          <w:rFonts w:ascii="Times New Roman" w:hAnsi="Times New Roman" w:cs="Times New Roman"/>
          <w:sz w:val="24"/>
          <w:szCs w:val="24"/>
          <w:lang w:val="en-US"/>
        </w:rPr>
        <w:t>a dependency (</w:t>
      </w:r>
      <w:proofErr w:type="spellStart"/>
      <w:r w:rsidR="00DC337A" w:rsidRPr="00202DCC">
        <w:rPr>
          <w:rFonts w:ascii="Times New Roman" w:hAnsi="Times New Roman" w:cs="Times New Roman"/>
          <w:i/>
          <w:iCs/>
          <w:sz w:val="24"/>
          <w:szCs w:val="24"/>
          <w:lang w:val="en-US"/>
        </w:rPr>
        <w:t>Shubang</w:t>
      </w:r>
      <w:proofErr w:type="spellEnd"/>
      <w:r w:rsidR="00DC337A">
        <w:rPr>
          <w:rFonts w:ascii="Times New Roman" w:hAnsi="Times New Roman" w:cs="Times New Roman"/>
          <w:iCs/>
          <w:sz w:val="24"/>
          <w:szCs w:val="24"/>
          <w:lang w:val="en-US"/>
        </w:rPr>
        <w:t>)</w:t>
      </w:r>
      <w:r w:rsidR="00DC337A">
        <w:rPr>
          <w:rFonts w:ascii="Times New Roman" w:hAnsi="Times New Roman" w:cs="Times New Roman"/>
          <w:sz w:val="24"/>
          <w:szCs w:val="24"/>
          <w:lang w:val="en-US"/>
        </w:rPr>
        <w:t xml:space="preserve"> of </w:t>
      </w:r>
      <w:r w:rsidR="00202DCC" w:rsidRPr="00202DCC">
        <w:rPr>
          <w:rFonts w:ascii="Times New Roman" w:hAnsi="Times New Roman" w:cs="Times New Roman"/>
          <w:sz w:val="24"/>
          <w:szCs w:val="24"/>
          <w:lang w:val="en-US"/>
        </w:rPr>
        <w:t xml:space="preserve">China, so </w:t>
      </w:r>
      <w:r w:rsidR="00DC337A">
        <w:rPr>
          <w:rFonts w:ascii="Times New Roman" w:hAnsi="Times New Roman" w:cs="Times New Roman"/>
          <w:sz w:val="24"/>
          <w:szCs w:val="24"/>
          <w:lang w:val="en-US"/>
        </w:rPr>
        <w:t xml:space="preserve">when the </w:t>
      </w:r>
      <w:r w:rsidR="00202DCC" w:rsidRPr="00202DCC">
        <w:rPr>
          <w:rFonts w:ascii="Times New Roman" w:hAnsi="Times New Roman" w:cs="Times New Roman"/>
          <w:sz w:val="24"/>
          <w:szCs w:val="24"/>
          <w:lang w:val="en-US"/>
        </w:rPr>
        <w:t>Japanese government sent a delegation to Korea requesting</w:t>
      </w:r>
      <w:r w:rsidR="00EA02FD">
        <w:rPr>
          <w:rFonts w:ascii="Times New Roman" w:hAnsi="Times New Roman" w:cs="Times New Roman"/>
          <w:sz w:val="24"/>
          <w:szCs w:val="24"/>
          <w:lang w:val="en-US"/>
        </w:rPr>
        <w:t xml:space="preserve"> that it </w:t>
      </w:r>
      <w:r w:rsidR="008E1EF2">
        <w:rPr>
          <w:rFonts w:ascii="Times New Roman" w:hAnsi="Times New Roman" w:cs="Times New Roman"/>
          <w:sz w:val="24"/>
          <w:szCs w:val="24"/>
          <w:lang w:val="en-US"/>
        </w:rPr>
        <w:t xml:space="preserve">open its ports to commerce, </w:t>
      </w:r>
      <w:r w:rsidR="00202DCC" w:rsidRPr="00202DCC">
        <w:rPr>
          <w:rFonts w:ascii="Times New Roman" w:hAnsi="Times New Roman" w:cs="Times New Roman"/>
          <w:sz w:val="24"/>
          <w:szCs w:val="24"/>
          <w:lang w:val="en-US"/>
        </w:rPr>
        <w:t xml:space="preserve">the Koreans asked Japan to sign a </w:t>
      </w:r>
      <w:r w:rsidR="00DC337A">
        <w:rPr>
          <w:rFonts w:ascii="Times New Roman" w:hAnsi="Times New Roman" w:cs="Times New Roman"/>
          <w:sz w:val="24"/>
          <w:szCs w:val="24"/>
          <w:lang w:val="en-US"/>
        </w:rPr>
        <w:t xml:space="preserve">commercial </w:t>
      </w:r>
      <w:r w:rsidR="00202DCC" w:rsidRPr="00202DCC">
        <w:rPr>
          <w:rFonts w:ascii="Times New Roman" w:hAnsi="Times New Roman" w:cs="Times New Roman"/>
          <w:sz w:val="24"/>
          <w:szCs w:val="24"/>
          <w:lang w:val="en-US"/>
        </w:rPr>
        <w:t xml:space="preserve">treaty with China first, and </w:t>
      </w:r>
      <w:r w:rsidR="00DC337A">
        <w:rPr>
          <w:rFonts w:ascii="Times New Roman" w:hAnsi="Times New Roman" w:cs="Times New Roman"/>
          <w:sz w:val="24"/>
          <w:szCs w:val="24"/>
          <w:lang w:val="en-US"/>
        </w:rPr>
        <w:t>only after that sign one with Korea. So t</w:t>
      </w:r>
      <w:r w:rsidR="00EA02FD">
        <w:rPr>
          <w:rFonts w:ascii="Times New Roman" w:hAnsi="Times New Roman" w:cs="Times New Roman"/>
          <w:sz w:val="24"/>
          <w:szCs w:val="24"/>
          <w:lang w:val="en-US"/>
        </w:rPr>
        <w:t>he Japanese government’s active</w:t>
      </w:r>
      <w:r w:rsidR="00202DCC" w:rsidRPr="00202DCC">
        <w:rPr>
          <w:rFonts w:ascii="Times New Roman" w:hAnsi="Times New Roman" w:cs="Times New Roman"/>
          <w:sz w:val="24"/>
          <w:szCs w:val="24"/>
          <w:lang w:val="en-US"/>
        </w:rPr>
        <w:t xml:space="preserve"> purs</w:t>
      </w:r>
      <w:r w:rsidR="00EA02FD">
        <w:rPr>
          <w:rFonts w:ascii="Times New Roman" w:hAnsi="Times New Roman" w:cs="Times New Roman"/>
          <w:sz w:val="24"/>
          <w:szCs w:val="24"/>
          <w:lang w:val="en-US"/>
        </w:rPr>
        <w:t>uit of</w:t>
      </w:r>
      <w:r w:rsidR="00202DCC" w:rsidRPr="00202DCC">
        <w:rPr>
          <w:rFonts w:ascii="Times New Roman" w:hAnsi="Times New Roman" w:cs="Times New Roman"/>
          <w:sz w:val="24"/>
          <w:szCs w:val="24"/>
          <w:lang w:val="en-US"/>
        </w:rPr>
        <w:t xml:space="preserve"> the </w:t>
      </w:r>
      <w:r w:rsidR="00EA02FD">
        <w:rPr>
          <w:rFonts w:ascii="Times New Roman" w:hAnsi="Times New Roman" w:cs="Times New Roman"/>
          <w:sz w:val="24"/>
          <w:szCs w:val="24"/>
          <w:lang w:val="en-US"/>
        </w:rPr>
        <w:t>conclusion of a</w:t>
      </w:r>
      <w:r w:rsidR="00680585">
        <w:rPr>
          <w:rFonts w:ascii="Times New Roman" w:hAnsi="Times New Roman" w:cs="Times New Roman"/>
          <w:sz w:val="24"/>
          <w:szCs w:val="24"/>
          <w:lang w:val="en-US"/>
        </w:rPr>
        <w:t xml:space="preserve"> </w:t>
      </w:r>
      <w:r w:rsidR="00202DCC" w:rsidRPr="00202DCC">
        <w:rPr>
          <w:rFonts w:ascii="Times New Roman" w:hAnsi="Times New Roman" w:cs="Times New Roman"/>
          <w:sz w:val="24"/>
          <w:szCs w:val="24"/>
          <w:lang w:val="en-US"/>
        </w:rPr>
        <w:t>Sino-Japanese com</w:t>
      </w:r>
      <w:r w:rsidR="00680585">
        <w:rPr>
          <w:rFonts w:ascii="Times New Roman" w:hAnsi="Times New Roman" w:cs="Times New Roman"/>
          <w:sz w:val="24"/>
          <w:szCs w:val="24"/>
          <w:lang w:val="en-US"/>
        </w:rPr>
        <w:t>mercial treaty</w:t>
      </w:r>
      <w:r w:rsidR="00EA02FD">
        <w:rPr>
          <w:rFonts w:ascii="Times New Roman" w:hAnsi="Times New Roman" w:cs="Times New Roman"/>
          <w:sz w:val="24"/>
          <w:szCs w:val="24"/>
          <w:lang w:val="en-US"/>
        </w:rPr>
        <w:t xml:space="preserve"> was,</w:t>
      </w:r>
      <w:r w:rsidR="00680585">
        <w:rPr>
          <w:rFonts w:ascii="Times New Roman" w:hAnsi="Times New Roman" w:cs="Times New Roman"/>
          <w:sz w:val="24"/>
          <w:szCs w:val="24"/>
          <w:lang w:val="en-US"/>
        </w:rPr>
        <w:t xml:space="preserve"> on the one hand, </w:t>
      </w:r>
      <w:r w:rsidR="00EA02FD">
        <w:rPr>
          <w:rFonts w:ascii="Times New Roman" w:hAnsi="Times New Roman" w:cs="Times New Roman"/>
          <w:sz w:val="24"/>
          <w:szCs w:val="24"/>
          <w:lang w:val="en-US"/>
        </w:rPr>
        <w:t xml:space="preserve">to solve </w:t>
      </w:r>
      <w:r w:rsidR="00202DCC" w:rsidRPr="00202DCC">
        <w:rPr>
          <w:rFonts w:ascii="Times New Roman" w:hAnsi="Times New Roman" w:cs="Times New Roman"/>
          <w:sz w:val="24"/>
          <w:szCs w:val="24"/>
          <w:lang w:val="en-US"/>
        </w:rPr>
        <w:t xml:space="preserve">domestic conflicts, and on the other, to </w:t>
      </w:r>
      <w:r w:rsidR="00680585">
        <w:rPr>
          <w:rFonts w:ascii="Times New Roman" w:hAnsi="Times New Roman" w:cs="Times New Roman"/>
          <w:sz w:val="24"/>
          <w:szCs w:val="24"/>
          <w:lang w:val="en-US"/>
        </w:rPr>
        <w:t>gain</w:t>
      </w:r>
      <w:r w:rsidR="00202DCC" w:rsidRPr="00202DCC">
        <w:rPr>
          <w:rFonts w:ascii="Times New Roman" w:hAnsi="Times New Roman" w:cs="Times New Roman"/>
          <w:sz w:val="24"/>
          <w:szCs w:val="24"/>
          <w:lang w:val="en-US"/>
        </w:rPr>
        <w:t xml:space="preserve"> the qualificati</w:t>
      </w:r>
      <w:r w:rsidR="00680585">
        <w:rPr>
          <w:rFonts w:ascii="Times New Roman" w:hAnsi="Times New Roman" w:cs="Times New Roman"/>
          <w:sz w:val="24"/>
          <w:szCs w:val="24"/>
          <w:lang w:val="en-US"/>
        </w:rPr>
        <w:t>ons for access to Korea.</w:t>
      </w:r>
      <w:r w:rsidR="00F95846" w:rsidRPr="00F95846">
        <w:rPr>
          <w:rFonts w:ascii="Times New Roman" w:hAnsi="Times New Roman" w:cs="Times New Roman"/>
          <w:color w:val="3366FF"/>
          <w:sz w:val="24"/>
          <w:szCs w:val="24"/>
          <w:lang w:val="en-US"/>
        </w:rPr>
        <w:t xml:space="preserve"> </w:t>
      </w:r>
      <w:r w:rsidR="00F95846" w:rsidRPr="00466456">
        <w:rPr>
          <w:rFonts w:ascii="Times New Roman" w:hAnsi="Times New Roman" w:cs="Times New Roman"/>
          <w:color w:val="3366FF"/>
          <w:sz w:val="24"/>
          <w:szCs w:val="24"/>
          <w:lang w:val="en-US"/>
        </w:rPr>
        <w:t>(</w:t>
      </w:r>
      <w:r w:rsidR="00F95846" w:rsidRPr="00EA02FD">
        <w:rPr>
          <w:rFonts w:ascii="Times New Roman" w:hAnsi="Times New Roman" w:cs="Times New Roman"/>
          <w:color w:val="3366FF"/>
          <w:sz w:val="24"/>
          <w:szCs w:val="24"/>
          <w:lang w:val="en-US"/>
        </w:rPr>
        <w:t>N8</w:t>
      </w:r>
      <w:r w:rsidR="00F95846">
        <w:rPr>
          <w:rFonts w:ascii="Times New Roman" w:hAnsi="Times New Roman" w:cs="Times New Roman"/>
          <w:color w:val="3366FF"/>
          <w:sz w:val="24"/>
          <w:szCs w:val="24"/>
          <w:lang w:val="en-US"/>
        </w:rPr>
        <w:t>)</w:t>
      </w:r>
      <w:r w:rsidR="00F95846">
        <w:rPr>
          <w:rFonts w:ascii="Times New Roman" w:hAnsi="Times New Roman" w:cs="Times New Roman"/>
          <w:sz w:val="24"/>
          <w:szCs w:val="24"/>
          <w:lang w:val="en-US"/>
        </w:rPr>
        <w:t xml:space="preserve"> </w:t>
      </w:r>
      <w:r w:rsidR="00680585">
        <w:rPr>
          <w:rFonts w:ascii="Times New Roman" w:hAnsi="Times New Roman" w:cs="Times New Roman"/>
          <w:sz w:val="24"/>
          <w:szCs w:val="24"/>
          <w:lang w:val="en-US"/>
        </w:rPr>
        <w:t xml:space="preserve">" From the </w:t>
      </w:r>
      <w:r w:rsidR="00202DCC" w:rsidRPr="00202DCC">
        <w:rPr>
          <w:rFonts w:ascii="Times New Roman" w:hAnsi="Times New Roman" w:cs="Times New Roman"/>
          <w:sz w:val="24"/>
          <w:szCs w:val="24"/>
          <w:lang w:val="en-US"/>
        </w:rPr>
        <w:t>perspective of</w:t>
      </w:r>
      <w:r w:rsidR="00680585">
        <w:rPr>
          <w:rFonts w:ascii="Times New Roman" w:hAnsi="Times New Roman" w:cs="Times New Roman"/>
          <w:sz w:val="24"/>
          <w:szCs w:val="24"/>
          <w:lang w:val="en-US"/>
        </w:rPr>
        <w:t xml:space="preserve"> this</w:t>
      </w:r>
      <w:r w:rsidR="00202DCC" w:rsidRPr="00202DCC">
        <w:rPr>
          <w:rFonts w:ascii="Times New Roman" w:hAnsi="Times New Roman" w:cs="Times New Roman"/>
          <w:sz w:val="24"/>
          <w:szCs w:val="24"/>
          <w:lang w:val="en-US"/>
        </w:rPr>
        <w:t xml:space="preserve"> logic, the narrative that </w:t>
      </w:r>
      <w:r w:rsidR="009A451E">
        <w:rPr>
          <w:rFonts w:ascii="Times New Roman" w:hAnsi="Times New Roman" w:cs="Times New Roman"/>
          <w:sz w:val="24"/>
          <w:szCs w:val="24"/>
          <w:lang w:val="en-US"/>
        </w:rPr>
        <w:t xml:space="preserve">has </w:t>
      </w:r>
      <w:r w:rsidR="00202DCC" w:rsidRPr="00202DCC">
        <w:rPr>
          <w:rFonts w:ascii="Times New Roman" w:hAnsi="Times New Roman" w:cs="Times New Roman"/>
          <w:sz w:val="24"/>
          <w:szCs w:val="24"/>
          <w:lang w:val="en-US"/>
        </w:rPr>
        <w:t>Pacific war (</w:t>
      </w:r>
      <w:r w:rsidR="00680585">
        <w:rPr>
          <w:rFonts w:ascii="Times New Roman" w:hAnsi="Times New Roman" w:cs="Times New Roman"/>
          <w:sz w:val="24"/>
          <w:szCs w:val="24"/>
          <w:lang w:val="en-US"/>
        </w:rPr>
        <w:t xml:space="preserve">in </w:t>
      </w:r>
      <w:r w:rsidR="00202DCC" w:rsidRPr="00202DCC">
        <w:rPr>
          <w:rFonts w:ascii="Times New Roman" w:hAnsi="Times New Roman" w:cs="Times New Roman"/>
          <w:sz w:val="24"/>
          <w:szCs w:val="24"/>
          <w:lang w:val="en-US"/>
        </w:rPr>
        <w:t>1940s, in the name of "</w:t>
      </w:r>
      <w:r w:rsidR="00680585">
        <w:rPr>
          <w:rFonts w:ascii="Times New Roman" w:hAnsi="Times New Roman" w:cs="Times New Roman"/>
          <w:sz w:val="24"/>
          <w:szCs w:val="24"/>
          <w:lang w:val="en-US"/>
        </w:rPr>
        <w:t>the struggle</w:t>
      </w:r>
      <w:r w:rsidR="00202DCC" w:rsidRPr="00202DCC">
        <w:rPr>
          <w:rFonts w:ascii="Times New Roman" w:hAnsi="Times New Roman" w:cs="Times New Roman"/>
          <w:sz w:val="24"/>
          <w:szCs w:val="24"/>
          <w:lang w:val="en-US"/>
        </w:rPr>
        <w:t xml:space="preserve"> for living space") </w:t>
      </w:r>
      <w:r w:rsidR="009A451E">
        <w:rPr>
          <w:rFonts w:ascii="Times New Roman" w:hAnsi="Times New Roman" w:cs="Times New Roman"/>
          <w:sz w:val="24"/>
          <w:szCs w:val="24"/>
          <w:lang w:val="en-US"/>
        </w:rPr>
        <w:t>as completely different from the " Great East Asian War " (</w:t>
      </w:r>
      <w:r w:rsidR="00202DCC" w:rsidRPr="00202DCC">
        <w:rPr>
          <w:rFonts w:ascii="Times New Roman" w:hAnsi="Times New Roman" w:cs="Times New Roman"/>
          <w:sz w:val="24"/>
          <w:szCs w:val="24"/>
          <w:lang w:val="en-US"/>
        </w:rPr>
        <w:t xml:space="preserve">1890--1940, the </w:t>
      </w:r>
      <w:r w:rsidR="009A451E">
        <w:rPr>
          <w:rFonts w:ascii="Times New Roman" w:hAnsi="Times New Roman" w:cs="Times New Roman"/>
          <w:sz w:val="24"/>
          <w:szCs w:val="24"/>
          <w:lang w:val="en-US"/>
        </w:rPr>
        <w:t xml:space="preserve">imperialist </w:t>
      </w:r>
      <w:r w:rsidR="00202DCC" w:rsidRPr="00202DCC">
        <w:rPr>
          <w:rFonts w:ascii="Times New Roman" w:hAnsi="Times New Roman" w:cs="Times New Roman"/>
          <w:sz w:val="24"/>
          <w:szCs w:val="24"/>
          <w:lang w:val="en-US"/>
        </w:rPr>
        <w:t>expansion, invasion</w:t>
      </w:r>
      <w:r w:rsidR="009A451E">
        <w:rPr>
          <w:rFonts w:ascii="Times New Roman" w:hAnsi="Times New Roman" w:cs="Times New Roman"/>
          <w:sz w:val="24"/>
          <w:szCs w:val="24"/>
          <w:lang w:val="en-US"/>
        </w:rPr>
        <w:t>,</w:t>
      </w:r>
      <w:r w:rsidR="00202DCC" w:rsidRPr="00202DCC">
        <w:rPr>
          <w:rFonts w:ascii="Times New Roman" w:hAnsi="Times New Roman" w:cs="Times New Roman"/>
          <w:sz w:val="24"/>
          <w:szCs w:val="24"/>
          <w:lang w:val="en-US"/>
        </w:rPr>
        <w:t xml:space="preserve"> and colonization</w:t>
      </w:r>
      <w:r w:rsidR="00680585">
        <w:rPr>
          <w:rFonts w:ascii="Times New Roman" w:hAnsi="Times New Roman" w:cs="Times New Roman"/>
          <w:sz w:val="24"/>
          <w:szCs w:val="24"/>
          <w:lang w:val="en-US"/>
        </w:rPr>
        <w:t xml:space="preserve">) does not hold up. </w:t>
      </w:r>
    </w:p>
    <w:p w14:paraId="7926AF6E" w14:textId="77777777" w:rsidR="00202DCC" w:rsidRPr="00202DCC" w:rsidRDefault="00202DCC" w:rsidP="00202DCC">
      <w:pPr>
        <w:widowControl w:val="0"/>
        <w:autoSpaceDE w:val="0"/>
        <w:autoSpaceDN w:val="0"/>
        <w:adjustRightInd w:val="0"/>
        <w:spacing w:after="0" w:line="480" w:lineRule="auto"/>
        <w:rPr>
          <w:rFonts w:ascii="Times New Roman" w:hAnsi="Times New Roman" w:cs="Times New Roman"/>
          <w:sz w:val="24"/>
          <w:szCs w:val="24"/>
          <w:lang w:val="en-US"/>
        </w:rPr>
      </w:pPr>
    </w:p>
    <w:p w14:paraId="5C24F4DD" w14:textId="01CA552A" w:rsidR="00202DCC" w:rsidRPr="00202DCC" w:rsidRDefault="009A451E" w:rsidP="00202DCC">
      <w:pPr>
        <w:widowControl w:val="0"/>
        <w:autoSpaceDE w:val="0"/>
        <w:autoSpaceDN w:val="0"/>
        <w:adjustRightInd w:val="0"/>
        <w:spacing w:after="0" w:line="480" w:lineRule="auto"/>
        <w:rPr>
          <w:rFonts w:ascii="Times New Roman" w:hAnsi="Times New Roman" w:cs="Times New Roman"/>
          <w:sz w:val="24"/>
          <w:szCs w:val="24"/>
          <w:lang w:val="en-US"/>
        </w:rPr>
      </w:pPr>
      <w:r w:rsidRPr="00202DCC">
        <w:rPr>
          <w:rFonts w:ascii="Times New Roman" w:hAnsi="Times New Roman" w:cs="Times New Roman"/>
          <w:sz w:val="24"/>
          <w:szCs w:val="24"/>
          <w:lang w:val="en-US"/>
        </w:rPr>
        <w:t>Japan</w:t>
      </w:r>
      <w:r>
        <w:rPr>
          <w:rFonts w:ascii="Times New Roman" w:hAnsi="Times New Roman" w:cs="Times New Roman"/>
          <w:sz w:val="24"/>
          <w:szCs w:val="24"/>
          <w:lang w:val="en-US"/>
        </w:rPr>
        <w:t xml:space="preserve"> itself has undergone a </w:t>
      </w:r>
      <w:r w:rsidRPr="00202DCC">
        <w:rPr>
          <w:rFonts w:ascii="Times New Roman" w:hAnsi="Times New Roman" w:cs="Times New Roman"/>
          <w:sz w:val="24"/>
          <w:szCs w:val="24"/>
          <w:lang w:val="en-US"/>
        </w:rPr>
        <w:t>fundamental</w:t>
      </w:r>
      <w:r>
        <w:rPr>
          <w:rFonts w:ascii="Times New Roman" w:hAnsi="Times New Roman" w:cs="Times New Roman"/>
          <w:sz w:val="24"/>
          <w:szCs w:val="24"/>
          <w:lang w:val="en-US"/>
        </w:rPr>
        <w:t xml:space="preserve"> transformation in the process of</w:t>
      </w:r>
      <w:r w:rsidR="00C758F4">
        <w:rPr>
          <w:rFonts w:ascii="Times New Roman" w:hAnsi="Times New Roman" w:cs="Times New Roman"/>
          <w:sz w:val="24"/>
          <w:szCs w:val="24"/>
          <w:lang w:val="en-US"/>
        </w:rPr>
        <w:t xml:space="preserve"> </w:t>
      </w:r>
      <w:r w:rsidR="00202DCC" w:rsidRPr="00202DCC">
        <w:rPr>
          <w:rFonts w:ascii="Times New Roman" w:hAnsi="Times New Roman" w:cs="Times New Roman"/>
          <w:sz w:val="24"/>
          <w:szCs w:val="24"/>
          <w:lang w:val="en-US"/>
        </w:rPr>
        <w:t>adapt</w:t>
      </w:r>
      <w:r>
        <w:rPr>
          <w:rFonts w:ascii="Times New Roman" w:hAnsi="Times New Roman" w:cs="Times New Roman"/>
          <w:sz w:val="24"/>
          <w:szCs w:val="24"/>
          <w:lang w:val="en-US"/>
        </w:rPr>
        <w:t xml:space="preserve">ing to </w:t>
      </w:r>
      <w:r w:rsidR="00202DCC" w:rsidRPr="00202DCC">
        <w:rPr>
          <w:rFonts w:ascii="Times New Roman" w:hAnsi="Times New Roman" w:cs="Times New Roman"/>
          <w:sz w:val="24"/>
          <w:szCs w:val="24"/>
          <w:lang w:val="en-US"/>
        </w:rPr>
        <w:t>cha</w:t>
      </w:r>
      <w:r>
        <w:rPr>
          <w:rFonts w:ascii="Times New Roman" w:hAnsi="Times New Roman" w:cs="Times New Roman"/>
          <w:sz w:val="24"/>
          <w:szCs w:val="24"/>
          <w:lang w:val="en-US"/>
        </w:rPr>
        <w:t>nges in international law</w:t>
      </w:r>
      <w:r w:rsidR="00202DCC" w:rsidRPr="00202DCC">
        <w:rPr>
          <w:rFonts w:ascii="Times New Roman" w:hAnsi="Times New Roman" w:cs="Times New Roman"/>
          <w:sz w:val="24"/>
          <w:szCs w:val="24"/>
          <w:lang w:val="en-US"/>
        </w:rPr>
        <w:t xml:space="preserve">. </w:t>
      </w:r>
      <w:r w:rsidR="00C758F4">
        <w:rPr>
          <w:rFonts w:ascii="Times New Roman" w:hAnsi="Times New Roman" w:cs="Times New Roman"/>
          <w:sz w:val="24"/>
          <w:szCs w:val="24"/>
          <w:lang w:val="en-US"/>
        </w:rPr>
        <w:t>Japanese expansionism</w:t>
      </w:r>
      <w:r>
        <w:rPr>
          <w:rFonts w:ascii="Times New Roman" w:hAnsi="Times New Roman" w:cs="Times New Roman"/>
          <w:sz w:val="24"/>
          <w:szCs w:val="24"/>
          <w:lang w:val="en-US"/>
        </w:rPr>
        <w:t>,</w:t>
      </w:r>
      <w:r w:rsidR="00202DCC" w:rsidRPr="00202DCC">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did no</w:t>
      </w:r>
      <w:r w:rsidR="00202DCC" w:rsidRPr="00202DCC">
        <w:rPr>
          <w:rFonts w:ascii="Times New Roman" w:hAnsi="Times New Roman" w:cs="Times New Roman"/>
          <w:sz w:val="24"/>
          <w:szCs w:val="24"/>
          <w:lang w:val="en-US"/>
        </w:rPr>
        <w:t>t begin in the Meiji period</w:t>
      </w:r>
      <w:r w:rsidR="00E741B1">
        <w:rPr>
          <w:rFonts w:ascii="Times New Roman" w:hAnsi="Times New Roman" w:cs="Times New Roman"/>
          <w:sz w:val="24"/>
          <w:szCs w:val="24"/>
          <w:lang w:val="en-US"/>
        </w:rPr>
        <w:t xml:space="preserve">. </w:t>
      </w:r>
      <w:proofErr w:type="spellStart"/>
      <w:r w:rsidR="00202DCC" w:rsidRPr="00202DCC">
        <w:rPr>
          <w:rFonts w:ascii="Times New Roman" w:hAnsi="Times New Roman" w:cs="Times New Roman"/>
          <w:sz w:val="24"/>
          <w:szCs w:val="24"/>
          <w:lang w:val="en-US"/>
        </w:rPr>
        <w:t>Toyotomi</w:t>
      </w:r>
      <w:proofErr w:type="spellEnd"/>
      <w:r w:rsidR="00202DCC" w:rsidRPr="00202DCC">
        <w:rPr>
          <w:rFonts w:ascii="Times New Roman" w:hAnsi="Times New Roman" w:cs="Times New Roman"/>
          <w:sz w:val="24"/>
          <w:szCs w:val="24"/>
          <w:lang w:val="en-US"/>
        </w:rPr>
        <w:t xml:space="preserve"> </w:t>
      </w:r>
      <w:proofErr w:type="spellStart"/>
      <w:r w:rsidR="00202DCC" w:rsidRPr="00202DCC">
        <w:rPr>
          <w:rFonts w:ascii="Times New Roman" w:hAnsi="Times New Roman" w:cs="Times New Roman"/>
          <w:sz w:val="24"/>
          <w:szCs w:val="24"/>
          <w:lang w:val="en-US"/>
        </w:rPr>
        <w:t>Hideyoshi's</w:t>
      </w:r>
      <w:proofErr w:type="spellEnd"/>
      <w:r w:rsidR="00202DCC" w:rsidRPr="00202DCC">
        <w:rPr>
          <w:rFonts w:ascii="Times New Roman" w:hAnsi="Times New Roman" w:cs="Times New Roman"/>
          <w:sz w:val="24"/>
          <w:szCs w:val="24"/>
          <w:lang w:val="en-US"/>
        </w:rPr>
        <w:t xml:space="preserve"> military action in inva</w:t>
      </w:r>
      <w:r>
        <w:rPr>
          <w:rFonts w:ascii="Times New Roman" w:hAnsi="Times New Roman" w:cs="Times New Roman"/>
          <w:sz w:val="24"/>
          <w:szCs w:val="24"/>
          <w:lang w:val="en-US"/>
        </w:rPr>
        <w:t>ding Korea and his</w:t>
      </w:r>
      <w:r w:rsidR="00E741B1">
        <w:rPr>
          <w:rFonts w:ascii="Times New Roman" w:hAnsi="Times New Roman" w:cs="Times New Roman"/>
          <w:sz w:val="24"/>
          <w:szCs w:val="24"/>
          <w:lang w:val="en-US"/>
        </w:rPr>
        <w:t xml:space="preserve"> plans</w:t>
      </w:r>
      <w:r w:rsidR="00202DCC" w:rsidRPr="00202D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built on that invasion to </w:t>
      </w:r>
      <w:r w:rsidR="00202DCC" w:rsidRPr="00202DCC">
        <w:rPr>
          <w:rFonts w:ascii="Times New Roman" w:hAnsi="Times New Roman" w:cs="Times New Roman"/>
          <w:sz w:val="24"/>
          <w:szCs w:val="24"/>
          <w:lang w:val="en-US"/>
        </w:rPr>
        <w:t>sweep into Ming China and India</w:t>
      </w:r>
      <w:r>
        <w:rPr>
          <w:rFonts w:ascii="Times New Roman" w:hAnsi="Times New Roman" w:cs="Times New Roman"/>
          <w:sz w:val="24"/>
          <w:szCs w:val="24"/>
          <w:lang w:val="en-US"/>
        </w:rPr>
        <w:t xml:space="preserve">, for example, are </w:t>
      </w:r>
      <w:r w:rsidR="008B25C7">
        <w:rPr>
          <w:rFonts w:ascii="Times New Roman" w:hAnsi="Times New Roman" w:cs="Times New Roman"/>
          <w:sz w:val="24"/>
          <w:szCs w:val="24"/>
          <w:lang w:val="en-US"/>
        </w:rPr>
        <w:t xml:space="preserve">clear illustrations of an earlier </w:t>
      </w:r>
      <w:r w:rsidR="00202DCC" w:rsidRPr="00202DCC">
        <w:rPr>
          <w:rFonts w:ascii="Times New Roman" w:hAnsi="Times New Roman" w:cs="Times New Roman"/>
          <w:sz w:val="24"/>
          <w:szCs w:val="24"/>
          <w:lang w:val="en-US"/>
        </w:rPr>
        <w:lastRenderedPageBreak/>
        <w:t>expansion</w:t>
      </w:r>
      <w:r w:rsidR="008B25C7">
        <w:rPr>
          <w:rFonts w:ascii="Times New Roman" w:hAnsi="Times New Roman" w:cs="Times New Roman"/>
          <w:sz w:val="24"/>
          <w:szCs w:val="24"/>
          <w:lang w:val="en-US"/>
        </w:rPr>
        <w:t>ism, however, s</w:t>
      </w:r>
      <w:r w:rsidR="00202DCC" w:rsidRPr="00202DCC">
        <w:rPr>
          <w:rFonts w:ascii="Times New Roman" w:hAnsi="Times New Roman" w:cs="Times New Roman"/>
          <w:sz w:val="24"/>
          <w:szCs w:val="24"/>
          <w:lang w:val="en-US"/>
        </w:rPr>
        <w:t xml:space="preserve">uch </w:t>
      </w:r>
      <w:r w:rsidR="00E741B1">
        <w:rPr>
          <w:rFonts w:ascii="Times New Roman" w:hAnsi="Times New Roman" w:cs="Times New Roman"/>
          <w:sz w:val="24"/>
          <w:szCs w:val="24"/>
          <w:lang w:val="en-US"/>
        </w:rPr>
        <w:t>expansionist activities</w:t>
      </w:r>
      <w:r w:rsidR="008B25C7">
        <w:rPr>
          <w:rFonts w:ascii="Times New Roman" w:hAnsi="Times New Roman" w:cs="Times New Roman"/>
          <w:sz w:val="24"/>
          <w:szCs w:val="24"/>
          <w:lang w:val="en-US"/>
        </w:rPr>
        <w:t xml:space="preserve"> differ little from </w:t>
      </w:r>
      <w:r w:rsidR="00E741B1">
        <w:rPr>
          <w:rFonts w:ascii="Times New Roman" w:hAnsi="Times New Roman" w:cs="Times New Roman"/>
          <w:sz w:val="24"/>
          <w:szCs w:val="24"/>
          <w:lang w:val="en-US"/>
        </w:rPr>
        <w:t>traditional offensive and dynastic wars in Asia, and therefore cannot explain events</w:t>
      </w:r>
      <w:r w:rsidR="00202DCC" w:rsidRPr="00202DCC">
        <w:rPr>
          <w:rFonts w:ascii="Times New Roman" w:hAnsi="Times New Roman" w:cs="Times New Roman"/>
          <w:sz w:val="24"/>
          <w:szCs w:val="24"/>
          <w:lang w:val="en-US"/>
        </w:rPr>
        <w:t xml:space="preserve"> of the nineteenth and twentieth centuries. We </w:t>
      </w:r>
      <w:r w:rsidR="00E741B1">
        <w:rPr>
          <w:rFonts w:ascii="Times New Roman" w:hAnsi="Times New Roman" w:cs="Times New Roman"/>
          <w:sz w:val="24"/>
          <w:szCs w:val="24"/>
          <w:lang w:val="en-US"/>
        </w:rPr>
        <w:t xml:space="preserve">still </w:t>
      </w:r>
      <w:r w:rsidR="00202DCC" w:rsidRPr="00202DCC">
        <w:rPr>
          <w:rFonts w:ascii="Times New Roman" w:hAnsi="Times New Roman" w:cs="Times New Roman"/>
          <w:sz w:val="24"/>
          <w:szCs w:val="24"/>
          <w:lang w:val="en-US"/>
        </w:rPr>
        <w:t>must ask: What pr</w:t>
      </w:r>
      <w:r w:rsidR="00E741B1">
        <w:rPr>
          <w:rFonts w:ascii="Times New Roman" w:hAnsi="Times New Roman" w:cs="Times New Roman"/>
          <w:sz w:val="24"/>
          <w:szCs w:val="24"/>
          <w:lang w:val="en-US"/>
        </w:rPr>
        <w:t xml:space="preserve">inciples did Meiji Japan </w:t>
      </w:r>
      <w:r w:rsidR="008B25C7">
        <w:rPr>
          <w:rFonts w:ascii="Times New Roman" w:hAnsi="Times New Roman" w:cs="Times New Roman"/>
          <w:sz w:val="24"/>
          <w:szCs w:val="24"/>
          <w:lang w:val="en-US"/>
        </w:rPr>
        <w:t>bring onto play in gaining control of these areas? I think</w:t>
      </w:r>
      <w:r w:rsidR="00202DCC" w:rsidRPr="00202DCC">
        <w:rPr>
          <w:rFonts w:ascii="Times New Roman" w:hAnsi="Times New Roman" w:cs="Times New Roman"/>
          <w:sz w:val="24"/>
          <w:szCs w:val="24"/>
          <w:lang w:val="en-US"/>
        </w:rPr>
        <w:t xml:space="preserve"> that the self-conscious use of the </w:t>
      </w:r>
      <w:r w:rsidR="008B25C7">
        <w:rPr>
          <w:rFonts w:ascii="Times New Roman" w:hAnsi="Times New Roman" w:cs="Times New Roman"/>
          <w:sz w:val="24"/>
          <w:szCs w:val="24"/>
          <w:lang w:val="en-US"/>
        </w:rPr>
        <w:t>new form of international law was</w:t>
      </w:r>
      <w:r w:rsidR="00202DCC" w:rsidRPr="00202DCC">
        <w:rPr>
          <w:rFonts w:ascii="Times New Roman" w:hAnsi="Times New Roman" w:cs="Times New Roman"/>
          <w:sz w:val="24"/>
          <w:szCs w:val="24"/>
          <w:lang w:val="en-US"/>
        </w:rPr>
        <w:t xml:space="preserve"> one of the most important </w:t>
      </w:r>
      <w:r w:rsidR="008B25C7">
        <w:rPr>
          <w:rFonts w:ascii="Times New Roman" w:hAnsi="Times New Roman" w:cs="Times New Roman"/>
          <w:sz w:val="24"/>
          <w:szCs w:val="24"/>
          <w:lang w:val="en-US"/>
        </w:rPr>
        <w:t xml:space="preserve">new features here. The </w:t>
      </w:r>
      <w:r w:rsidR="008B25C7" w:rsidRPr="00172F6F">
        <w:rPr>
          <w:rFonts w:ascii="Times New Roman" w:hAnsi="Times New Roman" w:cs="Times New Roman"/>
          <w:bCs/>
          <w:sz w:val="24"/>
          <w:szCs w:val="24"/>
          <w:lang w:val="en-US"/>
        </w:rPr>
        <w:t>American missionary W. A. P. Martin</w:t>
      </w:r>
      <w:r w:rsidR="008B25C7">
        <w:rPr>
          <w:rFonts w:ascii="Times New Roman" w:hAnsi="Times New Roman" w:cs="Times New Roman"/>
          <w:bCs/>
          <w:sz w:val="24"/>
          <w:szCs w:val="24"/>
          <w:lang w:val="en-US"/>
        </w:rPr>
        <w:t>’s</w:t>
      </w:r>
      <w:r w:rsidR="008B25C7" w:rsidRPr="00172F6F">
        <w:rPr>
          <w:rFonts w:ascii="Times New Roman" w:hAnsi="Times New Roman" w:cs="Times New Roman"/>
          <w:bCs/>
          <w:sz w:val="24"/>
          <w:szCs w:val="24"/>
          <w:lang w:val="en-US"/>
        </w:rPr>
        <w:t xml:space="preserve"> </w:t>
      </w:r>
      <w:r w:rsidR="00172F6F" w:rsidRPr="00172F6F">
        <w:rPr>
          <w:rFonts w:ascii="Times New Roman" w:hAnsi="Times New Roman" w:cs="Times New Roman"/>
          <w:bCs/>
          <w:i/>
          <w:iCs/>
          <w:sz w:val="24"/>
          <w:szCs w:val="24"/>
          <w:lang w:val="en-US"/>
        </w:rPr>
        <w:t>International Public Law</w:t>
      </w:r>
      <w:r w:rsidR="008B25C7">
        <w:rPr>
          <w:rFonts w:ascii="Times New Roman" w:hAnsi="Times New Roman" w:cs="Times New Roman"/>
          <w:bCs/>
          <w:i/>
          <w:iCs/>
          <w:sz w:val="24"/>
          <w:szCs w:val="24"/>
          <w:lang w:val="en-US"/>
        </w:rPr>
        <w:t xml:space="preserve"> </w:t>
      </w:r>
      <w:r w:rsidR="008B25C7" w:rsidRPr="00172F6F">
        <w:rPr>
          <w:rFonts w:ascii="Times New Roman" w:hAnsi="Times New Roman" w:cs="Times New Roman"/>
          <w:bCs/>
          <w:i/>
          <w:iCs/>
          <w:sz w:val="24"/>
          <w:szCs w:val="24"/>
          <w:lang w:val="en-US"/>
        </w:rPr>
        <w:t>(</w:t>
      </w:r>
      <w:proofErr w:type="spellStart"/>
      <w:r w:rsidR="008B25C7" w:rsidRPr="00172F6F">
        <w:rPr>
          <w:rFonts w:ascii="Times New Roman" w:hAnsi="Times New Roman" w:cs="Times New Roman"/>
          <w:bCs/>
          <w:i/>
          <w:iCs/>
          <w:sz w:val="24"/>
          <w:szCs w:val="24"/>
          <w:lang w:val="en-US"/>
        </w:rPr>
        <w:t>Wanguo</w:t>
      </w:r>
      <w:proofErr w:type="spellEnd"/>
      <w:r w:rsidR="008B25C7" w:rsidRPr="00172F6F">
        <w:rPr>
          <w:rFonts w:ascii="Times New Roman" w:hAnsi="Times New Roman" w:cs="Times New Roman"/>
          <w:bCs/>
          <w:i/>
          <w:iCs/>
          <w:sz w:val="24"/>
          <w:szCs w:val="24"/>
          <w:lang w:val="en-US"/>
        </w:rPr>
        <w:t xml:space="preserve"> </w:t>
      </w:r>
      <w:proofErr w:type="spellStart"/>
      <w:r w:rsidR="008B25C7" w:rsidRPr="00172F6F">
        <w:rPr>
          <w:rFonts w:ascii="Times New Roman" w:hAnsi="Times New Roman" w:cs="Times New Roman"/>
          <w:bCs/>
          <w:i/>
          <w:iCs/>
          <w:sz w:val="24"/>
          <w:szCs w:val="24"/>
          <w:lang w:val="en-US"/>
        </w:rPr>
        <w:t>gongfa</w:t>
      </w:r>
      <w:proofErr w:type="spellEnd"/>
      <w:r w:rsidR="008B25C7" w:rsidRPr="00172F6F">
        <w:rPr>
          <w:rFonts w:ascii="Times New Roman" w:hAnsi="Times New Roman" w:cs="Times New Roman"/>
          <w:bCs/>
          <w:i/>
          <w:iCs/>
          <w:sz w:val="24"/>
          <w:szCs w:val="24"/>
          <w:lang w:val="en-US"/>
        </w:rPr>
        <w:t>)</w:t>
      </w:r>
      <w:r w:rsidR="00172F6F" w:rsidRPr="00172F6F">
        <w:rPr>
          <w:rFonts w:ascii="Times New Roman" w:hAnsi="Times New Roman" w:cs="Times New Roman"/>
          <w:bCs/>
          <w:sz w:val="24"/>
          <w:szCs w:val="24"/>
          <w:lang w:val="en-US"/>
        </w:rPr>
        <w:t xml:space="preserve">, </w:t>
      </w:r>
      <w:r w:rsidR="008B25C7">
        <w:rPr>
          <w:rFonts w:ascii="Times New Roman" w:hAnsi="Times New Roman" w:cs="Times New Roman"/>
          <w:bCs/>
          <w:sz w:val="24"/>
          <w:szCs w:val="24"/>
          <w:lang w:val="en-US"/>
        </w:rPr>
        <w:t>a translation</w:t>
      </w:r>
      <w:r w:rsidR="00172F6F" w:rsidRPr="00172F6F">
        <w:rPr>
          <w:rFonts w:ascii="Times New Roman" w:hAnsi="Times New Roman" w:cs="Times New Roman"/>
          <w:bCs/>
          <w:sz w:val="24"/>
          <w:szCs w:val="24"/>
          <w:lang w:val="en-US"/>
        </w:rPr>
        <w:t xml:space="preserve"> </w:t>
      </w:r>
      <w:r w:rsidR="00202DCC" w:rsidRPr="00172F6F">
        <w:rPr>
          <w:rFonts w:ascii="Times New Roman" w:hAnsi="Times New Roman" w:cs="Times New Roman"/>
          <w:bCs/>
          <w:sz w:val="24"/>
          <w:szCs w:val="24"/>
          <w:lang w:val="en-US"/>
        </w:rPr>
        <w:t>into Chinese</w:t>
      </w:r>
      <w:r w:rsidR="008B25C7">
        <w:rPr>
          <w:rFonts w:ascii="Times New Roman" w:hAnsi="Times New Roman" w:cs="Times New Roman"/>
          <w:bCs/>
          <w:sz w:val="24"/>
          <w:szCs w:val="24"/>
          <w:lang w:val="en-US"/>
        </w:rPr>
        <w:t xml:space="preserve"> of the American jurist </w:t>
      </w:r>
      <w:r w:rsidR="008B25C7" w:rsidRPr="00172F6F">
        <w:rPr>
          <w:rFonts w:ascii="Times New Roman" w:hAnsi="Times New Roman" w:cs="Times New Roman"/>
          <w:bCs/>
          <w:sz w:val="24"/>
          <w:szCs w:val="24"/>
          <w:lang w:val="en-US"/>
        </w:rPr>
        <w:t>Henry</w:t>
      </w:r>
      <w:r w:rsidR="008B25C7" w:rsidRPr="008B25C7">
        <w:rPr>
          <w:rFonts w:ascii="Times New Roman" w:hAnsi="Times New Roman" w:cs="Times New Roman"/>
          <w:bCs/>
          <w:sz w:val="24"/>
          <w:szCs w:val="24"/>
          <w:lang w:val="en-US"/>
        </w:rPr>
        <w:t xml:space="preserve"> </w:t>
      </w:r>
      <w:r w:rsidR="008B25C7" w:rsidRPr="00172F6F">
        <w:rPr>
          <w:rFonts w:ascii="Times New Roman" w:hAnsi="Times New Roman" w:cs="Times New Roman"/>
          <w:bCs/>
          <w:sz w:val="24"/>
          <w:szCs w:val="24"/>
          <w:lang w:val="en-US"/>
        </w:rPr>
        <w:t>Wheaton</w:t>
      </w:r>
      <w:r w:rsidR="008B25C7">
        <w:rPr>
          <w:rFonts w:ascii="Times New Roman" w:hAnsi="Times New Roman" w:cs="Times New Roman"/>
          <w:bCs/>
          <w:sz w:val="24"/>
          <w:szCs w:val="24"/>
          <w:lang w:val="en-US"/>
        </w:rPr>
        <w:t>’s (</w:t>
      </w:r>
      <w:r w:rsidR="008B25C7" w:rsidRPr="00172F6F">
        <w:rPr>
          <w:rFonts w:ascii="Times New Roman" w:hAnsi="Times New Roman" w:cs="Times New Roman"/>
          <w:bCs/>
          <w:sz w:val="24"/>
          <w:szCs w:val="24"/>
          <w:lang w:val="en-US"/>
        </w:rPr>
        <w:t>1785-1848)</w:t>
      </w:r>
      <w:r w:rsidR="00202DCC" w:rsidRPr="00172F6F">
        <w:rPr>
          <w:rFonts w:ascii="Times New Roman" w:hAnsi="Times New Roman" w:cs="Times New Roman"/>
          <w:bCs/>
          <w:sz w:val="24"/>
          <w:szCs w:val="24"/>
          <w:lang w:val="en-US"/>
        </w:rPr>
        <w:t xml:space="preserve"> </w:t>
      </w:r>
      <w:r w:rsidR="00202DCC" w:rsidRPr="00172F6F">
        <w:rPr>
          <w:rFonts w:ascii="Times New Roman" w:hAnsi="Times New Roman" w:cs="Times New Roman"/>
          <w:bCs/>
          <w:i/>
          <w:iCs/>
          <w:sz w:val="24"/>
          <w:szCs w:val="24"/>
          <w:lang w:val="en-US"/>
        </w:rPr>
        <w:t>Elements of International Law</w:t>
      </w:r>
      <w:r w:rsidR="008B25C7">
        <w:rPr>
          <w:rFonts w:ascii="Times New Roman" w:hAnsi="Times New Roman" w:cs="Times New Roman"/>
          <w:bCs/>
          <w:sz w:val="24"/>
          <w:szCs w:val="24"/>
          <w:lang w:val="en-US"/>
        </w:rPr>
        <w:t xml:space="preserve"> (1836),</w:t>
      </w:r>
      <w:r w:rsidR="0023605E">
        <w:rPr>
          <w:rFonts w:ascii="Times New Roman" w:hAnsi="Times New Roman" w:cs="Times New Roman"/>
          <w:bCs/>
          <w:sz w:val="24"/>
          <w:szCs w:val="24"/>
          <w:lang w:val="en-US"/>
        </w:rPr>
        <w:t xml:space="preserve"> </w:t>
      </w:r>
      <w:r w:rsidR="00202DCC" w:rsidRPr="00172F6F">
        <w:rPr>
          <w:rFonts w:ascii="Times New Roman" w:hAnsi="Times New Roman" w:cs="Times New Roman"/>
          <w:bCs/>
          <w:sz w:val="24"/>
          <w:szCs w:val="24"/>
          <w:lang w:val="en-US"/>
        </w:rPr>
        <w:t>was init</w:t>
      </w:r>
      <w:r w:rsidR="0023605E">
        <w:rPr>
          <w:rFonts w:ascii="Times New Roman" w:hAnsi="Times New Roman" w:cs="Times New Roman"/>
          <w:bCs/>
          <w:sz w:val="24"/>
          <w:szCs w:val="24"/>
          <w:lang w:val="en-US"/>
        </w:rPr>
        <w:t>ially published in 1864 and was</w:t>
      </w:r>
      <w:r w:rsidR="00202DCC" w:rsidRPr="00172F6F">
        <w:rPr>
          <w:rFonts w:ascii="Times New Roman" w:hAnsi="Times New Roman" w:cs="Times New Roman"/>
          <w:bCs/>
          <w:sz w:val="24"/>
          <w:szCs w:val="24"/>
          <w:lang w:val="en-US"/>
        </w:rPr>
        <w:t xml:space="preserve"> very quickly </w:t>
      </w:r>
      <w:r w:rsidR="0023605E">
        <w:rPr>
          <w:rFonts w:ascii="Times New Roman" w:hAnsi="Times New Roman" w:cs="Times New Roman"/>
          <w:bCs/>
          <w:sz w:val="24"/>
          <w:szCs w:val="24"/>
          <w:lang w:val="en-US"/>
        </w:rPr>
        <w:t>transmitted</w:t>
      </w:r>
      <w:r w:rsidR="00202DCC" w:rsidRPr="00172F6F">
        <w:rPr>
          <w:rFonts w:ascii="Times New Roman" w:hAnsi="Times New Roman" w:cs="Times New Roman"/>
          <w:bCs/>
          <w:sz w:val="24"/>
          <w:szCs w:val="24"/>
          <w:lang w:val="en-US"/>
        </w:rPr>
        <w:t xml:space="preserve"> to Japan.</w:t>
      </w:r>
      <w:r w:rsidR="00202DCC" w:rsidRPr="00202DCC">
        <w:rPr>
          <w:rFonts w:ascii="Times New Roman" w:hAnsi="Times New Roman" w:cs="Times New Roman"/>
          <w:sz w:val="24"/>
          <w:szCs w:val="24"/>
          <w:lang w:val="en-US"/>
        </w:rPr>
        <w:t xml:space="preserve"> This represented the introduction of Western nati</w:t>
      </w:r>
      <w:r w:rsidR="0023605E">
        <w:rPr>
          <w:rFonts w:ascii="Times New Roman" w:hAnsi="Times New Roman" w:cs="Times New Roman"/>
          <w:sz w:val="24"/>
          <w:szCs w:val="24"/>
          <w:lang w:val="en-US"/>
        </w:rPr>
        <w:t>on-state</w:t>
      </w:r>
      <w:r w:rsidR="00172F6F">
        <w:rPr>
          <w:rFonts w:ascii="Times New Roman" w:hAnsi="Times New Roman" w:cs="Times New Roman"/>
          <w:sz w:val="24"/>
          <w:szCs w:val="24"/>
          <w:lang w:val="en-US"/>
        </w:rPr>
        <w:t xml:space="preserve"> logic into East Asia --</w:t>
      </w:r>
      <w:r w:rsidR="00202DCC" w:rsidRPr="00202DCC">
        <w:rPr>
          <w:rFonts w:ascii="Times New Roman" w:hAnsi="Times New Roman" w:cs="Times New Roman"/>
          <w:sz w:val="24"/>
          <w:szCs w:val="24"/>
          <w:lang w:val="en-US"/>
        </w:rPr>
        <w:t xml:space="preserve">- both </w:t>
      </w:r>
      <w:r w:rsidR="00172F6F">
        <w:rPr>
          <w:rFonts w:ascii="Times New Roman" w:hAnsi="Times New Roman" w:cs="Times New Roman"/>
          <w:sz w:val="24"/>
          <w:szCs w:val="24"/>
          <w:lang w:val="en-US"/>
        </w:rPr>
        <w:t xml:space="preserve">the </w:t>
      </w:r>
      <w:r w:rsidR="00202DCC" w:rsidRPr="00202DCC">
        <w:rPr>
          <w:rFonts w:ascii="Times New Roman" w:hAnsi="Times New Roman" w:cs="Times New Roman"/>
          <w:sz w:val="24"/>
          <w:szCs w:val="24"/>
          <w:lang w:val="en-US"/>
        </w:rPr>
        <w:t xml:space="preserve">Chinese and </w:t>
      </w:r>
      <w:r w:rsidR="00172F6F">
        <w:rPr>
          <w:rFonts w:ascii="Times New Roman" w:hAnsi="Times New Roman" w:cs="Times New Roman"/>
          <w:sz w:val="24"/>
          <w:szCs w:val="24"/>
          <w:lang w:val="en-US"/>
        </w:rPr>
        <w:t>the Japanese were instructed</w:t>
      </w:r>
      <w:r w:rsidR="00202DCC" w:rsidRPr="00202DCC">
        <w:rPr>
          <w:rFonts w:ascii="Times New Roman" w:hAnsi="Times New Roman" w:cs="Times New Roman"/>
          <w:sz w:val="24"/>
          <w:szCs w:val="24"/>
          <w:lang w:val="en-US"/>
        </w:rPr>
        <w:t xml:space="preserve"> that their conflicts</w:t>
      </w:r>
      <w:r w:rsidR="0023605E">
        <w:rPr>
          <w:rFonts w:ascii="Times New Roman" w:hAnsi="Times New Roman" w:cs="Times New Roman"/>
          <w:sz w:val="24"/>
          <w:szCs w:val="24"/>
          <w:lang w:val="en-US"/>
        </w:rPr>
        <w:t xml:space="preserve"> and antagonisms</w:t>
      </w:r>
      <w:r w:rsidR="00202DCC" w:rsidRPr="00202DCC">
        <w:rPr>
          <w:rFonts w:ascii="Times New Roman" w:hAnsi="Times New Roman" w:cs="Times New Roman"/>
          <w:sz w:val="24"/>
          <w:szCs w:val="24"/>
          <w:lang w:val="en-US"/>
        </w:rPr>
        <w:t xml:space="preserve"> with the West </w:t>
      </w:r>
      <w:r w:rsidR="00172F6F">
        <w:rPr>
          <w:rFonts w:ascii="Times New Roman" w:hAnsi="Times New Roman" w:cs="Times New Roman"/>
          <w:sz w:val="24"/>
          <w:szCs w:val="24"/>
          <w:lang w:val="en-US"/>
        </w:rPr>
        <w:t>deriv</w:t>
      </w:r>
      <w:r w:rsidR="00202DCC" w:rsidRPr="00202DCC">
        <w:rPr>
          <w:rFonts w:ascii="Times New Roman" w:hAnsi="Times New Roman" w:cs="Times New Roman"/>
          <w:sz w:val="24"/>
          <w:szCs w:val="24"/>
          <w:lang w:val="en-US"/>
        </w:rPr>
        <w:t xml:space="preserve">ed from their own </w:t>
      </w:r>
      <w:r w:rsidR="0023605E">
        <w:rPr>
          <w:rFonts w:ascii="Times New Roman" w:hAnsi="Times New Roman" w:cs="Times New Roman"/>
          <w:sz w:val="24"/>
          <w:szCs w:val="24"/>
          <w:lang w:val="en-US"/>
        </w:rPr>
        <w:t>ignorance</w:t>
      </w:r>
      <w:r w:rsidR="00202DCC" w:rsidRPr="00202DCC">
        <w:rPr>
          <w:rFonts w:ascii="Times New Roman" w:hAnsi="Times New Roman" w:cs="Times New Roman"/>
          <w:sz w:val="24"/>
          <w:szCs w:val="24"/>
          <w:lang w:val="en-US"/>
        </w:rPr>
        <w:t xml:space="preserve"> and misunderstanding of international law, and </w:t>
      </w:r>
      <w:r w:rsidR="00172F6F">
        <w:rPr>
          <w:rFonts w:ascii="Times New Roman" w:hAnsi="Times New Roman" w:cs="Times New Roman"/>
          <w:sz w:val="24"/>
          <w:szCs w:val="24"/>
          <w:lang w:val="en-US"/>
        </w:rPr>
        <w:t xml:space="preserve">that </w:t>
      </w:r>
      <w:r w:rsidR="0023605E">
        <w:rPr>
          <w:rFonts w:ascii="Times New Roman" w:hAnsi="Times New Roman" w:cs="Times New Roman"/>
          <w:sz w:val="24"/>
          <w:szCs w:val="24"/>
          <w:lang w:val="en-US"/>
        </w:rPr>
        <w:t>any change</w:t>
      </w:r>
      <w:r w:rsidR="00202DCC" w:rsidRPr="00202DCC">
        <w:rPr>
          <w:rFonts w:ascii="Times New Roman" w:hAnsi="Times New Roman" w:cs="Times New Roman"/>
          <w:sz w:val="24"/>
          <w:szCs w:val="24"/>
          <w:lang w:val="en-US"/>
        </w:rPr>
        <w:t> </w:t>
      </w:r>
      <w:r w:rsidR="00DD3E40">
        <w:rPr>
          <w:rFonts w:ascii="Times New Roman" w:hAnsi="Times New Roman" w:cs="Times New Roman"/>
          <w:sz w:val="24"/>
          <w:szCs w:val="24"/>
          <w:lang w:val="en-US"/>
        </w:rPr>
        <w:t xml:space="preserve">in </w:t>
      </w:r>
      <w:r w:rsidR="0023605E">
        <w:rPr>
          <w:rFonts w:ascii="Times New Roman" w:hAnsi="Times New Roman" w:cs="Times New Roman"/>
          <w:sz w:val="24"/>
          <w:szCs w:val="24"/>
          <w:lang w:val="en-US"/>
        </w:rPr>
        <w:t xml:space="preserve">behavior needed to take place in </w:t>
      </w:r>
      <w:r w:rsidR="00DD3E40">
        <w:rPr>
          <w:rFonts w:ascii="Times New Roman" w:hAnsi="Times New Roman" w:cs="Times New Roman"/>
          <w:sz w:val="24"/>
          <w:szCs w:val="24"/>
          <w:lang w:val="en-US"/>
        </w:rPr>
        <w:t>accordance with</w:t>
      </w:r>
      <w:r w:rsidR="00DD3E40" w:rsidRPr="00202DCC">
        <w:rPr>
          <w:rFonts w:ascii="Times New Roman" w:hAnsi="Times New Roman" w:cs="Times New Roman"/>
          <w:sz w:val="24"/>
          <w:szCs w:val="24"/>
          <w:lang w:val="en-US"/>
        </w:rPr>
        <w:t xml:space="preserve"> </w:t>
      </w:r>
      <w:r w:rsidR="00DD3E40">
        <w:rPr>
          <w:rFonts w:ascii="Times New Roman" w:hAnsi="Times New Roman" w:cs="Times New Roman"/>
          <w:sz w:val="24"/>
          <w:szCs w:val="24"/>
          <w:lang w:val="en-US"/>
        </w:rPr>
        <w:t>this</w:t>
      </w:r>
      <w:r w:rsidR="00DD3E40" w:rsidRPr="00202DCC">
        <w:rPr>
          <w:rFonts w:ascii="Times New Roman" w:hAnsi="Times New Roman" w:cs="Times New Roman"/>
          <w:sz w:val="24"/>
          <w:szCs w:val="24"/>
          <w:lang w:val="en-US"/>
        </w:rPr>
        <w:t xml:space="preserve"> law</w:t>
      </w:r>
      <w:r w:rsidR="0023605E">
        <w:rPr>
          <w:rFonts w:ascii="Times New Roman" w:hAnsi="Times New Roman" w:cs="Times New Roman"/>
          <w:sz w:val="24"/>
          <w:szCs w:val="24"/>
          <w:lang w:val="en-US"/>
        </w:rPr>
        <w:t xml:space="preserve">, </w:t>
      </w:r>
      <w:r w:rsidR="00DD3E40">
        <w:rPr>
          <w:rFonts w:ascii="Times New Roman" w:hAnsi="Times New Roman" w:cs="Times New Roman"/>
          <w:sz w:val="24"/>
          <w:szCs w:val="24"/>
          <w:lang w:val="en-US"/>
        </w:rPr>
        <w:t xml:space="preserve">that is, </w:t>
      </w:r>
      <w:r w:rsidR="0023605E">
        <w:rPr>
          <w:rFonts w:ascii="Times New Roman" w:hAnsi="Times New Roman" w:cs="Times New Roman"/>
          <w:sz w:val="24"/>
          <w:szCs w:val="24"/>
          <w:lang w:val="en-US"/>
        </w:rPr>
        <w:t xml:space="preserve">as </w:t>
      </w:r>
      <w:r w:rsidR="00DD3E40">
        <w:rPr>
          <w:rFonts w:ascii="Times New Roman" w:hAnsi="Times New Roman" w:cs="Times New Roman"/>
          <w:sz w:val="24"/>
          <w:szCs w:val="24"/>
          <w:lang w:val="en-US"/>
        </w:rPr>
        <w:t>nation-states under international law</w:t>
      </w:r>
      <w:r w:rsidR="00202DCC" w:rsidRPr="00202DCC">
        <w:rPr>
          <w:rFonts w:ascii="Times New Roman" w:hAnsi="Times New Roman" w:cs="Times New Roman"/>
          <w:sz w:val="24"/>
          <w:szCs w:val="24"/>
          <w:lang w:val="en-US"/>
        </w:rPr>
        <w:t xml:space="preserve">. It </w:t>
      </w:r>
      <w:r w:rsidR="0023605E">
        <w:rPr>
          <w:rFonts w:ascii="Times New Roman" w:hAnsi="Times New Roman" w:cs="Times New Roman"/>
          <w:sz w:val="24"/>
          <w:szCs w:val="24"/>
          <w:lang w:val="en-US"/>
        </w:rPr>
        <w:t xml:space="preserve">should be noted that although </w:t>
      </w:r>
      <w:proofErr w:type="gramStart"/>
      <w:r w:rsidR="0023605E">
        <w:rPr>
          <w:rFonts w:ascii="Times New Roman" w:hAnsi="Times New Roman" w:cs="Times New Roman"/>
          <w:sz w:val="24"/>
          <w:szCs w:val="24"/>
          <w:lang w:val="en-US"/>
        </w:rPr>
        <w:t xml:space="preserve">Japan in the early Meiji was also </w:t>
      </w:r>
      <w:r w:rsidR="00202DCC" w:rsidRPr="00202DCC">
        <w:rPr>
          <w:rFonts w:ascii="Times New Roman" w:hAnsi="Times New Roman" w:cs="Times New Roman"/>
          <w:sz w:val="24"/>
          <w:szCs w:val="24"/>
          <w:lang w:val="en-US"/>
        </w:rPr>
        <w:t>encumbered by unequal treaties with Western states</w:t>
      </w:r>
      <w:proofErr w:type="gramEnd"/>
      <w:r w:rsidR="00202DCC" w:rsidRPr="00202DCC">
        <w:rPr>
          <w:rFonts w:ascii="Times New Roman" w:hAnsi="Times New Roman" w:cs="Times New Roman"/>
          <w:sz w:val="24"/>
          <w:szCs w:val="24"/>
          <w:lang w:val="en-US"/>
        </w:rPr>
        <w:t xml:space="preserve">, it still made </w:t>
      </w:r>
      <w:r w:rsidR="0023605E">
        <w:rPr>
          <w:rFonts w:ascii="Times New Roman" w:hAnsi="Times New Roman" w:cs="Times New Roman"/>
          <w:sz w:val="24"/>
          <w:szCs w:val="24"/>
          <w:lang w:val="en-US"/>
        </w:rPr>
        <w:t xml:space="preserve">every </w:t>
      </w:r>
      <w:r w:rsidR="00202DCC" w:rsidRPr="00202DCC">
        <w:rPr>
          <w:rFonts w:ascii="Times New Roman" w:hAnsi="Times New Roman" w:cs="Times New Roman"/>
          <w:sz w:val="24"/>
          <w:szCs w:val="24"/>
          <w:lang w:val="en-US"/>
        </w:rPr>
        <w:t xml:space="preserve">effort to </w:t>
      </w:r>
      <w:r w:rsidR="00DD3E40">
        <w:rPr>
          <w:rFonts w:ascii="Times New Roman" w:hAnsi="Times New Roman" w:cs="Times New Roman"/>
          <w:sz w:val="24"/>
          <w:szCs w:val="24"/>
          <w:lang w:val="en-US"/>
        </w:rPr>
        <w:t xml:space="preserve">employ such treaties in order to </w:t>
      </w:r>
      <w:r w:rsidR="00202DCC" w:rsidRPr="00202DCC">
        <w:rPr>
          <w:rFonts w:ascii="Times New Roman" w:hAnsi="Times New Roman" w:cs="Times New Roman"/>
          <w:sz w:val="24"/>
          <w:szCs w:val="24"/>
          <w:lang w:val="en-US"/>
        </w:rPr>
        <w:t>expand into China, Korea and other places. </w:t>
      </w:r>
    </w:p>
    <w:p w14:paraId="10D29D54" w14:textId="77777777" w:rsidR="00202DCC" w:rsidRPr="00202DCC" w:rsidRDefault="00202DCC" w:rsidP="00202DCC">
      <w:pPr>
        <w:widowControl w:val="0"/>
        <w:autoSpaceDE w:val="0"/>
        <w:autoSpaceDN w:val="0"/>
        <w:adjustRightInd w:val="0"/>
        <w:spacing w:after="0" w:line="480" w:lineRule="auto"/>
        <w:rPr>
          <w:rFonts w:ascii="Times New Roman" w:hAnsi="Times New Roman" w:cs="Times New Roman"/>
          <w:sz w:val="24"/>
          <w:szCs w:val="24"/>
          <w:lang w:val="en-US"/>
        </w:rPr>
      </w:pPr>
    </w:p>
    <w:p w14:paraId="7AEA4739" w14:textId="7224656A" w:rsidR="00202DCC" w:rsidRPr="00202DCC" w:rsidRDefault="00DD3E40" w:rsidP="00202DCC">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During the course of</w:t>
      </w:r>
      <w:r w:rsidR="0023605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Japanese</w:t>
      </w:r>
      <w:r w:rsidR="00202DCC" w:rsidRPr="00202DCC">
        <w:rPr>
          <w:rFonts w:ascii="Times New Roman" w:hAnsi="Times New Roman" w:cs="Times New Roman"/>
          <w:sz w:val="24"/>
          <w:szCs w:val="24"/>
          <w:lang w:val="en-US"/>
        </w:rPr>
        <w:t xml:space="preserve"> occupation of</w:t>
      </w:r>
      <w:r w:rsidR="00200861">
        <w:rPr>
          <w:rFonts w:ascii="Times New Roman" w:hAnsi="Times New Roman" w:cs="Times New Roman"/>
          <w:sz w:val="24"/>
          <w:szCs w:val="24"/>
          <w:lang w:val="en-US"/>
        </w:rPr>
        <w:t xml:space="preserve"> the </w:t>
      </w:r>
      <w:r w:rsidR="00202DCC" w:rsidRPr="00202DCC">
        <w:rPr>
          <w:rFonts w:ascii="Times New Roman" w:hAnsi="Times New Roman" w:cs="Times New Roman"/>
          <w:sz w:val="24"/>
          <w:szCs w:val="24"/>
          <w:lang w:val="en-US"/>
        </w:rPr>
        <w:t>Archipelago</w:t>
      </w:r>
      <w:r w:rsidR="00200861">
        <w:rPr>
          <w:rFonts w:ascii="Times New Roman" w:hAnsi="Times New Roman" w:cs="Times New Roman"/>
          <w:sz w:val="24"/>
          <w:szCs w:val="24"/>
          <w:lang w:val="en-US"/>
        </w:rPr>
        <w:t xml:space="preserve">, what changes </w:t>
      </w:r>
      <w:r>
        <w:rPr>
          <w:rFonts w:ascii="Times New Roman" w:hAnsi="Times New Roman" w:cs="Times New Roman"/>
          <w:sz w:val="24"/>
          <w:szCs w:val="24"/>
          <w:lang w:val="en-US"/>
        </w:rPr>
        <w:t>took place</w:t>
      </w:r>
      <w:r w:rsidR="00202DCC" w:rsidRPr="00202DCC">
        <w:rPr>
          <w:rFonts w:ascii="Times New Roman" w:hAnsi="Times New Roman" w:cs="Times New Roman"/>
          <w:sz w:val="24"/>
          <w:szCs w:val="24"/>
          <w:lang w:val="en-US"/>
        </w:rPr>
        <w:t xml:space="preserve"> in the relationship between Japan and t</w:t>
      </w:r>
      <w:r w:rsidR="002E6EBC">
        <w:rPr>
          <w:rFonts w:ascii="Times New Roman" w:hAnsi="Times New Roman" w:cs="Times New Roman"/>
          <w:sz w:val="24"/>
          <w:szCs w:val="24"/>
          <w:lang w:val="en-US"/>
        </w:rPr>
        <w:t xml:space="preserve">he </w:t>
      </w:r>
      <w:proofErr w:type="spellStart"/>
      <w:r w:rsidR="002E6EBC">
        <w:rPr>
          <w:rFonts w:ascii="Times New Roman" w:hAnsi="Times New Roman" w:cs="Times New Roman"/>
          <w:sz w:val="24"/>
          <w:szCs w:val="24"/>
          <w:lang w:val="en-US"/>
        </w:rPr>
        <w:t>Ryukyus</w:t>
      </w:r>
      <w:proofErr w:type="spellEnd"/>
      <w:r w:rsidR="002E6EBC">
        <w:rPr>
          <w:rFonts w:ascii="Times New Roman" w:hAnsi="Times New Roman" w:cs="Times New Roman"/>
          <w:sz w:val="24"/>
          <w:szCs w:val="24"/>
          <w:lang w:val="en-US"/>
        </w:rPr>
        <w:t xml:space="preserve">?  The Archipelago </w:t>
      </w:r>
      <w:r w:rsidR="00200861">
        <w:rPr>
          <w:rFonts w:ascii="Times New Roman" w:hAnsi="Times New Roman" w:cs="Times New Roman"/>
          <w:sz w:val="24"/>
          <w:szCs w:val="24"/>
          <w:lang w:val="en-US"/>
        </w:rPr>
        <w:t>consists</w:t>
      </w:r>
      <w:r w:rsidR="00202DCC" w:rsidRPr="00202DCC">
        <w:rPr>
          <w:rFonts w:ascii="Times New Roman" w:hAnsi="Times New Roman" w:cs="Times New Roman"/>
          <w:sz w:val="24"/>
          <w:szCs w:val="24"/>
          <w:lang w:val="en-US"/>
        </w:rPr>
        <w:t xml:space="preserve"> of the </w:t>
      </w:r>
      <w:proofErr w:type="spellStart"/>
      <w:r w:rsidR="00202DCC" w:rsidRPr="00202DCC">
        <w:rPr>
          <w:rFonts w:ascii="Times New Roman" w:hAnsi="Times New Roman" w:cs="Times New Roman"/>
          <w:sz w:val="24"/>
          <w:szCs w:val="24"/>
          <w:lang w:val="en-US"/>
        </w:rPr>
        <w:t>Osumi</w:t>
      </w:r>
      <w:proofErr w:type="spellEnd"/>
      <w:r w:rsidR="00202DCC" w:rsidRPr="00202DCC">
        <w:rPr>
          <w:rFonts w:ascii="Times New Roman" w:hAnsi="Times New Roman" w:cs="Times New Roman"/>
          <w:sz w:val="24"/>
          <w:szCs w:val="24"/>
          <w:lang w:val="en-US"/>
        </w:rPr>
        <w:t xml:space="preserve"> Islands, the Tokara Islands, the </w:t>
      </w:r>
      <w:proofErr w:type="spellStart"/>
      <w:r w:rsidR="00202DCC" w:rsidRPr="00202DCC">
        <w:rPr>
          <w:rFonts w:ascii="Times New Roman" w:hAnsi="Times New Roman" w:cs="Times New Roman"/>
          <w:sz w:val="24"/>
          <w:szCs w:val="24"/>
          <w:lang w:val="en-US"/>
        </w:rPr>
        <w:t>Amami</w:t>
      </w:r>
      <w:proofErr w:type="spellEnd"/>
      <w:r w:rsidR="00202DCC" w:rsidRPr="00202DCC">
        <w:rPr>
          <w:rFonts w:ascii="Times New Roman" w:hAnsi="Times New Roman" w:cs="Times New Roman"/>
          <w:sz w:val="24"/>
          <w:szCs w:val="24"/>
          <w:lang w:val="en-US"/>
        </w:rPr>
        <w:t xml:space="preserve"> Islands, the </w:t>
      </w:r>
      <w:proofErr w:type="spellStart"/>
      <w:r w:rsidR="00202DCC" w:rsidRPr="00202DCC">
        <w:rPr>
          <w:rFonts w:ascii="Times New Roman" w:hAnsi="Times New Roman" w:cs="Times New Roman"/>
          <w:sz w:val="24"/>
          <w:szCs w:val="24"/>
          <w:lang w:val="en-US"/>
        </w:rPr>
        <w:t>Ryukyus</w:t>
      </w:r>
      <w:proofErr w:type="spellEnd"/>
      <w:r w:rsidR="00202DCC" w:rsidRPr="00202DCC">
        <w:rPr>
          <w:rFonts w:ascii="Times New Roman" w:hAnsi="Times New Roman" w:cs="Times New Roman"/>
          <w:sz w:val="24"/>
          <w:szCs w:val="24"/>
          <w:lang w:val="en-US"/>
        </w:rPr>
        <w:t xml:space="preserve"> Islands</w:t>
      </w:r>
      <w:r w:rsidR="00200861">
        <w:rPr>
          <w:rFonts w:ascii="Times New Roman" w:hAnsi="Times New Roman" w:cs="Times New Roman"/>
          <w:sz w:val="24"/>
          <w:szCs w:val="24"/>
          <w:lang w:val="en-US"/>
        </w:rPr>
        <w:t>,</w:t>
      </w:r>
      <w:r w:rsidR="00202DCC" w:rsidRPr="00202DCC">
        <w:rPr>
          <w:rFonts w:ascii="Times New Roman" w:hAnsi="Times New Roman" w:cs="Times New Roman"/>
          <w:sz w:val="24"/>
          <w:szCs w:val="24"/>
          <w:lang w:val="en-US"/>
        </w:rPr>
        <w:t xml:space="preserve"> and the </w:t>
      </w:r>
      <w:proofErr w:type="spellStart"/>
      <w:r w:rsidR="00202DCC" w:rsidRPr="00202DCC">
        <w:rPr>
          <w:rFonts w:ascii="Times New Roman" w:hAnsi="Times New Roman" w:cs="Times New Roman"/>
          <w:sz w:val="24"/>
          <w:szCs w:val="24"/>
          <w:lang w:val="en-US"/>
        </w:rPr>
        <w:t>Miyako</w:t>
      </w:r>
      <w:proofErr w:type="spellEnd"/>
      <w:r w:rsidR="00202DCC" w:rsidRPr="00202DCC">
        <w:rPr>
          <w:rFonts w:ascii="Times New Roman" w:hAnsi="Times New Roman" w:cs="Times New Roman"/>
          <w:sz w:val="24"/>
          <w:szCs w:val="24"/>
          <w:lang w:val="en-US"/>
        </w:rPr>
        <w:t xml:space="preserve"> Is</w:t>
      </w:r>
      <w:r w:rsidR="002E6EBC">
        <w:rPr>
          <w:rFonts w:ascii="Times New Roman" w:hAnsi="Times New Roman" w:cs="Times New Roman"/>
          <w:sz w:val="24"/>
          <w:szCs w:val="24"/>
          <w:lang w:val="en-US"/>
        </w:rPr>
        <w:t xml:space="preserve">lands, </w:t>
      </w:r>
      <w:r w:rsidR="00200861">
        <w:rPr>
          <w:rFonts w:ascii="Times New Roman" w:hAnsi="Times New Roman" w:cs="Times New Roman"/>
          <w:sz w:val="24"/>
          <w:szCs w:val="24"/>
          <w:lang w:val="en-US"/>
        </w:rPr>
        <w:t>accounting altogether for</w:t>
      </w:r>
      <w:r w:rsidR="002E6EBC">
        <w:rPr>
          <w:rFonts w:ascii="Times New Roman" w:hAnsi="Times New Roman" w:cs="Times New Roman"/>
          <w:sz w:val="24"/>
          <w:szCs w:val="24"/>
          <w:lang w:val="en-US"/>
        </w:rPr>
        <w:t xml:space="preserve"> </w:t>
      </w:r>
      <w:r w:rsidR="00202DCC" w:rsidRPr="00202DCC">
        <w:rPr>
          <w:rFonts w:ascii="Times New Roman" w:hAnsi="Times New Roman" w:cs="Times New Roman"/>
          <w:sz w:val="24"/>
          <w:szCs w:val="24"/>
          <w:lang w:val="en-US"/>
        </w:rPr>
        <w:t>4,500 square kilometers. The Ryukyu tribute relation</w:t>
      </w:r>
      <w:r w:rsidR="00200861">
        <w:rPr>
          <w:rFonts w:ascii="Times New Roman" w:hAnsi="Times New Roman" w:cs="Times New Roman"/>
          <w:sz w:val="24"/>
          <w:szCs w:val="24"/>
          <w:lang w:val="en-US"/>
        </w:rPr>
        <w:t>s</w:t>
      </w:r>
      <w:r w:rsidR="00202DCC" w:rsidRPr="00202DCC">
        <w:rPr>
          <w:rFonts w:ascii="Times New Roman" w:hAnsi="Times New Roman" w:cs="Times New Roman"/>
          <w:sz w:val="24"/>
          <w:szCs w:val="24"/>
          <w:lang w:val="en-US"/>
        </w:rPr>
        <w:t xml:space="preserve"> with the Chinese court can be trac</w:t>
      </w:r>
      <w:r w:rsidR="002E6EBC">
        <w:rPr>
          <w:rFonts w:ascii="Times New Roman" w:hAnsi="Times New Roman" w:cs="Times New Roman"/>
          <w:sz w:val="24"/>
          <w:szCs w:val="24"/>
          <w:lang w:val="en-US"/>
        </w:rPr>
        <w:t>ed back to the "three mountains</w:t>
      </w:r>
      <w:r w:rsidR="00202DCC" w:rsidRPr="00202DCC">
        <w:rPr>
          <w:rFonts w:ascii="Times New Roman" w:hAnsi="Times New Roman" w:cs="Times New Roman"/>
          <w:sz w:val="24"/>
          <w:szCs w:val="24"/>
          <w:lang w:val="en-US"/>
        </w:rPr>
        <w:t xml:space="preserve"> period</w:t>
      </w:r>
      <w:r w:rsidR="002E6EBC">
        <w:rPr>
          <w:rFonts w:ascii="Times New Roman" w:hAnsi="Times New Roman" w:cs="Times New Roman"/>
          <w:sz w:val="24"/>
          <w:szCs w:val="24"/>
          <w:lang w:val="en-US"/>
        </w:rPr>
        <w:t xml:space="preserve">” in </w:t>
      </w:r>
      <w:r w:rsidR="00200861">
        <w:rPr>
          <w:rFonts w:ascii="Times New Roman" w:hAnsi="Times New Roman" w:cs="Times New Roman"/>
          <w:sz w:val="24"/>
          <w:szCs w:val="24"/>
          <w:lang w:val="en-US"/>
        </w:rPr>
        <w:t>1372, with</w:t>
      </w:r>
      <w:r w:rsidR="00202DCC" w:rsidRPr="00202DCC">
        <w:rPr>
          <w:rFonts w:ascii="Times New Roman" w:hAnsi="Times New Roman" w:cs="Times New Roman"/>
          <w:sz w:val="24"/>
          <w:szCs w:val="24"/>
          <w:lang w:val="en-US"/>
        </w:rPr>
        <w:t xml:space="preserve"> </w:t>
      </w:r>
      <w:proofErr w:type="spellStart"/>
      <w:r w:rsidR="00202DCC" w:rsidRPr="009C744E">
        <w:rPr>
          <w:rFonts w:ascii="Times New Roman" w:hAnsi="Times New Roman" w:cs="Times New Roman"/>
          <w:sz w:val="24"/>
          <w:szCs w:val="24"/>
          <w:lang w:val="en-US"/>
        </w:rPr>
        <w:t>Ch</w:t>
      </w:r>
      <w:r w:rsidR="009C744E" w:rsidRPr="009C744E">
        <w:rPr>
          <w:rFonts w:ascii="Times New Roman" w:hAnsi="Times New Roman" w:cs="Times New Roman"/>
          <w:sz w:val="24"/>
          <w:szCs w:val="24"/>
          <w:lang w:val="en-US"/>
        </w:rPr>
        <w:t>ū</w:t>
      </w:r>
      <w:r w:rsidR="00202DCC" w:rsidRPr="009C744E">
        <w:rPr>
          <w:rFonts w:ascii="Times New Roman" w:hAnsi="Times New Roman" w:cs="Times New Roman"/>
          <w:sz w:val="24"/>
          <w:szCs w:val="24"/>
          <w:lang w:val="en-US"/>
        </w:rPr>
        <w:t>zan</w:t>
      </w:r>
      <w:proofErr w:type="spellEnd"/>
      <w:r w:rsidR="00202DCC" w:rsidRPr="00202DCC">
        <w:rPr>
          <w:rFonts w:ascii="Times New Roman" w:hAnsi="Times New Roman" w:cs="Times New Roman"/>
          <w:sz w:val="24"/>
          <w:szCs w:val="24"/>
          <w:lang w:val="en-US"/>
        </w:rPr>
        <w:t xml:space="preserve"> </w:t>
      </w:r>
      <w:r w:rsidR="00200861">
        <w:rPr>
          <w:rFonts w:ascii="Times New Roman" w:hAnsi="Times New Roman" w:cs="Times New Roman"/>
          <w:sz w:val="24"/>
          <w:szCs w:val="24"/>
          <w:lang w:val="en-US"/>
        </w:rPr>
        <w:t xml:space="preserve">being </w:t>
      </w:r>
      <w:r w:rsidR="00202DCC" w:rsidRPr="00202DCC">
        <w:rPr>
          <w:rFonts w:ascii="Times New Roman" w:hAnsi="Times New Roman" w:cs="Times New Roman"/>
          <w:sz w:val="24"/>
          <w:szCs w:val="24"/>
          <w:lang w:val="en-US"/>
        </w:rPr>
        <w:t xml:space="preserve">the first </w:t>
      </w:r>
      <w:r w:rsidR="002E6EBC">
        <w:rPr>
          <w:rFonts w:ascii="Times New Roman" w:hAnsi="Times New Roman" w:cs="Times New Roman"/>
          <w:sz w:val="24"/>
          <w:szCs w:val="24"/>
          <w:lang w:val="en-US"/>
        </w:rPr>
        <w:t xml:space="preserve">of the islands </w:t>
      </w:r>
      <w:r w:rsidR="00202DCC" w:rsidRPr="00202DCC">
        <w:rPr>
          <w:rFonts w:ascii="Times New Roman" w:hAnsi="Times New Roman" w:cs="Times New Roman"/>
          <w:sz w:val="24"/>
          <w:szCs w:val="24"/>
          <w:lang w:val="en-US"/>
        </w:rPr>
        <w:t>to pay tribute to Ming China,</w:t>
      </w:r>
      <w:r w:rsidR="002E6EBC">
        <w:rPr>
          <w:rFonts w:ascii="Times New Roman" w:hAnsi="Times New Roman" w:cs="Times New Roman"/>
          <w:sz w:val="24"/>
          <w:szCs w:val="24"/>
          <w:lang w:val="en-US"/>
        </w:rPr>
        <w:t xml:space="preserve"> followed by </w:t>
      </w:r>
      <w:proofErr w:type="spellStart"/>
      <w:r w:rsidR="002E6EBC">
        <w:rPr>
          <w:rFonts w:ascii="Times New Roman" w:hAnsi="Times New Roman" w:cs="Times New Roman"/>
          <w:sz w:val="24"/>
          <w:szCs w:val="24"/>
          <w:lang w:val="en-US"/>
        </w:rPr>
        <w:t>Nanzan</w:t>
      </w:r>
      <w:proofErr w:type="spellEnd"/>
      <w:r w:rsidR="002E6EBC">
        <w:rPr>
          <w:rFonts w:ascii="Times New Roman" w:hAnsi="Times New Roman" w:cs="Times New Roman"/>
          <w:sz w:val="24"/>
          <w:szCs w:val="24"/>
          <w:lang w:val="en-US"/>
        </w:rPr>
        <w:t xml:space="preserve"> and </w:t>
      </w:r>
      <w:proofErr w:type="spellStart"/>
      <w:r w:rsidR="002E6EBC">
        <w:rPr>
          <w:rFonts w:ascii="Times New Roman" w:hAnsi="Times New Roman" w:cs="Times New Roman"/>
          <w:sz w:val="24"/>
          <w:szCs w:val="24"/>
          <w:lang w:val="en-US"/>
        </w:rPr>
        <w:t>Hokuzan</w:t>
      </w:r>
      <w:proofErr w:type="spellEnd"/>
      <w:r w:rsidR="002E6EBC">
        <w:rPr>
          <w:rFonts w:ascii="Times New Roman" w:hAnsi="Times New Roman" w:cs="Times New Roman"/>
          <w:sz w:val="24"/>
          <w:szCs w:val="24"/>
          <w:lang w:val="en-US"/>
        </w:rPr>
        <w:t xml:space="preserve">. These three </w:t>
      </w:r>
      <w:r w:rsidR="00244338">
        <w:rPr>
          <w:rFonts w:ascii="Times New Roman" w:hAnsi="Times New Roman" w:cs="Times New Roman"/>
          <w:sz w:val="24"/>
          <w:szCs w:val="24"/>
          <w:lang w:val="en-US"/>
        </w:rPr>
        <w:t xml:space="preserve">small kingdoms </w:t>
      </w:r>
      <w:r w:rsidR="002E6EBC">
        <w:rPr>
          <w:rFonts w:ascii="Times New Roman" w:hAnsi="Times New Roman" w:cs="Times New Roman"/>
          <w:sz w:val="24"/>
          <w:szCs w:val="24"/>
          <w:lang w:val="en-US"/>
        </w:rPr>
        <w:t xml:space="preserve">were </w:t>
      </w:r>
      <w:r w:rsidR="00244338">
        <w:rPr>
          <w:rFonts w:ascii="Times New Roman" w:hAnsi="Times New Roman" w:cs="Times New Roman"/>
          <w:sz w:val="24"/>
          <w:szCs w:val="24"/>
          <w:lang w:val="en-US"/>
        </w:rPr>
        <w:t>respectively</w:t>
      </w:r>
      <w:r w:rsidR="002E6EBC">
        <w:rPr>
          <w:rFonts w:ascii="Times New Roman" w:hAnsi="Times New Roman" w:cs="Times New Roman"/>
          <w:sz w:val="24"/>
          <w:szCs w:val="24"/>
          <w:lang w:val="en-US"/>
        </w:rPr>
        <w:t xml:space="preserve"> </w:t>
      </w:r>
      <w:proofErr w:type="spellStart"/>
      <w:r w:rsidR="002E6EBC" w:rsidRPr="009C744E">
        <w:rPr>
          <w:rFonts w:ascii="Times New Roman" w:hAnsi="Times New Roman" w:cs="Times New Roman"/>
          <w:sz w:val="24"/>
          <w:szCs w:val="24"/>
          <w:lang w:val="en-US"/>
        </w:rPr>
        <w:t>enfeoffed</w:t>
      </w:r>
      <w:proofErr w:type="spellEnd"/>
      <w:r w:rsidR="002E6EBC" w:rsidRPr="00244338">
        <w:rPr>
          <w:rFonts w:ascii="Times New Roman" w:hAnsi="Times New Roman" w:cs="Times New Roman"/>
          <w:color w:val="FF0000"/>
          <w:sz w:val="24"/>
          <w:szCs w:val="24"/>
          <w:lang w:val="en-US"/>
        </w:rPr>
        <w:t xml:space="preserve"> </w:t>
      </w:r>
      <w:r w:rsidR="002E6EBC">
        <w:rPr>
          <w:rFonts w:ascii="Times New Roman" w:hAnsi="Times New Roman" w:cs="Times New Roman"/>
          <w:sz w:val="24"/>
          <w:szCs w:val="24"/>
          <w:lang w:val="en-US"/>
        </w:rPr>
        <w:t xml:space="preserve">by Ming China. </w:t>
      </w:r>
      <w:r w:rsidR="00244338">
        <w:rPr>
          <w:rFonts w:ascii="Times New Roman" w:hAnsi="Times New Roman" w:cs="Times New Roman"/>
          <w:sz w:val="24"/>
          <w:szCs w:val="24"/>
          <w:lang w:val="en-US"/>
        </w:rPr>
        <w:t>In the e</w:t>
      </w:r>
      <w:r w:rsidR="00200861">
        <w:rPr>
          <w:rFonts w:ascii="Times New Roman" w:hAnsi="Times New Roman" w:cs="Times New Roman"/>
          <w:sz w:val="24"/>
          <w:szCs w:val="24"/>
          <w:lang w:val="en-US"/>
        </w:rPr>
        <w:t>arly fifteen</w:t>
      </w:r>
      <w:r w:rsidR="00202DCC" w:rsidRPr="00202DCC">
        <w:rPr>
          <w:rFonts w:ascii="Times New Roman" w:hAnsi="Times New Roman" w:cs="Times New Roman"/>
          <w:sz w:val="24"/>
          <w:szCs w:val="24"/>
          <w:lang w:val="en-US"/>
        </w:rPr>
        <w:t>th century, the united Ryukyu Kingdom took shape</w:t>
      </w:r>
      <w:r w:rsidR="00200861">
        <w:rPr>
          <w:rFonts w:ascii="Times New Roman" w:hAnsi="Times New Roman" w:cs="Times New Roman"/>
          <w:sz w:val="24"/>
          <w:szCs w:val="24"/>
          <w:lang w:val="en-US"/>
        </w:rPr>
        <w:t>,</w:t>
      </w:r>
      <w:r w:rsidR="00202DCC" w:rsidRPr="00202DCC">
        <w:rPr>
          <w:rFonts w:ascii="Times New Roman" w:hAnsi="Times New Roman" w:cs="Times New Roman"/>
          <w:sz w:val="24"/>
          <w:szCs w:val="24"/>
          <w:lang w:val="en-US"/>
        </w:rPr>
        <w:t xml:space="preserve"> and </w:t>
      </w:r>
      <w:r w:rsidR="00200861">
        <w:rPr>
          <w:rFonts w:ascii="Times New Roman" w:hAnsi="Times New Roman" w:cs="Times New Roman"/>
          <w:sz w:val="24"/>
          <w:szCs w:val="24"/>
          <w:lang w:val="en-US"/>
        </w:rPr>
        <w:t xml:space="preserve">it </w:t>
      </w:r>
      <w:r w:rsidR="00202DCC" w:rsidRPr="00202DCC">
        <w:rPr>
          <w:rFonts w:ascii="Times New Roman" w:hAnsi="Times New Roman" w:cs="Times New Roman"/>
          <w:sz w:val="24"/>
          <w:szCs w:val="24"/>
          <w:lang w:val="en-US"/>
        </w:rPr>
        <w:t xml:space="preserve">continued to pay tribute to China. </w:t>
      </w:r>
      <w:r w:rsidR="00244338">
        <w:rPr>
          <w:rFonts w:ascii="Times New Roman" w:hAnsi="Times New Roman" w:cs="Times New Roman"/>
          <w:sz w:val="24"/>
          <w:szCs w:val="24"/>
          <w:lang w:val="en-US"/>
        </w:rPr>
        <w:t>I</w:t>
      </w:r>
      <w:r w:rsidR="00202DCC" w:rsidRPr="00202DCC">
        <w:rPr>
          <w:rFonts w:ascii="Times New Roman" w:hAnsi="Times New Roman" w:cs="Times New Roman"/>
          <w:sz w:val="24"/>
          <w:szCs w:val="24"/>
          <w:lang w:val="en-US"/>
        </w:rPr>
        <w:t xml:space="preserve">n 1609, the Japanese Satsuma Han (the </w:t>
      </w:r>
      <w:proofErr w:type="spellStart"/>
      <w:r w:rsidR="00202DCC" w:rsidRPr="00202DCC">
        <w:rPr>
          <w:rFonts w:ascii="Times New Roman" w:hAnsi="Times New Roman" w:cs="Times New Roman"/>
          <w:sz w:val="24"/>
          <w:szCs w:val="24"/>
          <w:lang w:val="en-US"/>
        </w:rPr>
        <w:t>Shimazu</w:t>
      </w:r>
      <w:proofErr w:type="spellEnd"/>
      <w:r w:rsidR="00202DCC" w:rsidRPr="00202DCC">
        <w:rPr>
          <w:rFonts w:ascii="Times New Roman" w:hAnsi="Times New Roman" w:cs="Times New Roman"/>
          <w:sz w:val="24"/>
          <w:szCs w:val="24"/>
          <w:lang w:val="en-US"/>
        </w:rPr>
        <w:t xml:space="preserve"> Clan) </w:t>
      </w:r>
      <w:r w:rsidR="005D0B6E">
        <w:rPr>
          <w:rFonts w:ascii="Times New Roman" w:hAnsi="Times New Roman" w:cs="Times New Roman"/>
          <w:sz w:val="24"/>
          <w:szCs w:val="24"/>
          <w:lang w:val="en-US"/>
        </w:rPr>
        <w:t xml:space="preserve">took the </w:t>
      </w:r>
      <w:proofErr w:type="spellStart"/>
      <w:r w:rsidR="00202DCC" w:rsidRPr="00202DCC">
        <w:rPr>
          <w:rFonts w:ascii="Times New Roman" w:hAnsi="Times New Roman" w:cs="Times New Roman"/>
          <w:sz w:val="24"/>
          <w:szCs w:val="24"/>
          <w:lang w:val="en-US"/>
        </w:rPr>
        <w:t>Ryukyus</w:t>
      </w:r>
      <w:proofErr w:type="spellEnd"/>
      <w:r w:rsidR="00202DCC" w:rsidRPr="00202DCC">
        <w:rPr>
          <w:rFonts w:ascii="Times New Roman" w:hAnsi="Times New Roman" w:cs="Times New Roman"/>
          <w:sz w:val="24"/>
          <w:szCs w:val="24"/>
          <w:lang w:val="en-US"/>
        </w:rPr>
        <w:t xml:space="preserve"> </w:t>
      </w:r>
      <w:r w:rsidR="005D0B6E" w:rsidRPr="00202DCC">
        <w:rPr>
          <w:rFonts w:ascii="Times New Roman" w:hAnsi="Times New Roman" w:cs="Times New Roman"/>
          <w:sz w:val="24"/>
          <w:szCs w:val="24"/>
          <w:lang w:val="en-US"/>
        </w:rPr>
        <w:t xml:space="preserve">militarily </w:t>
      </w:r>
      <w:r w:rsidR="00202DCC" w:rsidRPr="00202DCC">
        <w:rPr>
          <w:rFonts w:ascii="Times New Roman" w:hAnsi="Times New Roman" w:cs="Times New Roman"/>
          <w:sz w:val="24"/>
          <w:szCs w:val="24"/>
          <w:lang w:val="en-US"/>
        </w:rPr>
        <w:t xml:space="preserve">and the </w:t>
      </w:r>
      <w:r w:rsidR="00202DCC" w:rsidRPr="00202DCC">
        <w:rPr>
          <w:rFonts w:ascii="Times New Roman" w:hAnsi="Times New Roman" w:cs="Times New Roman"/>
          <w:sz w:val="24"/>
          <w:szCs w:val="24"/>
          <w:lang w:val="en-US"/>
        </w:rPr>
        <w:lastRenderedPageBreak/>
        <w:t xml:space="preserve">Ryukyu king was forced secretly </w:t>
      </w:r>
      <w:r w:rsidR="00244338">
        <w:rPr>
          <w:rFonts w:ascii="Times New Roman" w:hAnsi="Times New Roman" w:cs="Times New Roman"/>
          <w:sz w:val="24"/>
          <w:szCs w:val="24"/>
          <w:lang w:val="en-US"/>
        </w:rPr>
        <w:t xml:space="preserve">to </w:t>
      </w:r>
      <w:r w:rsidR="00202DCC" w:rsidRPr="00202DCC">
        <w:rPr>
          <w:rFonts w:ascii="Times New Roman" w:hAnsi="Times New Roman" w:cs="Times New Roman"/>
          <w:sz w:val="24"/>
          <w:szCs w:val="24"/>
          <w:lang w:val="en-US"/>
        </w:rPr>
        <w:t xml:space="preserve">submit to Japan vassalage. </w:t>
      </w:r>
      <w:r w:rsidR="005D0B6E">
        <w:rPr>
          <w:rFonts w:ascii="Times New Roman" w:hAnsi="Times New Roman" w:cs="Times New Roman"/>
          <w:sz w:val="24"/>
          <w:szCs w:val="24"/>
          <w:lang w:val="en-US"/>
        </w:rPr>
        <w:t>So a</w:t>
      </w:r>
      <w:r w:rsidR="00202DCC" w:rsidRPr="00202DCC">
        <w:rPr>
          <w:rFonts w:ascii="Times New Roman" w:hAnsi="Times New Roman" w:cs="Times New Roman"/>
          <w:sz w:val="24"/>
          <w:szCs w:val="24"/>
          <w:lang w:val="en-US"/>
        </w:rPr>
        <w:t>lthough it still regarded C</w:t>
      </w:r>
      <w:r w:rsidR="002367FB">
        <w:rPr>
          <w:rFonts w:ascii="Times New Roman" w:hAnsi="Times New Roman" w:cs="Times New Roman"/>
          <w:sz w:val="24"/>
          <w:szCs w:val="24"/>
          <w:lang w:val="en-US"/>
        </w:rPr>
        <w:t>hina as its legitimate ruler, the kingdom</w:t>
      </w:r>
      <w:r w:rsidR="00202DCC" w:rsidRPr="00202DCC">
        <w:rPr>
          <w:rFonts w:ascii="Times New Roman" w:hAnsi="Times New Roman" w:cs="Times New Roman"/>
          <w:sz w:val="24"/>
          <w:szCs w:val="24"/>
          <w:lang w:val="en-US"/>
        </w:rPr>
        <w:t xml:space="preserve"> was heavily taxed by Japan for more than 270 year. Dual tribute relations </w:t>
      </w:r>
      <w:r w:rsidR="005D0B6E">
        <w:rPr>
          <w:rFonts w:ascii="Times New Roman" w:hAnsi="Times New Roman" w:cs="Times New Roman"/>
          <w:sz w:val="24"/>
          <w:szCs w:val="24"/>
          <w:lang w:val="en-US"/>
        </w:rPr>
        <w:t xml:space="preserve">between </w:t>
      </w:r>
      <w:r w:rsidR="00202DCC" w:rsidRPr="00202DCC">
        <w:rPr>
          <w:rFonts w:ascii="Times New Roman" w:hAnsi="Times New Roman" w:cs="Times New Roman"/>
          <w:sz w:val="24"/>
          <w:szCs w:val="24"/>
          <w:lang w:val="en-US"/>
        </w:rPr>
        <w:t xml:space="preserve">the Ryukyu kingdom </w:t>
      </w:r>
      <w:r w:rsidR="005D0B6E">
        <w:rPr>
          <w:rFonts w:ascii="Times New Roman" w:hAnsi="Times New Roman" w:cs="Times New Roman"/>
          <w:sz w:val="24"/>
          <w:szCs w:val="24"/>
          <w:lang w:val="en-US"/>
        </w:rPr>
        <w:t>and</w:t>
      </w:r>
      <w:r w:rsidR="00202DCC" w:rsidRPr="00202DCC">
        <w:rPr>
          <w:rFonts w:ascii="Times New Roman" w:hAnsi="Times New Roman" w:cs="Times New Roman"/>
          <w:sz w:val="24"/>
          <w:szCs w:val="24"/>
          <w:lang w:val="en-US"/>
        </w:rPr>
        <w:t xml:space="preserve"> </w:t>
      </w:r>
      <w:r w:rsidR="005D0B6E">
        <w:rPr>
          <w:rFonts w:ascii="Times New Roman" w:hAnsi="Times New Roman" w:cs="Times New Roman"/>
          <w:sz w:val="24"/>
          <w:szCs w:val="24"/>
          <w:lang w:val="en-US"/>
        </w:rPr>
        <w:t xml:space="preserve">the </w:t>
      </w:r>
      <w:r w:rsidR="00202DCC" w:rsidRPr="00202DCC">
        <w:rPr>
          <w:rFonts w:ascii="Times New Roman" w:hAnsi="Times New Roman" w:cs="Times New Roman"/>
          <w:sz w:val="24"/>
          <w:szCs w:val="24"/>
          <w:lang w:val="en-US"/>
        </w:rPr>
        <w:t xml:space="preserve">Ming </w:t>
      </w:r>
      <w:r w:rsidR="005D0B6E">
        <w:rPr>
          <w:rFonts w:ascii="Times New Roman" w:hAnsi="Times New Roman" w:cs="Times New Roman"/>
          <w:sz w:val="24"/>
          <w:szCs w:val="24"/>
          <w:lang w:val="en-US"/>
        </w:rPr>
        <w:t xml:space="preserve">on the one hand and between </w:t>
      </w:r>
      <w:r w:rsidR="005D0B6E" w:rsidRPr="00202DCC">
        <w:rPr>
          <w:rFonts w:ascii="Times New Roman" w:hAnsi="Times New Roman" w:cs="Times New Roman"/>
          <w:sz w:val="24"/>
          <w:szCs w:val="24"/>
          <w:lang w:val="en-US"/>
        </w:rPr>
        <w:t xml:space="preserve">the </w:t>
      </w:r>
      <w:proofErr w:type="spellStart"/>
      <w:r w:rsidR="005D0B6E" w:rsidRPr="00202DCC">
        <w:rPr>
          <w:rFonts w:ascii="Times New Roman" w:hAnsi="Times New Roman" w:cs="Times New Roman"/>
          <w:sz w:val="24"/>
          <w:szCs w:val="24"/>
          <w:lang w:val="en-US"/>
        </w:rPr>
        <w:t>Ryukyus</w:t>
      </w:r>
      <w:proofErr w:type="spellEnd"/>
      <w:r w:rsidR="005D0B6E">
        <w:rPr>
          <w:rFonts w:ascii="Times New Roman" w:hAnsi="Times New Roman" w:cs="Times New Roman"/>
          <w:sz w:val="24"/>
          <w:szCs w:val="24"/>
          <w:lang w:val="en-US"/>
        </w:rPr>
        <w:t xml:space="preserve"> and</w:t>
      </w:r>
      <w:r w:rsidR="002367FB">
        <w:rPr>
          <w:rFonts w:ascii="Times New Roman" w:hAnsi="Times New Roman" w:cs="Times New Roman"/>
          <w:sz w:val="24"/>
          <w:szCs w:val="24"/>
          <w:lang w:val="en-US"/>
        </w:rPr>
        <w:t xml:space="preserve"> Satsuma (</w:t>
      </w:r>
      <w:r w:rsidR="00202DCC" w:rsidRPr="00202DCC">
        <w:rPr>
          <w:rFonts w:ascii="Times New Roman" w:hAnsi="Times New Roman" w:cs="Times New Roman"/>
          <w:sz w:val="24"/>
          <w:szCs w:val="24"/>
          <w:lang w:val="en-US"/>
        </w:rPr>
        <w:t xml:space="preserve">and eventually to the Edo </w:t>
      </w:r>
      <w:proofErr w:type="spellStart"/>
      <w:r w:rsidR="00202DCC" w:rsidRPr="00202DCC">
        <w:rPr>
          <w:rFonts w:ascii="Times New Roman" w:hAnsi="Times New Roman" w:cs="Times New Roman"/>
          <w:sz w:val="24"/>
          <w:szCs w:val="24"/>
          <w:lang w:val="en-US"/>
        </w:rPr>
        <w:t>Bakufu</w:t>
      </w:r>
      <w:proofErr w:type="spellEnd"/>
      <w:r w:rsidR="00202DCC" w:rsidRPr="00202DCC">
        <w:rPr>
          <w:rFonts w:ascii="Times New Roman" w:hAnsi="Times New Roman" w:cs="Times New Roman"/>
          <w:sz w:val="24"/>
          <w:szCs w:val="24"/>
          <w:lang w:val="en-US"/>
        </w:rPr>
        <w:t>)</w:t>
      </w:r>
      <w:r w:rsidR="002367FB">
        <w:rPr>
          <w:rFonts w:ascii="Times New Roman" w:hAnsi="Times New Roman" w:cs="Times New Roman"/>
          <w:sz w:val="24"/>
          <w:szCs w:val="24"/>
          <w:lang w:val="en-US"/>
        </w:rPr>
        <w:t xml:space="preserve"> </w:t>
      </w:r>
      <w:r w:rsidR="005D0B6E">
        <w:rPr>
          <w:rFonts w:ascii="Times New Roman" w:hAnsi="Times New Roman" w:cs="Times New Roman"/>
          <w:sz w:val="24"/>
          <w:szCs w:val="24"/>
          <w:lang w:val="en-US"/>
        </w:rPr>
        <w:t xml:space="preserve">on the other </w:t>
      </w:r>
      <w:r w:rsidR="002367FB">
        <w:rPr>
          <w:rFonts w:ascii="Times New Roman" w:hAnsi="Times New Roman" w:cs="Times New Roman"/>
          <w:sz w:val="24"/>
          <w:szCs w:val="24"/>
          <w:lang w:val="en-US"/>
        </w:rPr>
        <w:t>thus</w:t>
      </w:r>
      <w:r w:rsidR="00202DCC" w:rsidRPr="00202DCC">
        <w:rPr>
          <w:rFonts w:ascii="Times New Roman" w:hAnsi="Times New Roman" w:cs="Times New Roman"/>
          <w:sz w:val="24"/>
          <w:szCs w:val="24"/>
          <w:lang w:val="en-US"/>
        </w:rPr>
        <w:t xml:space="preserve"> came into being, </w:t>
      </w:r>
      <w:r w:rsidR="002367FB">
        <w:rPr>
          <w:rFonts w:ascii="Times New Roman" w:hAnsi="Times New Roman" w:cs="Times New Roman"/>
          <w:sz w:val="24"/>
          <w:szCs w:val="24"/>
          <w:lang w:val="en-US"/>
        </w:rPr>
        <w:t>al</w:t>
      </w:r>
      <w:r w:rsidR="00202DCC" w:rsidRPr="00202DCC">
        <w:rPr>
          <w:rFonts w:ascii="Times New Roman" w:hAnsi="Times New Roman" w:cs="Times New Roman"/>
          <w:sz w:val="24"/>
          <w:szCs w:val="24"/>
          <w:lang w:val="en-US"/>
        </w:rPr>
        <w:t xml:space="preserve">though the </w:t>
      </w:r>
      <w:proofErr w:type="spellStart"/>
      <w:r w:rsidR="00202DCC" w:rsidRPr="00202DCC">
        <w:rPr>
          <w:rFonts w:ascii="Times New Roman" w:hAnsi="Times New Roman" w:cs="Times New Roman"/>
          <w:sz w:val="24"/>
          <w:szCs w:val="24"/>
          <w:lang w:val="en-US"/>
        </w:rPr>
        <w:t>Ryukyuan</w:t>
      </w:r>
      <w:proofErr w:type="spellEnd"/>
      <w:r w:rsidR="00202DCC" w:rsidRPr="00202DCC">
        <w:rPr>
          <w:rFonts w:ascii="Times New Roman" w:hAnsi="Times New Roman" w:cs="Times New Roman"/>
          <w:sz w:val="24"/>
          <w:szCs w:val="24"/>
          <w:lang w:val="en-US"/>
        </w:rPr>
        <w:t xml:space="preserve"> King was </w:t>
      </w:r>
      <w:r w:rsidR="005D0B6E">
        <w:rPr>
          <w:rFonts w:ascii="Times New Roman" w:hAnsi="Times New Roman" w:cs="Times New Roman"/>
          <w:sz w:val="24"/>
          <w:szCs w:val="24"/>
          <w:lang w:val="en-US"/>
        </w:rPr>
        <w:t xml:space="preserve">still </w:t>
      </w:r>
      <w:proofErr w:type="spellStart"/>
      <w:r w:rsidR="00202DCC" w:rsidRPr="00202DCC">
        <w:rPr>
          <w:rFonts w:ascii="Times New Roman" w:hAnsi="Times New Roman" w:cs="Times New Roman"/>
          <w:sz w:val="24"/>
          <w:szCs w:val="24"/>
          <w:lang w:val="en-US"/>
        </w:rPr>
        <w:t>enfeoffed</w:t>
      </w:r>
      <w:proofErr w:type="spellEnd"/>
      <w:r w:rsidR="00202DCC" w:rsidRPr="00202DCC">
        <w:rPr>
          <w:rFonts w:ascii="Times New Roman" w:hAnsi="Times New Roman" w:cs="Times New Roman"/>
          <w:sz w:val="24"/>
          <w:szCs w:val="24"/>
          <w:lang w:val="en-US"/>
        </w:rPr>
        <w:t xml:space="preserve"> by the Chinese court </w:t>
      </w:r>
      <w:r w:rsidR="005D0B6E">
        <w:rPr>
          <w:rFonts w:ascii="Times New Roman" w:hAnsi="Times New Roman" w:cs="Times New Roman"/>
          <w:sz w:val="24"/>
          <w:szCs w:val="24"/>
          <w:lang w:val="en-US"/>
        </w:rPr>
        <w:t xml:space="preserve">up through </w:t>
      </w:r>
      <w:r w:rsidR="00202DCC" w:rsidRPr="00202DCC">
        <w:rPr>
          <w:rFonts w:ascii="Times New Roman" w:hAnsi="Times New Roman" w:cs="Times New Roman"/>
          <w:sz w:val="24"/>
          <w:szCs w:val="24"/>
          <w:lang w:val="en-US"/>
        </w:rPr>
        <w:t xml:space="preserve">the Qing Dynasty. </w:t>
      </w:r>
      <w:r w:rsidR="002367FB">
        <w:rPr>
          <w:rFonts w:ascii="Times New Roman" w:hAnsi="Times New Roman" w:cs="Times New Roman"/>
          <w:sz w:val="24"/>
          <w:szCs w:val="24"/>
          <w:lang w:val="en-US"/>
        </w:rPr>
        <w:t>I</w:t>
      </w:r>
      <w:r w:rsidR="002367FB" w:rsidRPr="00202DCC">
        <w:rPr>
          <w:rFonts w:ascii="Times New Roman" w:hAnsi="Times New Roman" w:cs="Times New Roman"/>
          <w:sz w:val="24"/>
          <w:szCs w:val="24"/>
          <w:lang w:val="en-US"/>
        </w:rPr>
        <w:t>n October 1872</w:t>
      </w:r>
      <w:r w:rsidR="002367FB">
        <w:rPr>
          <w:rFonts w:ascii="Times New Roman" w:hAnsi="Times New Roman" w:cs="Times New Roman"/>
          <w:sz w:val="24"/>
          <w:szCs w:val="24"/>
          <w:lang w:val="en-US"/>
        </w:rPr>
        <w:t>,</w:t>
      </w:r>
      <w:r w:rsidR="002367FB" w:rsidRPr="00202DCC">
        <w:rPr>
          <w:rFonts w:ascii="Times New Roman" w:hAnsi="Times New Roman" w:cs="Times New Roman"/>
          <w:sz w:val="24"/>
          <w:szCs w:val="24"/>
          <w:lang w:val="en-US"/>
        </w:rPr>
        <w:t> </w:t>
      </w:r>
      <w:r w:rsidR="002367FB">
        <w:rPr>
          <w:rFonts w:ascii="Times New Roman" w:hAnsi="Times New Roman" w:cs="Times New Roman"/>
          <w:sz w:val="24"/>
          <w:szCs w:val="24"/>
          <w:lang w:val="en-US"/>
        </w:rPr>
        <w:t>t</w:t>
      </w:r>
      <w:r w:rsidR="00202DCC" w:rsidRPr="00202DCC">
        <w:rPr>
          <w:rFonts w:ascii="Times New Roman" w:hAnsi="Times New Roman" w:cs="Times New Roman"/>
          <w:sz w:val="24"/>
          <w:szCs w:val="24"/>
          <w:lang w:val="en-US"/>
        </w:rPr>
        <w:t xml:space="preserve">he Meiji government first reduced the </w:t>
      </w:r>
      <w:proofErr w:type="spellStart"/>
      <w:r w:rsidR="00202DCC" w:rsidRPr="00202DCC">
        <w:rPr>
          <w:rFonts w:ascii="Times New Roman" w:hAnsi="Times New Roman" w:cs="Times New Roman"/>
          <w:sz w:val="24"/>
          <w:szCs w:val="24"/>
          <w:lang w:val="en-US"/>
        </w:rPr>
        <w:t>Ryukyus</w:t>
      </w:r>
      <w:proofErr w:type="spellEnd"/>
      <w:r w:rsidR="00202DCC" w:rsidRPr="00202DCC">
        <w:rPr>
          <w:rFonts w:ascii="Times New Roman" w:hAnsi="Times New Roman" w:cs="Times New Roman"/>
          <w:sz w:val="24"/>
          <w:szCs w:val="24"/>
          <w:lang w:val="en-US"/>
        </w:rPr>
        <w:t xml:space="preserve"> from a Kingdom to a feudal clan</w:t>
      </w:r>
      <w:r w:rsidR="00FA776E">
        <w:rPr>
          <w:rFonts w:ascii="Times New Roman" w:hAnsi="Times New Roman" w:cs="Times New Roman"/>
          <w:sz w:val="24"/>
          <w:szCs w:val="24"/>
          <w:lang w:val="en-US"/>
        </w:rPr>
        <w:t xml:space="preserve"> (</w:t>
      </w:r>
      <w:proofErr w:type="spellStart"/>
      <w:r w:rsidR="00FA776E" w:rsidRPr="00FA776E">
        <w:rPr>
          <w:rFonts w:ascii="Times New Roman" w:hAnsi="Times New Roman" w:cs="Times New Roman"/>
          <w:i/>
          <w:sz w:val="24"/>
          <w:szCs w:val="24"/>
          <w:lang w:val="en-US"/>
        </w:rPr>
        <w:t>han</w:t>
      </w:r>
      <w:proofErr w:type="spellEnd"/>
      <w:r w:rsidR="00FA776E">
        <w:rPr>
          <w:rFonts w:ascii="Times New Roman" w:hAnsi="Times New Roman" w:cs="Times New Roman"/>
          <w:sz w:val="24"/>
          <w:szCs w:val="24"/>
          <w:lang w:val="en-US"/>
        </w:rPr>
        <w:t>)</w:t>
      </w:r>
      <w:r w:rsidR="00202DCC" w:rsidRPr="00202DCC">
        <w:rPr>
          <w:rFonts w:ascii="Times New Roman" w:hAnsi="Times New Roman" w:cs="Times New Roman"/>
          <w:sz w:val="24"/>
          <w:szCs w:val="24"/>
          <w:lang w:val="en-US"/>
        </w:rPr>
        <w:t>, and then i</w:t>
      </w:r>
      <w:r w:rsidR="00FA776E">
        <w:rPr>
          <w:rFonts w:ascii="Times New Roman" w:hAnsi="Times New Roman" w:cs="Times New Roman"/>
          <w:sz w:val="24"/>
          <w:szCs w:val="24"/>
          <w:lang w:val="en-US"/>
        </w:rPr>
        <w:t>n March 1879 invaded</w:t>
      </w:r>
      <w:r w:rsidR="00202DCC" w:rsidRPr="00202DCC">
        <w:rPr>
          <w:rFonts w:ascii="Times New Roman" w:hAnsi="Times New Roman" w:cs="Times New Roman"/>
          <w:sz w:val="24"/>
          <w:szCs w:val="24"/>
          <w:lang w:val="en-US"/>
        </w:rPr>
        <w:t xml:space="preserve">, </w:t>
      </w:r>
      <w:r w:rsidR="002367FB">
        <w:rPr>
          <w:rFonts w:ascii="Times New Roman" w:hAnsi="Times New Roman" w:cs="Times New Roman"/>
          <w:sz w:val="24"/>
          <w:szCs w:val="24"/>
          <w:lang w:val="en-US"/>
        </w:rPr>
        <w:t>establishing</w:t>
      </w:r>
      <w:r w:rsidR="00202DCC" w:rsidRPr="00202DCC">
        <w:rPr>
          <w:rFonts w:ascii="Times New Roman" w:hAnsi="Times New Roman" w:cs="Times New Roman"/>
          <w:sz w:val="24"/>
          <w:szCs w:val="24"/>
          <w:lang w:val="en-US"/>
        </w:rPr>
        <w:t xml:space="preserve"> Okinawa Prefecture</w:t>
      </w:r>
      <w:r w:rsidR="00FA776E">
        <w:rPr>
          <w:rFonts w:ascii="Times New Roman" w:hAnsi="Times New Roman" w:cs="Times New Roman"/>
          <w:sz w:val="24"/>
          <w:szCs w:val="24"/>
          <w:lang w:val="en-US"/>
        </w:rPr>
        <w:t xml:space="preserve"> (</w:t>
      </w:r>
      <w:r w:rsidR="00FA776E" w:rsidRPr="00FA776E">
        <w:rPr>
          <w:rFonts w:ascii="Times New Roman" w:hAnsi="Times New Roman" w:cs="Times New Roman"/>
          <w:i/>
          <w:sz w:val="24"/>
          <w:szCs w:val="24"/>
          <w:lang w:val="en-US"/>
        </w:rPr>
        <w:t>ken</w:t>
      </w:r>
      <w:r w:rsidR="00FA776E">
        <w:rPr>
          <w:rFonts w:ascii="Times New Roman" w:hAnsi="Times New Roman" w:cs="Times New Roman"/>
          <w:sz w:val="24"/>
          <w:szCs w:val="24"/>
          <w:lang w:val="en-US"/>
        </w:rPr>
        <w:t xml:space="preserve">), after which </w:t>
      </w:r>
      <w:r w:rsidR="00202DCC" w:rsidRPr="00202DCC">
        <w:rPr>
          <w:rFonts w:ascii="Times New Roman" w:hAnsi="Times New Roman" w:cs="Times New Roman"/>
          <w:sz w:val="24"/>
          <w:szCs w:val="24"/>
          <w:lang w:val="en-US"/>
        </w:rPr>
        <w:t xml:space="preserve">the </w:t>
      </w:r>
      <w:proofErr w:type="spellStart"/>
      <w:r w:rsidR="00202DCC" w:rsidRPr="00202DCC">
        <w:rPr>
          <w:rFonts w:ascii="Times New Roman" w:hAnsi="Times New Roman" w:cs="Times New Roman"/>
          <w:sz w:val="24"/>
          <w:szCs w:val="24"/>
          <w:lang w:val="en-US"/>
        </w:rPr>
        <w:t>Ryukyus</w:t>
      </w:r>
      <w:proofErr w:type="spellEnd"/>
      <w:r w:rsidR="00202DCC" w:rsidRPr="00202DCC">
        <w:rPr>
          <w:rFonts w:ascii="Times New Roman" w:hAnsi="Times New Roman" w:cs="Times New Roman"/>
          <w:sz w:val="24"/>
          <w:szCs w:val="24"/>
          <w:lang w:val="en-US"/>
        </w:rPr>
        <w:t xml:space="preserve"> became part of </w:t>
      </w:r>
      <w:r w:rsidR="002367FB">
        <w:rPr>
          <w:rFonts w:ascii="Times New Roman" w:hAnsi="Times New Roman" w:cs="Times New Roman"/>
          <w:sz w:val="24"/>
          <w:szCs w:val="24"/>
          <w:lang w:val="en-US"/>
        </w:rPr>
        <w:t xml:space="preserve">the </w:t>
      </w:r>
      <w:r w:rsidR="00202DCC" w:rsidRPr="00202DCC">
        <w:rPr>
          <w:rFonts w:ascii="Times New Roman" w:hAnsi="Times New Roman" w:cs="Times New Roman"/>
          <w:sz w:val="24"/>
          <w:szCs w:val="24"/>
          <w:lang w:val="en-US"/>
        </w:rPr>
        <w:t>Japan</w:t>
      </w:r>
      <w:r w:rsidR="002367FB">
        <w:rPr>
          <w:rFonts w:ascii="Times New Roman" w:hAnsi="Times New Roman" w:cs="Times New Roman"/>
          <w:sz w:val="24"/>
          <w:szCs w:val="24"/>
          <w:lang w:val="en-US"/>
        </w:rPr>
        <w:t xml:space="preserve">ese </w:t>
      </w:r>
      <w:r w:rsidR="00FA776E">
        <w:rPr>
          <w:rFonts w:ascii="Times New Roman" w:hAnsi="Times New Roman" w:cs="Times New Roman"/>
          <w:sz w:val="24"/>
          <w:szCs w:val="24"/>
          <w:lang w:val="en-US"/>
        </w:rPr>
        <w:t>“</w:t>
      </w:r>
      <w:r w:rsidR="002367FB">
        <w:rPr>
          <w:rFonts w:ascii="Times New Roman" w:hAnsi="Times New Roman" w:cs="Times New Roman"/>
          <w:sz w:val="24"/>
          <w:szCs w:val="24"/>
          <w:lang w:val="en-US"/>
        </w:rPr>
        <w:t>homeland</w:t>
      </w:r>
      <w:r w:rsidR="00466456">
        <w:rPr>
          <w:rFonts w:ascii="Times New Roman" w:hAnsi="Times New Roman" w:cs="Times New Roman"/>
          <w:sz w:val="24"/>
          <w:szCs w:val="24"/>
          <w:lang w:val="en-US"/>
        </w:rPr>
        <w:t>”</w:t>
      </w:r>
      <w:r w:rsidR="00FA776E">
        <w:rPr>
          <w:rFonts w:ascii="Times New Roman" w:hAnsi="Times New Roman" w:cs="Times New Roman"/>
          <w:sz w:val="24"/>
          <w:szCs w:val="24"/>
          <w:lang w:val="en-US"/>
        </w:rPr>
        <w:t xml:space="preserve"> </w:t>
      </w:r>
      <w:r w:rsidR="00466456" w:rsidRPr="00466456">
        <w:rPr>
          <w:rFonts w:ascii="Times New Roman" w:hAnsi="Times New Roman" w:cs="Times New Roman"/>
          <w:color w:val="3366FF"/>
          <w:sz w:val="24"/>
          <w:szCs w:val="24"/>
          <w:lang w:val="en-US"/>
        </w:rPr>
        <w:t>(</w:t>
      </w:r>
      <w:r w:rsidR="00FA776E" w:rsidRPr="00FA776E">
        <w:rPr>
          <w:rFonts w:ascii="Times New Roman" w:hAnsi="Times New Roman" w:cs="Times New Roman"/>
          <w:color w:val="3366FF"/>
          <w:sz w:val="24"/>
          <w:szCs w:val="24"/>
          <w:lang w:val="en-US"/>
        </w:rPr>
        <w:t>N9</w:t>
      </w:r>
      <w:r w:rsidR="00466456">
        <w:rPr>
          <w:rFonts w:ascii="Times New Roman" w:hAnsi="Times New Roman" w:cs="Times New Roman"/>
          <w:color w:val="3366FF"/>
          <w:sz w:val="24"/>
          <w:szCs w:val="24"/>
          <w:lang w:val="en-US"/>
        </w:rPr>
        <w:t>)</w:t>
      </w:r>
      <w:r w:rsidR="00466456">
        <w:rPr>
          <w:rFonts w:ascii="Times New Roman" w:hAnsi="Times New Roman" w:cs="Times New Roman"/>
          <w:sz w:val="24"/>
          <w:szCs w:val="24"/>
          <w:lang w:val="en-US"/>
        </w:rPr>
        <w:t xml:space="preserve">. </w:t>
      </w:r>
      <w:r w:rsidR="00FA776E">
        <w:rPr>
          <w:rFonts w:ascii="Times New Roman" w:hAnsi="Times New Roman" w:cs="Times New Roman"/>
          <w:sz w:val="24"/>
          <w:szCs w:val="24"/>
          <w:lang w:val="en-US"/>
        </w:rPr>
        <w:t xml:space="preserve">The </w:t>
      </w:r>
      <w:proofErr w:type="spellStart"/>
      <w:r w:rsidR="00FA776E">
        <w:rPr>
          <w:rFonts w:ascii="Times New Roman" w:hAnsi="Times New Roman" w:cs="Times New Roman"/>
          <w:sz w:val="24"/>
          <w:szCs w:val="24"/>
          <w:lang w:val="en-US"/>
        </w:rPr>
        <w:t>Ruykyus</w:t>
      </w:r>
      <w:proofErr w:type="spellEnd"/>
      <w:r w:rsidR="00FA776E">
        <w:rPr>
          <w:rFonts w:ascii="Times New Roman" w:hAnsi="Times New Roman" w:cs="Times New Roman"/>
          <w:sz w:val="24"/>
          <w:szCs w:val="24"/>
          <w:lang w:val="en-US"/>
        </w:rPr>
        <w:t xml:space="preserve"> are both</w:t>
      </w:r>
      <w:r w:rsidR="002367FB">
        <w:rPr>
          <w:rFonts w:ascii="Times New Roman" w:hAnsi="Times New Roman" w:cs="Times New Roman"/>
          <w:sz w:val="24"/>
          <w:szCs w:val="24"/>
          <w:lang w:val="en-US"/>
        </w:rPr>
        <w:t xml:space="preserve"> poor</w:t>
      </w:r>
      <w:r w:rsidR="00FA776E">
        <w:rPr>
          <w:rFonts w:ascii="Times New Roman" w:hAnsi="Times New Roman" w:cs="Times New Roman"/>
          <w:sz w:val="24"/>
          <w:szCs w:val="24"/>
          <w:lang w:val="en-US"/>
        </w:rPr>
        <w:t xml:space="preserve"> and small</w:t>
      </w:r>
      <w:r w:rsidR="00202DCC" w:rsidRPr="00202DCC">
        <w:rPr>
          <w:rFonts w:ascii="Times New Roman" w:hAnsi="Times New Roman" w:cs="Times New Roman"/>
          <w:sz w:val="24"/>
          <w:szCs w:val="24"/>
          <w:lang w:val="en-US"/>
        </w:rPr>
        <w:t xml:space="preserve">, like </w:t>
      </w:r>
      <w:r w:rsidR="002367FB">
        <w:rPr>
          <w:rFonts w:ascii="Times New Roman" w:hAnsi="Times New Roman" w:cs="Times New Roman"/>
          <w:sz w:val="24"/>
          <w:szCs w:val="24"/>
          <w:lang w:val="en-US"/>
        </w:rPr>
        <w:t>the Himalaya</w:t>
      </w:r>
      <w:r w:rsidR="00FA776E">
        <w:rPr>
          <w:rFonts w:ascii="Times New Roman" w:hAnsi="Times New Roman" w:cs="Times New Roman"/>
          <w:sz w:val="24"/>
          <w:szCs w:val="24"/>
          <w:lang w:val="en-US"/>
        </w:rPr>
        <w:t>n</w:t>
      </w:r>
      <w:r w:rsidR="002367FB">
        <w:rPr>
          <w:rFonts w:ascii="Times New Roman" w:hAnsi="Times New Roman" w:cs="Times New Roman"/>
          <w:sz w:val="24"/>
          <w:szCs w:val="24"/>
          <w:lang w:val="en-US"/>
        </w:rPr>
        <w:t xml:space="preserve"> k</w:t>
      </w:r>
      <w:r w:rsidR="00202DCC" w:rsidRPr="00202DCC">
        <w:rPr>
          <w:rFonts w:ascii="Times New Roman" w:hAnsi="Times New Roman" w:cs="Times New Roman"/>
          <w:sz w:val="24"/>
          <w:szCs w:val="24"/>
          <w:lang w:val="en-US"/>
        </w:rPr>
        <w:t>ingdoms</w:t>
      </w:r>
      <w:r w:rsidR="002367FB">
        <w:rPr>
          <w:rFonts w:ascii="Times New Roman" w:hAnsi="Times New Roman" w:cs="Times New Roman"/>
          <w:sz w:val="24"/>
          <w:szCs w:val="24"/>
          <w:lang w:val="en-US"/>
        </w:rPr>
        <w:t xml:space="preserve"> of Bhutan and Sikkim. Why were</w:t>
      </w:r>
      <w:r w:rsidR="00202DCC" w:rsidRPr="00202DCC">
        <w:rPr>
          <w:rFonts w:ascii="Times New Roman" w:hAnsi="Times New Roman" w:cs="Times New Roman"/>
          <w:sz w:val="24"/>
          <w:szCs w:val="24"/>
          <w:lang w:val="en-US"/>
        </w:rPr>
        <w:t xml:space="preserve"> all these small political entities </w:t>
      </w:r>
      <w:r w:rsidR="002367FB">
        <w:rPr>
          <w:rFonts w:ascii="Times New Roman" w:hAnsi="Times New Roman" w:cs="Times New Roman"/>
          <w:sz w:val="24"/>
          <w:szCs w:val="24"/>
          <w:lang w:val="en-US"/>
        </w:rPr>
        <w:t>able to exist among a number of much</w:t>
      </w:r>
      <w:r w:rsidR="00202DCC" w:rsidRPr="00202DCC">
        <w:rPr>
          <w:rFonts w:ascii="Times New Roman" w:hAnsi="Times New Roman" w:cs="Times New Roman"/>
          <w:sz w:val="24"/>
          <w:szCs w:val="24"/>
          <w:lang w:val="en-US"/>
        </w:rPr>
        <w:t xml:space="preserve"> large</w:t>
      </w:r>
      <w:r w:rsidR="002367FB">
        <w:rPr>
          <w:rFonts w:ascii="Times New Roman" w:hAnsi="Times New Roman" w:cs="Times New Roman"/>
          <w:sz w:val="24"/>
          <w:szCs w:val="24"/>
          <w:lang w:val="en-US"/>
        </w:rPr>
        <w:t>r</w:t>
      </w:r>
      <w:r w:rsidR="00202DCC" w:rsidRPr="00202DCC">
        <w:rPr>
          <w:rFonts w:ascii="Times New Roman" w:hAnsi="Times New Roman" w:cs="Times New Roman"/>
          <w:sz w:val="24"/>
          <w:szCs w:val="24"/>
          <w:lang w:val="en-US"/>
        </w:rPr>
        <w:t xml:space="preserve"> political entit</w:t>
      </w:r>
      <w:r w:rsidR="00582477">
        <w:rPr>
          <w:rFonts w:ascii="Times New Roman" w:hAnsi="Times New Roman" w:cs="Times New Roman"/>
          <w:sz w:val="24"/>
          <w:szCs w:val="24"/>
          <w:lang w:val="en-US"/>
        </w:rPr>
        <w:t xml:space="preserve">ies without </w:t>
      </w:r>
      <w:r w:rsidR="002367FB">
        <w:rPr>
          <w:rFonts w:ascii="Times New Roman" w:hAnsi="Times New Roman" w:cs="Times New Roman"/>
          <w:sz w:val="24"/>
          <w:szCs w:val="24"/>
          <w:lang w:val="en-US"/>
        </w:rPr>
        <w:t xml:space="preserve">becoming </w:t>
      </w:r>
      <w:r w:rsidR="00202DCC" w:rsidRPr="00202DCC">
        <w:rPr>
          <w:rFonts w:ascii="Times New Roman" w:hAnsi="Times New Roman" w:cs="Times New Roman"/>
          <w:sz w:val="24"/>
          <w:szCs w:val="24"/>
          <w:lang w:val="en-US"/>
        </w:rPr>
        <w:t xml:space="preserve">a part of them? And with </w:t>
      </w:r>
      <w:r w:rsidR="00582477">
        <w:rPr>
          <w:rFonts w:ascii="Times New Roman" w:hAnsi="Times New Roman" w:cs="Times New Roman"/>
          <w:sz w:val="24"/>
          <w:szCs w:val="24"/>
          <w:lang w:val="en-US"/>
        </w:rPr>
        <w:t>the advent of the era of the nation-state, why did</w:t>
      </w:r>
      <w:r w:rsidR="00202DCC" w:rsidRPr="00202DCC">
        <w:rPr>
          <w:rFonts w:ascii="Times New Roman" w:hAnsi="Times New Roman" w:cs="Times New Roman"/>
          <w:sz w:val="24"/>
          <w:szCs w:val="24"/>
          <w:lang w:val="en-US"/>
        </w:rPr>
        <w:t xml:space="preserve"> they gradually </w:t>
      </w:r>
      <w:r w:rsidR="00582477">
        <w:rPr>
          <w:rFonts w:ascii="Times New Roman" w:hAnsi="Times New Roman" w:cs="Times New Roman"/>
          <w:sz w:val="24"/>
          <w:szCs w:val="24"/>
          <w:lang w:val="en-US"/>
        </w:rPr>
        <w:t>turn</w:t>
      </w:r>
      <w:r w:rsidR="00034825">
        <w:rPr>
          <w:rFonts w:ascii="Times New Roman" w:hAnsi="Times New Roman" w:cs="Times New Roman"/>
          <w:sz w:val="24"/>
          <w:szCs w:val="24"/>
          <w:lang w:val="en-US"/>
        </w:rPr>
        <w:t xml:space="preserve"> into spe</w:t>
      </w:r>
      <w:r w:rsidR="00E86D7E">
        <w:rPr>
          <w:rFonts w:ascii="Times New Roman" w:hAnsi="Times New Roman" w:cs="Times New Roman"/>
          <w:sz w:val="24"/>
          <w:szCs w:val="24"/>
          <w:lang w:val="en-US"/>
        </w:rPr>
        <w:t>cial</w:t>
      </w:r>
      <w:r w:rsidR="00202DCC" w:rsidRPr="00202DCC">
        <w:rPr>
          <w:rFonts w:ascii="Times New Roman" w:hAnsi="Times New Roman" w:cs="Times New Roman"/>
          <w:sz w:val="24"/>
          <w:szCs w:val="24"/>
          <w:lang w:val="en-US"/>
        </w:rPr>
        <w:t xml:space="preserve"> reg</w:t>
      </w:r>
      <w:r w:rsidR="00E86D7E">
        <w:rPr>
          <w:rFonts w:ascii="Times New Roman" w:hAnsi="Times New Roman" w:cs="Times New Roman"/>
          <w:sz w:val="24"/>
          <w:szCs w:val="24"/>
          <w:lang w:val="en-US"/>
        </w:rPr>
        <w:t>ions of nation-states? What sort</w:t>
      </w:r>
      <w:r w:rsidR="00202DCC" w:rsidRPr="00202DCC">
        <w:rPr>
          <w:rFonts w:ascii="Times New Roman" w:hAnsi="Times New Roman" w:cs="Times New Roman"/>
          <w:sz w:val="24"/>
          <w:szCs w:val="24"/>
          <w:lang w:val="en-US"/>
        </w:rPr>
        <w:t xml:space="preserve"> of cultural, political and institutional flexibility was able to provide </w:t>
      </w:r>
      <w:r w:rsidR="00582477" w:rsidRPr="00202DCC">
        <w:rPr>
          <w:rFonts w:ascii="Times New Roman" w:hAnsi="Times New Roman" w:cs="Times New Roman"/>
          <w:sz w:val="24"/>
          <w:szCs w:val="24"/>
          <w:lang w:val="en-US"/>
        </w:rPr>
        <w:t>the</w:t>
      </w:r>
      <w:r w:rsidR="00582477">
        <w:rPr>
          <w:rFonts w:ascii="Times New Roman" w:hAnsi="Times New Roman" w:cs="Times New Roman"/>
          <w:sz w:val="24"/>
          <w:szCs w:val="24"/>
          <w:lang w:val="en-US"/>
        </w:rPr>
        <w:t>se</w:t>
      </w:r>
      <w:r w:rsidR="00582477" w:rsidRPr="00202DCC">
        <w:rPr>
          <w:rFonts w:ascii="Times New Roman" w:hAnsi="Times New Roman" w:cs="Times New Roman"/>
          <w:sz w:val="24"/>
          <w:szCs w:val="24"/>
          <w:lang w:val="en-US"/>
        </w:rPr>
        <w:t xml:space="preserve"> small political </w:t>
      </w:r>
      <w:r w:rsidR="00E86D7E">
        <w:rPr>
          <w:rFonts w:ascii="Times New Roman" w:hAnsi="Times New Roman" w:cs="Times New Roman"/>
          <w:sz w:val="24"/>
          <w:szCs w:val="24"/>
          <w:lang w:val="en-US"/>
        </w:rPr>
        <w:t xml:space="preserve">communities </w:t>
      </w:r>
      <w:r w:rsidR="00582477">
        <w:rPr>
          <w:rFonts w:ascii="Times New Roman" w:hAnsi="Times New Roman" w:cs="Times New Roman"/>
          <w:sz w:val="24"/>
          <w:szCs w:val="24"/>
          <w:lang w:val="en-US"/>
        </w:rPr>
        <w:t>with</w:t>
      </w:r>
      <w:r w:rsidR="00202DCC" w:rsidRPr="00202DCC">
        <w:rPr>
          <w:rFonts w:ascii="Times New Roman" w:hAnsi="Times New Roman" w:cs="Times New Roman"/>
          <w:sz w:val="24"/>
          <w:szCs w:val="24"/>
          <w:lang w:val="en-US"/>
        </w:rPr>
        <w:t xml:space="preserve"> relative </w:t>
      </w:r>
      <w:r w:rsidR="00582477">
        <w:rPr>
          <w:rFonts w:ascii="Times New Roman" w:hAnsi="Times New Roman" w:cs="Times New Roman"/>
          <w:sz w:val="24"/>
          <w:szCs w:val="24"/>
          <w:lang w:val="en-US"/>
        </w:rPr>
        <w:t>autonomy</w:t>
      </w:r>
      <w:r w:rsidR="00202DCC" w:rsidRPr="00202DCC">
        <w:rPr>
          <w:rFonts w:ascii="Times New Roman" w:hAnsi="Times New Roman" w:cs="Times New Roman"/>
          <w:sz w:val="24"/>
          <w:szCs w:val="24"/>
          <w:lang w:val="en-US"/>
        </w:rPr>
        <w:t xml:space="preserve">, and what </w:t>
      </w:r>
      <w:r w:rsidR="00582477">
        <w:rPr>
          <w:rFonts w:ascii="Times New Roman" w:hAnsi="Times New Roman" w:cs="Times New Roman"/>
          <w:sz w:val="24"/>
          <w:szCs w:val="24"/>
          <w:lang w:val="en-US"/>
        </w:rPr>
        <w:t>sort</w:t>
      </w:r>
      <w:r w:rsidR="00202DCC" w:rsidRPr="00202DCC">
        <w:rPr>
          <w:rFonts w:ascii="Times New Roman" w:hAnsi="Times New Roman" w:cs="Times New Roman"/>
          <w:sz w:val="24"/>
          <w:szCs w:val="24"/>
          <w:lang w:val="en-US"/>
        </w:rPr>
        <w:t xml:space="preserve"> of cultural</w:t>
      </w:r>
      <w:r w:rsidR="00582477">
        <w:rPr>
          <w:rFonts w:ascii="Times New Roman" w:hAnsi="Times New Roman" w:cs="Times New Roman"/>
          <w:sz w:val="24"/>
          <w:szCs w:val="24"/>
          <w:lang w:val="en-US"/>
        </w:rPr>
        <w:t>,</w:t>
      </w:r>
      <w:r w:rsidR="00202DCC" w:rsidRPr="00202DCC">
        <w:rPr>
          <w:rFonts w:ascii="Times New Roman" w:hAnsi="Times New Roman" w:cs="Times New Roman"/>
          <w:sz w:val="24"/>
          <w:szCs w:val="24"/>
          <w:lang w:val="en-US"/>
        </w:rPr>
        <w:t xml:space="preserve"> political and formal system ultimat</w:t>
      </w:r>
      <w:r w:rsidR="00582477">
        <w:rPr>
          <w:rFonts w:ascii="Times New Roman" w:hAnsi="Times New Roman" w:cs="Times New Roman"/>
          <w:sz w:val="24"/>
          <w:szCs w:val="24"/>
          <w:lang w:val="en-US"/>
        </w:rPr>
        <w:t xml:space="preserve">ely </w:t>
      </w:r>
      <w:r w:rsidR="00E86D7E">
        <w:rPr>
          <w:rFonts w:ascii="Times New Roman" w:hAnsi="Times New Roman" w:cs="Times New Roman"/>
          <w:sz w:val="24"/>
          <w:szCs w:val="24"/>
          <w:lang w:val="en-US"/>
        </w:rPr>
        <w:t>caused</w:t>
      </w:r>
      <w:r w:rsidR="00202DCC" w:rsidRPr="00202DCC">
        <w:rPr>
          <w:rFonts w:ascii="Times New Roman" w:hAnsi="Times New Roman" w:cs="Times New Roman"/>
          <w:sz w:val="24"/>
          <w:szCs w:val="24"/>
          <w:lang w:val="en-US"/>
        </w:rPr>
        <w:t xml:space="preserve"> them </w:t>
      </w:r>
      <w:r w:rsidR="00E86D7E">
        <w:rPr>
          <w:rFonts w:ascii="Times New Roman" w:hAnsi="Times New Roman" w:cs="Times New Roman"/>
          <w:sz w:val="24"/>
          <w:szCs w:val="24"/>
          <w:lang w:val="en-US"/>
        </w:rPr>
        <w:t xml:space="preserve">to be included within a formalist concept of </w:t>
      </w:r>
      <w:r w:rsidR="00E15284">
        <w:rPr>
          <w:rFonts w:ascii="Times New Roman" w:hAnsi="Times New Roman" w:cs="Times New Roman"/>
          <w:sz w:val="24"/>
          <w:szCs w:val="24"/>
          <w:lang w:val="en-US"/>
        </w:rPr>
        <w:t xml:space="preserve">sovereignty? All </w:t>
      </w:r>
      <w:r w:rsidR="00202DCC" w:rsidRPr="00202DCC">
        <w:rPr>
          <w:rFonts w:ascii="Times New Roman" w:hAnsi="Times New Roman" w:cs="Times New Roman"/>
          <w:sz w:val="24"/>
          <w:szCs w:val="24"/>
          <w:lang w:val="en-US"/>
        </w:rPr>
        <w:t>these issues are crucial to understand the war and peace in Northeast Asia. </w:t>
      </w:r>
    </w:p>
    <w:p w14:paraId="08BB6041" w14:textId="77777777" w:rsidR="00202DCC" w:rsidRPr="00202DCC" w:rsidRDefault="00202DCC" w:rsidP="00202DCC">
      <w:pPr>
        <w:widowControl w:val="0"/>
        <w:autoSpaceDE w:val="0"/>
        <w:autoSpaceDN w:val="0"/>
        <w:adjustRightInd w:val="0"/>
        <w:spacing w:after="0" w:line="480" w:lineRule="auto"/>
        <w:rPr>
          <w:rFonts w:ascii="Times New Roman" w:hAnsi="Times New Roman" w:cs="Times New Roman"/>
          <w:sz w:val="24"/>
          <w:szCs w:val="24"/>
          <w:lang w:val="en-US"/>
        </w:rPr>
      </w:pPr>
    </w:p>
    <w:p w14:paraId="17684B8C" w14:textId="29D69AE2" w:rsidR="00202DCC" w:rsidRPr="00202DCC" w:rsidRDefault="00202DCC" w:rsidP="00202DCC">
      <w:pPr>
        <w:widowControl w:val="0"/>
        <w:autoSpaceDE w:val="0"/>
        <w:autoSpaceDN w:val="0"/>
        <w:adjustRightInd w:val="0"/>
        <w:spacing w:after="0" w:line="480" w:lineRule="auto"/>
        <w:rPr>
          <w:rFonts w:ascii="Times New Roman" w:hAnsi="Times New Roman" w:cs="Times New Roman"/>
          <w:sz w:val="24"/>
          <w:szCs w:val="24"/>
          <w:lang w:val="en-US"/>
        </w:rPr>
      </w:pPr>
      <w:r w:rsidRPr="00202DCC">
        <w:rPr>
          <w:rFonts w:ascii="Times New Roman" w:hAnsi="Times New Roman" w:cs="Times New Roman"/>
          <w:sz w:val="24"/>
          <w:szCs w:val="24"/>
          <w:lang w:val="en-US"/>
        </w:rPr>
        <w:t xml:space="preserve">In the Asian region, especially </w:t>
      </w:r>
      <w:r w:rsidR="000727BF">
        <w:rPr>
          <w:rFonts w:ascii="Times New Roman" w:hAnsi="Times New Roman" w:cs="Times New Roman"/>
          <w:sz w:val="24"/>
          <w:szCs w:val="24"/>
          <w:lang w:val="en-US"/>
        </w:rPr>
        <w:t>along</w:t>
      </w:r>
      <w:r w:rsidRPr="00202DCC">
        <w:rPr>
          <w:rFonts w:ascii="Times New Roman" w:hAnsi="Times New Roman" w:cs="Times New Roman"/>
          <w:sz w:val="24"/>
          <w:szCs w:val="24"/>
          <w:lang w:val="en-US"/>
        </w:rPr>
        <w:t xml:space="preserve"> China</w:t>
      </w:r>
      <w:r w:rsidR="000727BF">
        <w:rPr>
          <w:rFonts w:ascii="Times New Roman" w:hAnsi="Times New Roman" w:cs="Times New Roman"/>
          <w:sz w:val="24"/>
          <w:szCs w:val="24"/>
          <w:lang w:val="en-US"/>
        </w:rPr>
        <w:t>’s borders</w:t>
      </w:r>
      <w:r w:rsidRPr="00202DCC">
        <w:rPr>
          <w:rFonts w:ascii="Times New Roman" w:hAnsi="Times New Roman" w:cs="Times New Roman"/>
          <w:sz w:val="24"/>
          <w:szCs w:val="24"/>
          <w:lang w:val="en-US"/>
        </w:rPr>
        <w:t xml:space="preserve">, the relationships among the political entities </w:t>
      </w:r>
      <w:r w:rsidR="000727BF">
        <w:rPr>
          <w:rFonts w:ascii="Times New Roman" w:hAnsi="Times New Roman" w:cs="Times New Roman"/>
          <w:sz w:val="24"/>
          <w:szCs w:val="24"/>
          <w:lang w:val="en-US"/>
        </w:rPr>
        <w:t xml:space="preserve">that </w:t>
      </w:r>
      <w:r w:rsidRPr="00202DCC">
        <w:rPr>
          <w:rFonts w:ascii="Times New Roman" w:hAnsi="Times New Roman" w:cs="Times New Roman"/>
          <w:sz w:val="24"/>
          <w:szCs w:val="24"/>
          <w:lang w:val="en-US"/>
        </w:rPr>
        <w:t xml:space="preserve">are now often </w:t>
      </w:r>
      <w:r w:rsidR="00582477">
        <w:rPr>
          <w:rFonts w:ascii="Times New Roman" w:hAnsi="Times New Roman" w:cs="Times New Roman"/>
          <w:sz w:val="24"/>
          <w:szCs w:val="24"/>
          <w:lang w:val="en-US"/>
        </w:rPr>
        <w:t>classified</w:t>
      </w:r>
      <w:r w:rsidRPr="00202DCC">
        <w:rPr>
          <w:rFonts w:ascii="Times New Roman" w:hAnsi="Times New Roman" w:cs="Times New Roman"/>
          <w:sz w:val="24"/>
          <w:szCs w:val="24"/>
          <w:lang w:val="en-US"/>
        </w:rPr>
        <w:t xml:space="preserve"> under concept of the tribute system were totally different from those amo</w:t>
      </w:r>
      <w:r w:rsidR="00582477">
        <w:rPr>
          <w:rFonts w:ascii="Times New Roman" w:hAnsi="Times New Roman" w:cs="Times New Roman"/>
          <w:sz w:val="24"/>
          <w:szCs w:val="24"/>
          <w:lang w:val="en-US"/>
        </w:rPr>
        <w:t xml:space="preserve">ng </w:t>
      </w:r>
      <w:r w:rsidRPr="00202DCC">
        <w:rPr>
          <w:rFonts w:ascii="Times New Roman" w:hAnsi="Times New Roman" w:cs="Times New Roman"/>
          <w:sz w:val="24"/>
          <w:szCs w:val="24"/>
          <w:lang w:val="en-US"/>
        </w:rPr>
        <w:t>nation-state</w:t>
      </w:r>
      <w:r w:rsidR="00582477">
        <w:rPr>
          <w:rFonts w:ascii="Times New Roman" w:hAnsi="Times New Roman" w:cs="Times New Roman"/>
          <w:sz w:val="24"/>
          <w:szCs w:val="24"/>
          <w:lang w:val="en-US"/>
        </w:rPr>
        <w:t>s</w:t>
      </w:r>
      <w:r w:rsidRPr="00202DCC">
        <w:rPr>
          <w:rFonts w:ascii="Times New Roman" w:hAnsi="Times New Roman" w:cs="Times New Roman"/>
          <w:sz w:val="24"/>
          <w:szCs w:val="24"/>
          <w:lang w:val="en-US"/>
        </w:rPr>
        <w:t xml:space="preserve">. There is also </w:t>
      </w:r>
      <w:r w:rsidR="00582477">
        <w:rPr>
          <w:rFonts w:ascii="Times New Roman" w:hAnsi="Times New Roman" w:cs="Times New Roman"/>
          <w:sz w:val="24"/>
          <w:szCs w:val="24"/>
          <w:lang w:val="en-US"/>
        </w:rPr>
        <w:t xml:space="preserve">an </w:t>
      </w:r>
      <w:r w:rsidR="000727BF">
        <w:rPr>
          <w:rFonts w:ascii="Times New Roman" w:hAnsi="Times New Roman" w:cs="Times New Roman"/>
          <w:sz w:val="24"/>
          <w:szCs w:val="24"/>
          <w:lang w:val="en-US"/>
        </w:rPr>
        <w:t xml:space="preserve">inner-outer aspect to </w:t>
      </w:r>
      <w:r w:rsidRPr="00202DCC">
        <w:rPr>
          <w:rFonts w:ascii="Times New Roman" w:hAnsi="Times New Roman" w:cs="Times New Roman"/>
          <w:sz w:val="24"/>
          <w:szCs w:val="24"/>
          <w:lang w:val="en-US"/>
        </w:rPr>
        <w:t>tribute relations, but i</w:t>
      </w:r>
      <w:r w:rsidR="00582477">
        <w:rPr>
          <w:rFonts w:ascii="Times New Roman" w:hAnsi="Times New Roman" w:cs="Times New Roman"/>
          <w:sz w:val="24"/>
          <w:szCs w:val="24"/>
          <w:lang w:val="en-US"/>
        </w:rPr>
        <w:t>t differs from the inner and</w:t>
      </w:r>
      <w:r w:rsidRPr="00202DCC">
        <w:rPr>
          <w:rFonts w:ascii="Times New Roman" w:hAnsi="Times New Roman" w:cs="Times New Roman"/>
          <w:sz w:val="24"/>
          <w:szCs w:val="24"/>
          <w:lang w:val="en-US"/>
        </w:rPr>
        <w:t xml:space="preserve"> outer </w:t>
      </w:r>
      <w:r w:rsidR="00582477">
        <w:rPr>
          <w:rFonts w:ascii="Times New Roman" w:hAnsi="Times New Roman" w:cs="Times New Roman"/>
          <w:sz w:val="24"/>
          <w:szCs w:val="24"/>
          <w:lang w:val="en-US"/>
        </w:rPr>
        <w:t xml:space="preserve">defined by borders and </w:t>
      </w:r>
      <w:r w:rsidRPr="00202DCC">
        <w:rPr>
          <w:rFonts w:ascii="Times New Roman" w:hAnsi="Times New Roman" w:cs="Times New Roman"/>
          <w:sz w:val="24"/>
          <w:szCs w:val="24"/>
          <w:lang w:val="en-US"/>
        </w:rPr>
        <w:t>admini</w:t>
      </w:r>
      <w:r w:rsidR="00582477">
        <w:rPr>
          <w:rFonts w:ascii="Times New Roman" w:hAnsi="Times New Roman" w:cs="Times New Roman"/>
          <w:sz w:val="24"/>
          <w:szCs w:val="24"/>
          <w:lang w:val="en-US"/>
        </w:rPr>
        <w:t>strative jurisdiction within those</w:t>
      </w:r>
      <w:r w:rsidRPr="00202DCC">
        <w:rPr>
          <w:rFonts w:ascii="Times New Roman" w:hAnsi="Times New Roman" w:cs="Times New Roman"/>
          <w:sz w:val="24"/>
          <w:szCs w:val="24"/>
          <w:lang w:val="en-US"/>
        </w:rPr>
        <w:t xml:space="preserve"> boarders</w:t>
      </w:r>
      <w:r w:rsidR="00582477">
        <w:rPr>
          <w:rFonts w:ascii="Times New Roman" w:hAnsi="Times New Roman" w:cs="Times New Roman"/>
          <w:sz w:val="24"/>
          <w:szCs w:val="24"/>
          <w:lang w:val="en-US"/>
        </w:rPr>
        <w:t xml:space="preserve">, with what is considered </w:t>
      </w:r>
      <w:r w:rsidR="000727BF">
        <w:rPr>
          <w:rFonts w:ascii="Times New Roman" w:hAnsi="Times New Roman" w:cs="Times New Roman"/>
          <w:sz w:val="24"/>
          <w:szCs w:val="24"/>
          <w:lang w:val="en-US"/>
        </w:rPr>
        <w:t>close or distant and</w:t>
      </w:r>
      <w:r w:rsidRPr="00202DCC">
        <w:rPr>
          <w:rFonts w:ascii="Times New Roman" w:hAnsi="Times New Roman" w:cs="Times New Roman"/>
          <w:sz w:val="24"/>
          <w:szCs w:val="24"/>
          <w:lang w:val="en-US"/>
        </w:rPr>
        <w:t xml:space="preserve"> near or far </w:t>
      </w:r>
      <w:r w:rsidR="00FE7A2C">
        <w:rPr>
          <w:rFonts w:ascii="Times New Roman" w:hAnsi="Times New Roman" w:cs="Times New Roman"/>
          <w:sz w:val="24"/>
          <w:szCs w:val="24"/>
          <w:lang w:val="en-US"/>
        </w:rPr>
        <w:t xml:space="preserve">in </w:t>
      </w:r>
      <w:r w:rsidRPr="00202DCC">
        <w:rPr>
          <w:rFonts w:ascii="Times New Roman" w:hAnsi="Times New Roman" w:cs="Times New Roman"/>
          <w:sz w:val="24"/>
          <w:szCs w:val="24"/>
          <w:lang w:val="en-US"/>
        </w:rPr>
        <w:t>the former follow</w:t>
      </w:r>
      <w:r w:rsidR="00FE7A2C">
        <w:rPr>
          <w:rFonts w:ascii="Times New Roman" w:hAnsi="Times New Roman" w:cs="Times New Roman"/>
          <w:sz w:val="24"/>
          <w:szCs w:val="24"/>
          <w:lang w:val="en-US"/>
        </w:rPr>
        <w:t>ing</w:t>
      </w:r>
      <w:r w:rsidRPr="00202DCC">
        <w:rPr>
          <w:rFonts w:ascii="Times New Roman" w:hAnsi="Times New Roman" w:cs="Times New Roman"/>
          <w:sz w:val="24"/>
          <w:szCs w:val="24"/>
          <w:lang w:val="en-US"/>
        </w:rPr>
        <w:t xml:space="preserve"> a different logic from the inner and outer of the lat</w:t>
      </w:r>
      <w:r w:rsidR="00FE7A2C">
        <w:rPr>
          <w:rFonts w:ascii="Times New Roman" w:hAnsi="Times New Roman" w:cs="Times New Roman"/>
          <w:sz w:val="24"/>
          <w:szCs w:val="24"/>
          <w:lang w:val="en-US"/>
        </w:rPr>
        <w:t>t</w:t>
      </w:r>
      <w:r w:rsidRPr="00202DCC">
        <w:rPr>
          <w:rFonts w:ascii="Times New Roman" w:hAnsi="Times New Roman" w:cs="Times New Roman"/>
          <w:sz w:val="24"/>
          <w:szCs w:val="24"/>
          <w:lang w:val="en-US"/>
        </w:rPr>
        <w:t xml:space="preserve">er. </w:t>
      </w:r>
      <w:r w:rsidR="00FE7A2C">
        <w:rPr>
          <w:rFonts w:ascii="Times New Roman" w:hAnsi="Times New Roman" w:cs="Times New Roman"/>
          <w:sz w:val="24"/>
          <w:szCs w:val="24"/>
          <w:lang w:val="en-US"/>
        </w:rPr>
        <w:t xml:space="preserve">In the tribute system, the distinction among close or distant and near or far allows a significant degree of ambivalence and flexibility between inner and outer, but the distinction in the nation-state system is more </w:t>
      </w:r>
      <w:r w:rsidR="00FE7A2C">
        <w:rPr>
          <w:rFonts w:ascii="Times New Roman" w:hAnsi="Times New Roman" w:cs="Times New Roman"/>
          <w:sz w:val="24"/>
          <w:szCs w:val="24"/>
          <w:lang w:val="en-US"/>
        </w:rPr>
        <w:lastRenderedPageBreak/>
        <w:t xml:space="preserve">rigid. </w:t>
      </w:r>
      <w:r w:rsidR="000727BF">
        <w:rPr>
          <w:rFonts w:ascii="Times New Roman" w:hAnsi="Times New Roman" w:cs="Times New Roman"/>
          <w:sz w:val="24"/>
          <w:szCs w:val="24"/>
          <w:lang w:val="en-US"/>
        </w:rPr>
        <w:t>According to</w:t>
      </w:r>
      <w:r w:rsidRPr="00202DCC">
        <w:rPr>
          <w:rFonts w:ascii="Times New Roman" w:hAnsi="Times New Roman" w:cs="Times New Roman"/>
          <w:sz w:val="24"/>
          <w:szCs w:val="24"/>
          <w:lang w:val="en-US"/>
        </w:rPr>
        <w:t xml:space="preserve"> the prin</w:t>
      </w:r>
      <w:r w:rsidR="00FE7A2C">
        <w:rPr>
          <w:rFonts w:ascii="Times New Roman" w:hAnsi="Times New Roman" w:cs="Times New Roman"/>
          <w:sz w:val="24"/>
          <w:szCs w:val="24"/>
          <w:lang w:val="en-US"/>
        </w:rPr>
        <w:t>ciple of sovereignty, the clear demarcation between</w:t>
      </w:r>
      <w:r w:rsidRPr="00202DCC">
        <w:rPr>
          <w:rFonts w:ascii="Times New Roman" w:hAnsi="Times New Roman" w:cs="Times New Roman"/>
          <w:sz w:val="24"/>
          <w:szCs w:val="24"/>
          <w:lang w:val="en-US"/>
        </w:rPr>
        <w:t xml:space="preserve"> inner and outer produces an absolute opposition between independence and unification, with no in-between gray area a</w:t>
      </w:r>
      <w:r w:rsidR="00FE7A2C">
        <w:rPr>
          <w:rFonts w:ascii="Times New Roman" w:hAnsi="Times New Roman" w:cs="Times New Roman"/>
          <w:sz w:val="24"/>
          <w:szCs w:val="24"/>
          <w:lang w:val="en-US"/>
        </w:rPr>
        <w:t>llowed; The tribute system</w:t>
      </w:r>
      <w:r w:rsidRPr="00202DCC">
        <w:rPr>
          <w:rFonts w:ascii="Times New Roman" w:hAnsi="Times New Roman" w:cs="Times New Roman"/>
          <w:sz w:val="24"/>
          <w:szCs w:val="24"/>
          <w:lang w:val="en-US"/>
        </w:rPr>
        <w:t>, howe</w:t>
      </w:r>
      <w:r w:rsidR="00FE7A2C">
        <w:rPr>
          <w:rFonts w:ascii="Times New Roman" w:hAnsi="Times New Roman" w:cs="Times New Roman"/>
          <w:sz w:val="24"/>
          <w:szCs w:val="24"/>
          <w:lang w:val="en-US"/>
        </w:rPr>
        <w:t>ver, is more like a system based on</w:t>
      </w:r>
      <w:r w:rsidRPr="00202DCC">
        <w:rPr>
          <w:rFonts w:ascii="Times New Roman" w:hAnsi="Times New Roman" w:cs="Times New Roman"/>
          <w:sz w:val="24"/>
          <w:szCs w:val="24"/>
          <w:lang w:val="en-US"/>
        </w:rPr>
        <w:t xml:space="preserve"> differentiated degrees of kinship and affinity, </w:t>
      </w:r>
      <w:r w:rsidR="00FE7A2C">
        <w:rPr>
          <w:rFonts w:ascii="Times New Roman" w:hAnsi="Times New Roman" w:cs="Times New Roman"/>
          <w:sz w:val="24"/>
          <w:szCs w:val="24"/>
          <w:lang w:val="en-US"/>
        </w:rPr>
        <w:t>a relationship</w:t>
      </w:r>
      <w:r w:rsidRPr="00202DCC">
        <w:rPr>
          <w:rFonts w:ascii="Times New Roman" w:hAnsi="Times New Roman" w:cs="Times New Roman"/>
          <w:sz w:val="24"/>
          <w:szCs w:val="24"/>
          <w:lang w:val="en-US"/>
        </w:rPr>
        <w:t xml:space="preserve"> flexibly produced b</w:t>
      </w:r>
      <w:r w:rsidR="00DE3BDC">
        <w:rPr>
          <w:rFonts w:ascii="Times New Roman" w:hAnsi="Times New Roman" w:cs="Times New Roman"/>
          <w:sz w:val="24"/>
          <w:szCs w:val="24"/>
          <w:lang w:val="en-US"/>
        </w:rPr>
        <w:t xml:space="preserve">y </w:t>
      </w:r>
      <w:r w:rsidRPr="00202DCC">
        <w:rPr>
          <w:rFonts w:ascii="Times New Roman" w:hAnsi="Times New Roman" w:cs="Times New Roman"/>
          <w:sz w:val="24"/>
          <w:szCs w:val="24"/>
          <w:lang w:val="en-US"/>
        </w:rPr>
        <w:t>the practice of its participants</w:t>
      </w:r>
      <w:r w:rsidR="00DE3BDC">
        <w:rPr>
          <w:rFonts w:ascii="Times New Roman" w:hAnsi="Times New Roman" w:cs="Times New Roman"/>
          <w:sz w:val="24"/>
          <w:szCs w:val="24"/>
          <w:lang w:val="en-US"/>
        </w:rPr>
        <w:t xml:space="preserve">. </w:t>
      </w:r>
      <w:r w:rsidR="000727BF">
        <w:rPr>
          <w:rFonts w:ascii="Times New Roman" w:hAnsi="Times New Roman" w:cs="Times New Roman"/>
          <w:sz w:val="24"/>
          <w:szCs w:val="24"/>
          <w:lang w:val="en-US"/>
        </w:rPr>
        <w:t>T</w:t>
      </w:r>
      <w:r w:rsidR="000727BF" w:rsidRPr="00202DCC">
        <w:rPr>
          <w:rFonts w:ascii="Times New Roman" w:hAnsi="Times New Roman" w:cs="Times New Roman"/>
          <w:sz w:val="24"/>
          <w:szCs w:val="24"/>
          <w:lang w:val="en-US"/>
        </w:rPr>
        <w:t>ribute relations</w:t>
      </w:r>
      <w:r w:rsidR="000727BF">
        <w:rPr>
          <w:rFonts w:ascii="Times New Roman" w:hAnsi="Times New Roman" w:cs="Times New Roman"/>
          <w:sz w:val="24"/>
          <w:szCs w:val="24"/>
          <w:lang w:val="en-US"/>
        </w:rPr>
        <w:t>,</w:t>
      </w:r>
      <w:r w:rsidR="000727BF" w:rsidRPr="00202DCC">
        <w:rPr>
          <w:rFonts w:ascii="Times New Roman" w:hAnsi="Times New Roman" w:cs="Times New Roman"/>
          <w:sz w:val="24"/>
          <w:szCs w:val="24"/>
          <w:lang w:val="en-US"/>
        </w:rPr>
        <w:t xml:space="preserve"> </w:t>
      </w:r>
      <w:r w:rsidR="000727BF">
        <w:rPr>
          <w:rFonts w:ascii="Times New Roman" w:hAnsi="Times New Roman" w:cs="Times New Roman"/>
          <w:sz w:val="24"/>
          <w:szCs w:val="24"/>
          <w:lang w:val="en-US"/>
        </w:rPr>
        <w:t>t</w:t>
      </w:r>
      <w:r w:rsidRPr="00202DCC">
        <w:rPr>
          <w:rFonts w:ascii="Times New Roman" w:hAnsi="Times New Roman" w:cs="Times New Roman"/>
          <w:sz w:val="24"/>
          <w:szCs w:val="24"/>
          <w:lang w:val="en-US"/>
        </w:rPr>
        <w:t>herefore</w:t>
      </w:r>
      <w:r w:rsidR="00DE3BDC">
        <w:rPr>
          <w:rFonts w:ascii="Times New Roman" w:hAnsi="Times New Roman" w:cs="Times New Roman"/>
          <w:sz w:val="24"/>
          <w:szCs w:val="24"/>
          <w:lang w:val="en-US"/>
        </w:rPr>
        <w:t>,</w:t>
      </w:r>
      <w:r w:rsidRPr="00202DCC">
        <w:rPr>
          <w:rFonts w:ascii="Times New Roman" w:hAnsi="Times New Roman" w:cs="Times New Roman"/>
          <w:sz w:val="24"/>
          <w:szCs w:val="24"/>
          <w:lang w:val="en-US"/>
        </w:rPr>
        <w:t xml:space="preserve"> </w:t>
      </w:r>
      <w:r w:rsidR="00DE3BDC">
        <w:rPr>
          <w:rFonts w:ascii="Times New Roman" w:hAnsi="Times New Roman" w:cs="Times New Roman"/>
          <w:sz w:val="24"/>
          <w:szCs w:val="24"/>
          <w:lang w:val="en-US"/>
        </w:rPr>
        <w:t>cannot be equated</w:t>
      </w:r>
      <w:r w:rsidRPr="00202DCC">
        <w:rPr>
          <w:rFonts w:ascii="Times New Roman" w:hAnsi="Times New Roman" w:cs="Times New Roman"/>
          <w:sz w:val="24"/>
          <w:szCs w:val="24"/>
          <w:lang w:val="en-US"/>
        </w:rPr>
        <w:t xml:space="preserve"> to the relationships of inner-outer in the nation-state sense. Of course, the difference between tribute relations and treaty relations is a normative and formal difference, </w:t>
      </w:r>
      <w:r w:rsidR="00DE3BDC">
        <w:rPr>
          <w:rFonts w:ascii="Times New Roman" w:hAnsi="Times New Roman" w:cs="Times New Roman"/>
          <w:sz w:val="24"/>
          <w:szCs w:val="24"/>
          <w:lang w:val="en-US"/>
        </w:rPr>
        <w:t xml:space="preserve">with cases of historical overlap. I </w:t>
      </w:r>
      <w:r w:rsidR="000727BF">
        <w:rPr>
          <w:rFonts w:ascii="Times New Roman" w:hAnsi="Times New Roman" w:cs="Times New Roman"/>
          <w:sz w:val="24"/>
          <w:szCs w:val="24"/>
          <w:lang w:val="en-US"/>
        </w:rPr>
        <w:t xml:space="preserve">have </w:t>
      </w:r>
      <w:r w:rsidR="00DE3BDC">
        <w:rPr>
          <w:rFonts w:ascii="Times New Roman" w:hAnsi="Times New Roman" w:cs="Times New Roman"/>
          <w:sz w:val="24"/>
          <w:szCs w:val="24"/>
          <w:lang w:val="en-US"/>
        </w:rPr>
        <w:t xml:space="preserve">conceptualized </w:t>
      </w:r>
      <w:r w:rsidRPr="00202DCC">
        <w:rPr>
          <w:rFonts w:ascii="Times New Roman" w:hAnsi="Times New Roman" w:cs="Times New Roman"/>
          <w:sz w:val="24"/>
          <w:szCs w:val="24"/>
          <w:lang w:val="en-US"/>
        </w:rPr>
        <w:t xml:space="preserve">this overlapping relationship as the dual process of </w:t>
      </w:r>
      <w:r w:rsidR="00DE3BDC">
        <w:rPr>
          <w:rFonts w:ascii="Times New Roman" w:hAnsi="Times New Roman" w:cs="Times New Roman"/>
          <w:sz w:val="24"/>
          <w:szCs w:val="24"/>
          <w:lang w:val="en-US"/>
        </w:rPr>
        <w:t>empire-building and</w:t>
      </w:r>
      <w:r w:rsidRPr="00202DCC">
        <w:rPr>
          <w:rFonts w:ascii="Times New Roman" w:hAnsi="Times New Roman" w:cs="Times New Roman"/>
          <w:sz w:val="24"/>
          <w:szCs w:val="24"/>
          <w:lang w:val="en-US"/>
        </w:rPr>
        <w:t xml:space="preserve"> </w:t>
      </w:r>
      <w:r w:rsidR="00DE3BDC">
        <w:rPr>
          <w:rFonts w:ascii="Times New Roman" w:hAnsi="Times New Roman" w:cs="Times New Roman"/>
          <w:sz w:val="24"/>
          <w:szCs w:val="24"/>
          <w:lang w:val="en-US"/>
        </w:rPr>
        <w:t>state</w:t>
      </w:r>
      <w:r w:rsidRPr="00202DCC">
        <w:rPr>
          <w:rFonts w:ascii="Times New Roman" w:hAnsi="Times New Roman" w:cs="Times New Roman"/>
          <w:sz w:val="24"/>
          <w:szCs w:val="24"/>
          <w:lang w:val="en-US"/>
        </w:rPr>
        <w:t xml:space="preserve">-building in the course of dynastic history, </w:t>
      </w:r>
      <w:r w:rsidR="008E1EF2">
        <w:rPr>
          <w:rFonts w:ascii="Times New Roman" w:hAnsi="Times New Roman" w:cs="Times New Roman"/>
          <w:sz w:val="24"/>
          <w:szCs w:val="24"/>
          <w:lang w:val="en-US"/>
        </w:rPr>
        <w:t>with the relationships between</w:t>
      </w:r>
      <w:r w:rsidRPr="00202DCC">
        <w:rPr>
          <w:rFonts w:ascii="Times New Roman" w:hAnsi="Times New Roman" w:cs="Times New Roman"/>
          <w:sz w:val="24"/>
          <w:szCs w:val="24"/>
          <w:lang w:val="en-US"/>
        </w:rPr>
        <w:t xml:space="preserve"> inner and outer </w:t>
      </w:r>
      <w:r w:rsidR="008E1EF2">
        <w:rPr>
          <w:rFonts w:ascii="Times New Roman" w:hAnsi="Times New Roman" w:cs="Times New Roman"/>
          <w:sz w:val="24"/>
          <w:szCs w:val="24"/>
          <w:lang w:val="en-US"/>
        </w:rPr>
        <w:t>under the empire often embodying different models</w:t>
      </w:r>
      <w:r w:rsidRPr="00202DCC">
        <w:rPr>
          <w:rFonts w:ascii="Times New Roman" w:hAnsi="Times New Roman" w:cs="Times New Roman"/>
          <w:sz w:val="24"/>
          <w:szCs w:val="24"/>
          <w:lang w:val="en-US"/>
        </w:rPr>
        <w:t>,</w:t>
      </w:r>
      <w:r w:rsidR="00127C65">
        <w:rPr>
          <w:rFonts w:ascii="Times New Roman" w:hAnsi="Times New Roman" w:cs="Times New Roman"/>
          <w:sz w:val="24"/>
          <w:szCs w:val="24"/>
          <w:lang w:val="en-US"/>
        </w:rPr>
        <w:t xml:space="preserve"> according to each case</w:t>
      </w:r>
      <w:r w:rsidR="008E1EF2">
        <w:rPr>
          <w:rFonts w:ascii="Times New Roman" w:hAnsi="Times New Roman" w:cs="Times New Roman"/>
          <w:sz w:val="24"/>
          <w:szCs w:val="24"/>
          <w:lang w:val="en-US"/>
        </w:rPr>
        <w:t xml:space="preserve">; </w:t>
      </w:r>
      <w:r w:rsidR="00127C65">
        <w:rPr>
          <w:rFonts w:ascii="Times New Roman" w:hAnsi="Times New Roman" w:cs="Times New Roman"/>
          <w:sz w:val="24"/>
          <w:szCs w:val="24"/>
          <w:lang w:val="en-US"/>
        </w:rPr>
        <w:t xml:space="preserve">while they are </w:t>
      </w:r>
      <w:r w:rsidR="008E1EF2">
        <w:rPr>
          <w:rFonts w:ascii="Times New Roman" w:hAnsi="Times New Roman" w:cs="Times New Roman"/>
          <w:sz w:val="24"/>
          <w:szCs w:val="24"/>
          <w:lang w:val="en-US"/>
        </w:rPr>
        <w:t>all classified as belonging to</w:t>
      </w:r>
      <w:r w:rsidRPr="00202DCC">
        <w:rPr>
          <w:rFonts w:ascii="Times New Roman" w:hAnsi="Times New Roman" w:cs="Times New Roman"/>
          <w:sz w:val="24"/>
          <w:szCs w:val="24"/>
          <w:lang w:val="en-US"/>
        </w:rPr>
        <w:t xml:space="preserve"> the </w:t>
      </w:r>
      <w:r w:rsidR="00127C65">
        <w:rPr>
          <w:rFonts w:ascii="Times New Roman" w:hAnsi="Times New Roman" w:cs="Times New Roman"/>
          <w:sz w:val="24"/>
          <w:szCs w:val="24"/>
          <w:lang w:val="en-US"/>
        </w:rPr>
        <w:t>tribute system</w:t>
      </w:r>
      <w:r w:rsidRPr="00202DCC">
        <w:rPr>
          <w:rFonts w:ascii="Times New Roman" w:hAnsi="Times New Roman" w:cs="Times New Roman"/>
          <w:sz w:val="24"/>
          <w:szCs w:val="24"/>
          <w:lang w:val="en-US"/>
        </w:rPr>
        <w:t>, they differ in substance</w:t>
      </w:r>
      <w:r w:rsidRPr="00466456">
        <w:rPr>
          <w:rFonts w:ascii="Times New Roman" w:hAnsi="Times New Roman" w:cs="Times New Roman"/>
          <w:color w:val="3366FF"/>
          <w:sz w:val="24"/>
          <w:szCs w:val="24"/>
          <w:lang w:val="en-US"/>
        </w:rPr>
        <w:t xml:space="preserve"> </w:t>
      </w:r>
      <w:r w:rsidR="00466456" w:rsidRPr="00466456">
        <w:rPr>
          <w:rFonts w:ascii="Times New Roman" w:hAnsi="Times New Roman" w:cs="Times New Roman"/>
          <w:color w:val="3366FF"/>
          <w:sz w:val="24"/>
          <w:szCs w:val="24"/>
          <w:lang w:val="en-US"/>
        </w:rPr>
        <w:t>(</w:t>
      </w:r>
      <w:r w:rsidR="008E1EF2" w:rsidRPr="008E1EF2">
        <w:rPr>
          <w:rFonts w:ascii="Times New Roman" w:hAnsi="Times New Roman" w:cs="Times New Roman"/>
          <w:color w:val="3366FF"/>
          <w:sz w:val="24"/>
          <w:szCs w:val="24"/>
          <w:lang w:val="en-US"/>
        </w:rPr>
        <w:t>N10</w:t>
      </w:r>
      <w:r w:rsidR="00466456">
        <w:rPr>
          <w:rFonts w:ascii="Times New Roman" w:hAnsi="Times New Roman" w:cs="Times New Roman"/>
          <w:color w:val="3366FF"/>
          <w:sz w:val="24"/>
          <w:szCs w:val="24"/>
          <w:lang w:val="en-US"/>
        </w:rPr>
        <w:t>)</w:t>
      </w:r>
      <w:r w:rsidR="00466456">
        <w:rPr>
          <w:rFonts w:ascii="Times New Roman" w:hAnsi="Times New Roman" w:cs="Times New Roman"/>
          <w:sz w:val="24"/>
          <w:szCs w:val="24"/>
          <w:lang w:val="en-US"/>
        </w:rPr>
        <w:t>.</w:t>
      </w:r>
      <w:r w:rsidR="008E1EF2">
        <w:rPr>
          <w:rFonts w:ascii="Times New Roman" w:hAnsi="Times New Roman" w:cs="Times New Roman"/>
          <w:sz w:val="24"/>
          <w:szCs w:val="24"/>
          <w:lang w:val="en-US"/>
        </w:rPr>
        <w:t xml:space="preserve"> </w:t>
      </w:r>
      <w:r w:rsidRPr="00202DCC">
        <w:rPr>
          <w:rFonts w:ascii="Times New Roman" w:hAnsi="Times New Roman" w:cs="Times New Roman"/>
          <w:sz w:val="24"/>
          <w:szCs w:val="24"/>
          <w:lang w:val="en-US"/>
        </w:rPr>
        <w:t>T</w:t>
      </w:r>
      <w:r w:rsidR="008E1EF2">
        <w:rPr>
          <w:rFonts w:ascii="Times New Roman" w:hAnsi="Times New Roman" w:cs="Times New Roman"/>
          <w:sz w:val="24"/>
          <w:szCs w:val="24"/>
          <w:lang w:val="en-US"/>
        </w:rPr>
        <w:t>he tribute system was</w:t>
      </w:r>
      <w:r w:rsidR="00127C65">
        <w:rPr>
          <w:rFonts w:ascii="Times New Roman" w:hAnsi="Times New Roman" w:cs="Times New Roman"/>
          <w:sz w:val="24"/>
          <w:szCs w:val="24"/>
          <w:lang w:val="en-US"/>
        </w:rPr>
        <w:t xml:space="preserve"> not uniform and </w:t>
      </w:r>
      <w:r w:rsidRPr="00202DCC">
        <w:rPr>
          <w:rFonts w:ascii="Times New Roman" w:hAnsi="Times New Roman" w:cs="Times New Roman"/>
          <w:sz w:val="24"/>
          <w:szCs w:val="24"/>
          <w:lang w:val="en-US"/>
        </w:rPr>
        <w:t>standardi</w:t>
      </w:r>
      <w:r w:rsidR="008E1EF2">
        <w:rPr>
          <w:rFonts w:ascii="Times New Roman" w:hAnsi="Times New Roman" w:cs="Times New Roman"/>
          <w:sz w:val="24"/>
          <w:szCs w:val="24"/>
          <w:lang w:val="en-US"/>
        </w:rPr>
        <w:t>zed</w:t>
      </w:r>
      <w:r w:rsidR="00127C65">
        <w:rPr>
          <w:rFonts w:ascii="Times New Roman" w:hAnsi="Times New Roman" w:cs="Times New Roman"/>
          <w:sz w:val="24"/>
          <w:szCs w:val="24"/>
          <w:lang w:val="en-US"/>
        </w:rPr>
        <w:t xml:space="preserve">, but </w:t>
      </w:r>
      <w:r w:rsidR="008E1EF2">
        <w:rPr>
          <w:rFonts w:ascii="Times New Roman" w:hAnsi="Times New Roman" w:cs="Times New Roman"/>
          <w:sz w:val="24"/>
          <w:szCs w:val="24"/>
          <w:lang w:val="en-US"/>
        </w:rPr>
        <w:t>was characterized by</w:t>
      </w:r>
      <w:r w:rsidR="00127C65">
        <w:rPr>
          <w:rFonts w:ascii="Times New Roman" w:hAnsi="Times New Roman" w:cs="Times New Roman"/>
          <w:sz w:val="24"/>
          <w:szCs w:val="24"/>
          <w:lang w:val="en-US"/>
        </w:rPr>
        <w:t xml:space="preserve"> more flexible sort</w:t>
      </w:r>
      <w:r w:rsidR="008E1EF2">
        <w:rPr>
          <w:rFonts w:ascii="Times New Roman" w:hAnsi="Times New Roman" w:cs="Times New Roman"/>
          <w:sz w:val="24"/>
          <w:szCs w:val="24"/>
          <w:lang w:val="en-US"/>
        </w:rPr>
        <w:t>s</w:t>
      </w:r>
      <w:r w:rsidRPr="00202DCC">
        <w:rPr>
          <w:rFonts w:ascii="Times New Roman" w:hAnsi="Times New Roman" w:cs="Times New Roman"/>
          <w:sz w:val="24"/>
          <w:szCs w:val="24"/>
          <w:lang w:val="en-US"/>
        </w:rPr>
        <w:t xml:space="preserve"> of relationships. </w:t>
      </w:r>
    </w:p>
    <w:p w14:paraId="1726FA9A" w14:textId="77777777" w:rsidR="00202DCC" w:rsidRPr="00202DCC" w:rsidRDefault="00202DCC" w:rsidP="00202DCC">
      <w:pPr>
        <w:widowControl w:val="0"/>
        <w:autoSpaceDE w:val="0"/>
        <w:autoSpaceDN w:val="0"/>
        <w:adjustRightInd w:val="0"/>
        <w:spacing w:after="0" w:line="480" w:lineRule="auto"/>
        <w:rPr>
          <w:rFonts w:ascii="Times New Roman" w:hAnsi="Times New Roman" w:cs="Times New Roman"/>
          <w:sz w:val="24"/>
          <w:szCs w:val="24"/>
          <w:lang w:val="en-US"/>
        </w:rPr>
      </w:pPr>
    </w:p>
    <w:p w14:paraId="32B31142" w14:textId="61FF4836" w:rsidR="00202DCC" w:rsidRDefault="00202DCC" w:rsidP="00447FD5">
      <w:pPr>
        <w:widowControl w:val="0"/>
        <w:autoSpaceDE w:val="0"/>
        <w:autoSpaceDN w:val="0"/>
        <w:adjustRightInd w:val="0"/>
        <w:spacing w:after="0" w:line="480" w:lineRule="auto"/>
        <w:rPr>
          <w:rFonts w:ascii="Times New Roman" w:hAnsi="Times New Roman" w:cs="Times New Roman"/>
          <w:sz w:val="24"/>
          <w:szCs w:val="24"/>
          <w:lang w:val="en-US"/>
        </w:rPr>
      </w:pPr>
      <w:r w:rsidRPr="00202DCC">
        <w:rPr>
          <w:rFonts w:ascii="Times New Roman" w:hAnsi="Times New Roman" w:cs="Times New Roman"/>
          <w:sz w:val="24"/>
          <w:szCs w:val="24"/>
          <w:lang w:val="en-US"/>
        </w:rPr>
        <w:t xml:space="preserve">In the era of nationalism, a region either belongs to a </w:t>
      </w:r>
      <w:r w:rsidR="00127C65">
        <w:rPr>
          <w:rFonts w:ascii="Times New Roman" w:hAnsi="Times New Roman" w:cs="Times New Roman"/>
          <w:sz w:val="24"/>
          <w:szCs w:val="24"/>
          <w:lang w:val="en-US"/>
        </w:rPr>
        <w:t xml:space="preserve">given </w:t>
      </w:r>
      <w:r w:rsidRPr="00202DCC">
        <w:rPr>
          <w:rFonts w:ascii="Times New Roman" w:hAnsi="Times New Roman" w:cs="Times New Roman"/>
          <w:sz w:val="24"/>
          <w:szCs w:val="24"/>
          <w:lang w:val="en-US"/>
        </w:rPr>
        <w:t>political entity</w:t>
      </w:r>
      <w:r w:rsidR="00127C65">
        <w:rPr>
          <w:rFonts w:ascii="Times New Roman" w:hAnsi="Times New Roman" w:cs="Times New Roman"/>
          <w:sz w:val="24"/>
          <w:szCs w:val="24"/>
          <w:lang w:val="en-US"/>
        </w:rPr>
        <w:t xml:space="preserve"> or has sovereign independence </w:t>
      </w:r>
      <w:r w:rsidR="008E1EF2">
        <w:rPr>
          <w:rFonts w:ascii="Times New Roman" w:hAnsi="Times New Roman" w:cs="Times New Roman"/>
          <w:sz w:val="24"/>
          <w:szCs w:val="24"/>
          <w:lang w:val="en-US"/>
        </w:rPr>
        <w:t xml:space="preserve">— there is no </w:t>
      </w:r>
      <w:r w:rsidRPr="00202DCC">
        <w:rPr>
          <w:rFonts w:ascii="Times New Roman" w:hAnsi="Times New Roman" w:cs="Times New Roman"/>
          <w:sz w:val="24"/>
          <w:szCs w:val="24"/>
          <w:lang w:val="en-US"/>
        </w:rPr>
        <w:t xml:space="preserve">relationship or form </w:t>
      </w:r>
      <w:r w:rsidR="00127C65">
        <w:rPr>
          <w:rFonts w:ascii="Times New Roman" w:hAnsi="Times New Roman" w:cs="Times New Roman"/>
          <w:sz w:val="24"/>
          <w:szCs w:val="24"/>
          <w:lang w:val="en-US"/>
        </w:rPr>
        <w:t xml:space="preserve">that consists of </w:t>
      </w:r>
      <w:r w:rsidRPr="00202DCC">
        <w:rPr>
          <w:rFonts w:ascii="Times New Roman" w:hAnsi="Times New Roman" w:cs="Times New Roman"/>
          <w:sz w:val="24"/>
          <w:szCs w:val="24"/>
          <w:lang w:val="en-US"/>
        </w:rPr>
        <w:t>neither unity nor independence</w:t>
      </w:r>
      <w:r w:rsidR="008E1EF2">
        <w:rPr>
          <w:rFonts w:ascii="Times New Roman" w:hAnsi="Times New Roman" w:cs="Times New Roman"/>
          <w:sz w:val="24"/>
          <w:szCs w:val="24"/>
          <w:lang w:val="en-US"/>
        </w:rPr>
        <w:t>,</w:t>
      </w:r>
      <w:r w:rsidRPr="00202DCC">
        <w:rPr>
          <w:rFonts w:ascii="Times New Roman" w:hAnsi="Times New Roman" w:cs="Times New Roman"/>
          <w:sz w:val="24"/>
          <w:szCs w:val="24"/>
          <w:lang w:val="en-US"/>
        </w:rPr>
        <w:t xml:space="preserve"> </w:t>
      </w:r>
      <w:r w:rsidR="008E1EF2">
        <w:rPr>
          <w:rFonts w:ascii="Times New Roman" w:hAnsi="Times New Roman" w:cs="Times New Roman"/>
          <w:sz w:val="24"/>
          <w:szCs w:val="24"/>
          <w:lang w:val="en-US"/>
        </w:rPr>
        <w:t>something that</w:t>
      </w:r>
      <w:r w:rsidR="00447FD5">
        <w:rPr>
          <w:rFonts w:ascii="Times New Roman" w:hAnsi="Times New Roman" w:cs="Times New Roman"/>
          <w:sz w:val="24"/>
          <w:szCs w:val="24"/>
          <w:lang w:val="en-US"/>
        </w:rPr>
        <w:t xml:space="preserve"> </w:t>
      </w:r>
      <w:r w:rsidRPr="00202DCC">
        <w:rPr>
          <w:rFonts w:ascii="Times New Roman" w:hAnsi="Times New Roman" w:cs="Times New Roman"/>
          <w:sz w:val="24"/>
          <w:szCs w:val="24"/>
          <w:lang w:val="en-US"/>
        </w:rPr>
        <w:t xml:space="preserve">signifies the collapse of the traditional mode of relationships. The Japanese colonization of the </w:t>
      </w:r>
      <w:proofErr w:type="spellStart"/>
      <w:r w:rsidRPr="00202DCC">
        <w:rPr>
          <w:rFonts w:ascii="Times New Roman" w:hAnsi="Times New Roman" w:cs="Times New Roman"/>
          <w:sz w:val="24"/>
          <w:szCs w:val="24"/>
          <w:lang w:val="en-US"/>
        </w:rPr>
        <w:t>Ryukyus</w:t>
      </w:r>
      <w:proofErr w:type="spellEnd"/>
      <w:r w:rsidRPr="00202DCC">
        <w:rPr>
          <w:rFonts w:ascii="Times New Roman" w:hAnsi="Times New Roman" w:cs="Times New Roman"/>
          <w:sz w:val="24"/>
          <w:szCs w:val="24"/>
          <w:lang w:val="en-US"/>
        </w:rPr>
        <w:t xml:space="preserve"> and its first invasion of Taiwan in </w:t>
      </w:r>
      <w:r w:rsidR="00447FD5">
        <w:rPr>
          <w:rFonts w:ascii="Times New Roman" w:hAnsi="Times New Roman" w:cs="Times New Roman"/>
          <w:sz w:val="24"/>
          <w:szCs w:val="24"/>
          <w:lang w:val="en-US"/>
        </w:rPr>
        <w:t>1874 brought significant change</w:t>
      </w:r>
      <w:r w:rsidRPr="00202DCC">
        <w:rPr>
          <w:rFonts w:ascii="Times New Roman" w:hAnsi="Times New Roman" w:cs="Times New Roman"/>
          <w:sz w:val="24"/>
          <w:szCs w:val="24"/>
          <w:lang w:val="en-US"/>
        </w:rPr>
        <w:t xml:space="preserve"> to the </w:t>
      </w:r>
      <w:r w:rsidR="008E1EF2">
        <w:rPr>
          <w:rFonts w:ascii="Times New Roman" w:hAnsi="Times New Roman" w:cs="Times New Roman"/>
          <w:sz w:val="24"/>
          <w:szCs w:val="24"/>
          <w:lang w:val="en-US"/>
        </w:rPr>
        <w:t>longtime</w:t>
      </w:r>
      <w:r w:rsidRPr="00202DCC">
        <w:rPr>
          <w:rFonts w:ascii="Times New Roman" w:hAnsi="Times New Roman" w:cs="Times New Roman"/>
          <w:sz w:val="24"/>
          <w:szCs w:val="24"/>
          <w:lang w:val="en-US"/>
        </w:rPr>
        <w:t xml:space="preserve"> and effective nor</w:t>
      </w:r>
      <w:r w:rsidR="008E1EF2">
        <w:rPr>
          <w:rFonts w:ascii="Times New Roman" w:hAnsi="Times New Roman" w:cs="Times New Roman"/>
          <w:sz w:val="24"/>
          <w:szCs w:val="24"/>
          <w:lang w:val="en-US"/>
        </w:rPr>
        <w:t>ms of interaction in Asia. This was</w:t>
      </w:r>
      <w:r w:rsidRPr="00202DCC">
        <w:rPr>
          <w:rFonts w:ascii="Times New Roman" w:hAnsi="Times New Roman" w:cs="Times New Roman"/>
          <w:sz w:val="24"/>
          <w:szCs w:val="24"/>
          <w:lang w:val="en-US"/>
        </w:rPr>
        <w:t xml:space="preserve"> not merely the process of one kingdom </w:t>
      </w:r>
      <w:r w:rsidR="00447FD5">
        <w:rPr>
          <w:rFonts w:ascii="Times New Roman" w:hAnsi="Times New Roman" w:cs="Times New Roman"/>
          <w:sz w:val="24"/>
          <w:szCs w:val="24"/>
          <w:lang w:val="en-US"/>
        </w:rPr>
        <w:t>annexing another, or the waxing and waning of</w:t>
      </w:r>
      <w:r w:rsidRPr="00202DCC">
        <w:rPr>
          <w:rFonts w:ascii="Times New Roman" w:hAnsi="Times New Roman" w:cs="Times New Roman"/>
          <w:sz w:val="24"/>
          <w:szCs w:val="24"/>
          <w:lang w:val="en-US"/>
        </w:rPr>
        <w:t xml:space="preserve"> </w:t>
      </w:r>
      <w:r w:rsidR="00220386" w:rsidRPr="00202DCC">
        <w:rPr>
          <w:rFonts w:ascii="Times New Roman" w:hAnsi="Times New Roman" w:cs="Times New Roman"/>
          <w:sz w:val="24"/>
          <w:szCs w:val="24"/>
          <w:lang w:val="en-US"/>
        </w:rPr>
        <w:t>Japanese</w:t>
      </w:r>
      <w:r w:rsidR="00220386">
        <w:rPr>
          <w:rFonts w:ascii="Times New Roman" w:hAnsi="Times New Roman" w:cs="Times New Roman"/>
          <w:sz w:val="24"/>
          <w:szCs w:val="24"/>
          <w:lang w:val="en-US"/>
        </w:rPr>
        <w:t xml:space="preserve"> and</w:t>
      </w:r>
      <w:r w:rsidR="00220386" w:rsidRPr="00202DCC">
        <w:rPr>
          <w:rFonts w:ascii="Times New Roman" w:hAnsi="Times New Roman" w:cs="Times New Roman"/>
          <w:sz w:val="24"/>
          <w:szCs w:val="24"/>
          <w:lang w:val="en-US"/>
        </w:rPr>
        <w:t xml:space="preserve"> </w:t>
      </w:r>
      <w:r w:rsidR="00220386">
        <w:rPr>
          <w:rFonts w:ascii="Times New Roman" w:hAnsi="Times New Roman" w:cs="Times New Roman"/>
          <w:sz w:val="24"/>
          <w:szCs w:val="24"/>
          <w:lang w:val="en-US"/>
        </w:rPr>
        <w:t>Chinese power</w:t>
      </w:r>
      <w:r w:rsidRPr="00202DCC">
        <w:rPr>
          <w:rFonts w:ascii="Times New Roman" w:hAnsi="Times New Roman" w:cs="Times New Roman"/>
          <w:sz w:val="24"/>
          <w:szCs w:val="24"/>
          <w:lang w:val="en-US"/>
        </w:rPr>
        <w:t>, but als</w:t>
      </w:r>
      <w:r w:rsidR="00220386">
        <w:rPr>
          <w:rFonts w:ascii="Times New Roman" w:hAnsi="Times New Roman" w:cs="Times New Roman"/>
          <w:sz w:val="24"/>
          <w:szCs w:val="24"/>
          <w:lang w:val="en-US"/>
        </w:rPr>
        <w:t xml:space="preserve">o a sharp transformation of </w:t>
      </w:r>
      <w:r w:rsidRPr="00202DCC">
        <w:rPr>
          <w:rFonts w:ascii="Times New Roman" w:hAnsi="Times New Roman" w:cs="Times New Roman"/>
          <w:sz w:val="24"/>
          <w:szCs w:val="24"/>
          <w:lang w:val="en-US"/>
        </w:rPr>
        <w:t xml:space="preserve">universal norms. </w:t>
      </w:r>
      <w:r w:rsidR="00220386">
        <w:rPr>
          <w:rFonts w:ascii="Times New Roman" w:hAnsi="Times New Roman" w:cs="Times New Roman"/>
          <w:sz w:val="24"/>
          <w:szCs w:val="24"/>
          <w:lang w:val="en-US"/>
        </w:rPr>
        <w:t xml:space="preserve">The </w:t>
      </w:r>
      <w:r w:rsidRPr="00202DCC">
        <w:rPr>
          <w:rFonts w:ascii="Times New Roman" w:hAnsi="Times New Roman" w:cs="Times New Roman"/>
          <w:sz w:val="24"/>
          <w:szCs w:val="24"/>
          <w:lang w:val="en-US"/>
        </w:rPr>
        <w:t xml:space="preserve">Japanese invasion of Korea, the </w:t>
      </w:r>
      <w:r w:rsidR="00220386">
        <w:rPr>
          <w:rFonts w:ascii="Times New Roman" w:hAnsi="Times New Roman" w:cs="Times New Roman"/>
          <w:sz w:val="24"/>
          <w:szCs w:val="24"/>
          <w:lang w:val="en-US"/>
        </w:rPr>
        <w:t xml:space="preserve">1894 </w:t>
      </w:r>
      <w:r w:rsidRPr="00202DCC">
        <w:rPr>
          <w:rFonts w:ascii="Times New Roman" w:hAnsi="Times New Roman" w:cs="Times New Roman"/>
          <w:sz w:val="24"/>
          <w:szCs w:val="24"/>
          <w:lang w:val="en-US"/>
        </w:rPr>
        <w:t>Sino-Japanese War, the Russo-Japanese War, the "Great East Asia War," and the Pacific War were th</w:t>
      </w:r>
      <w:r w:rsidR="00220386">
        <w:rPr>
          <w:rFonts w:ascii="Times New Roman" w:hAnsi="Times New Roman" w:cs="Times New Roman"/>
          <w:sz w:val="24"/>
          <w:szCs w:val="24"/>
          <w:lang w:val="en-US"/>
        </w:rPr>
        <w:t xml:space="preserve">e sequential embodiments of this </w:t>
      </w:r>
      <w:r w:rsidRPr="00202DCC">
        <w:rPr>
          <w:rFonts w:ascii="Times New Roman" w:hAnsi="Times New Roman" w:cs="Times New Roman"/>
          <w:sz w:val="24"/>
          <w:szCs w:val="24"/>
          <w:lang w:val="en-US"/>
        </w:rPr>
        <w:t>normative transformation. In this new era, the legitimacy</w:t>
      </w:r>
      <w:r>
        <w:rPr>
          <w:rFonts w:ascii="Helvetica" w:hAnsi="Helvetica" w:cs="Helvetica"/>
          <w:sz w:val="24"/>
          <w:szCs w:val="24"/>
          <w:lang w:val="en-US"/>
        </w:rPr>
        <w:t xml:space="preserve"> </w:t>
      </w:r>
      <w:r w:rsidRPr="00202DCC">
        <w:rPr>
          <w:rFonts w:ascii="Times New Roman" w:hAnsi="Times New Roman" w:cs="Times New Roman"/>
          <w:sz w:val="24"/>
          <w:szCs w:val="24"/>
          <w:lang w:val="en-US"/>
        </w:rPr>
        <w:t>and legality of the occupation and aggression of one politic</w:t>
      </w:r>
      <w:r w:rsidR="00447FD5">
        <w:rPr>
          <w:rFonts w:ascii="Times New Roman" w:hAnsi="Times New Roman" w:cs="Times New Roman"/>
          <w:sz w:val="24"/>
          <w:szCs w:val="24"/>
          <w:lang w:val="en-US"/>
        </w:rPr>
        <w:t>al entity against</w:t>
      </w:r>
      <w:r w:rsidRPr="00202DCC">
        <w:rPr>
          <w:rFonts w:ascii="Times New Roman" w:hAnsi="Times New Roman" w:cs="Times New Roman"/>
          <w:sz w:val="24"/>
          <w:szCs w:val="24"/>
          <w:lang w:val="en-US"/>
        </w:rPr>
        <w:t xml:space="preserve"> another </w:t>
      </w:r>
      <w:r w:rsidR="00447FD5">
        <w:rPr>
          <w:rFonts w:ascii="Times New Roman" w:hAnsi="Times New Roman" w:cs="Times New Roman"/>
          <w:sz w:val="24"/>
          <w:szCs w:val="24"/>
          <w:lang w:val="en-US"/>
        </w:rPr>
        <w:t>relied upon</w:t>
      </w:r>
      <w:r w:rsidRPr="00202DCC">
        <w:rPr>
          <w:rFonts w:ascii="Times New Roman" w:hAnsi="Times New Roman" w:cs="Times New Roman"/>
          <w:sz w:val="24"/>
          <w:szCs w:val="24"/>
          <w:lang w:val="en-US"/>
        </w:rPr>
        <w:t xml:space="preserve"> a new set of norms</w:t>
      </w:r>
      <w:r w:rsidR="00220386">
        <w:rPr>
          <w:rFonts w:ascii="Times New Roman" w:hAnsi="Times New Roman" w:cs="Times New Roman"/>
          <w:sz w:val="24"/>
          <w:szCs w:val="24"/>
          <w:lang w:val="en-US"/>
        </w:rPr>
        <w:t xml:space="preserve"> — </w:t>
      </w:r>
      <w:r w:rsidRPr="00202DCC">
        <w:rPr>
          <w:rFonts w:ascii="Times New Roman" w:hAnsi="Times New Roman" w:cs="Times New Roman"/>
          <w:sz w:val="24"/>
          <w:szCs w:val="24"/>
          <w:lang w:val="en-US"/>
        </w:rPr>
        <w:t xml:space="preserve">the old </w:t>
      </w:r>
      <w:r w:rsidR="00447FD5">
        <w:rPr>
          <w:rFonts w:ascii="Times New Roman" w:hAnsi="Times New Roman" w:cs="Times New Roman"/>
          <w:sz w:val="24"/>
          <w:szCs w:val="24"/>
          <w:lang w:val="en-US"/>
        </w:rPr>
        <w:t>system</w:t>
      </w:r>
      <w:r w:rsidRPr="00202DCC">
        <w:rPr>
          <w:rFonts w:ascii="Times New Roman" w:hAnsi="Times New Roman" w:cs="Times New Roman"/>
          <w:sz w:val="24"/>
          <w:szCs w:val="24"/>
          <w:lang w:val="en-US"/>
        </w:rPr>
        <w:t xml:space="preserve"> no </w:t>
      </w:r>
      <w:r w:rsidRPr="00202DCC">
        <w:rPr>
          <w:rFonts w:ascii="Times New Roman" w:hAnsi="Times New Roman" w:cs="Times New Roman"/>
          <w:sz w:val="24"/>
          <w:szCs w:val="24"/>
          <w:lang w:val="en-US"/>
        </w:rPr>
        <w:lastRenderedPageBreak/>
        <w:t xml:space="preserve">longer worked. This is a major event in world history. The </w:t>
      </w:r>
      <w:r w:rsidR="00447FD5">
        <w:rPr>
          <w:rFonts w:ascii="Times New Roman" w:hAnsi="Times New Roman" w:cs="Times New Roman"/>
          <w:sz w:val="24"/>
          <w:szCs w:val="24"/>
          <w:lang w:val="en-US"/>
        </w:rPr>
        <w:t xml:space="preserve">source of </w:t>
      </w:r>
      <w:r w:rsidRPr="00202DCC">
        <w:rPr>
          <w:rFonts w:ascii="Times New Roman" w:hAnsi="Times New Roman" w:cs="Times New Roman"/>
          <w:sz w:val="24"/>
          <w:szCs w:val="24"/>
          <w:lang w:val="en-US"/>
        </w:rPr>
        <w:t>Okinawa question</w:t>
      </w:r>
      <w:r w:rsidR="00447FD5">
        <w:rPr>
          <w:rFonts w:ascii="Times New Roman" w:hAnsi="Times New Roman" w:cs="Times New Roman"/>
          <w:sz w:val="24"/>
          <w:szCs w:val="24"/>
          <w:lang w:val="en-US"/>
        </w:rPr>
        <w:t xml:space="preserve"> emerges from two </w:t>
      </w:r>
      <w:r w:rsidRPr="00202DCC">
        <w:rPr>
          <w:rFonts w:ascii="Times New Roman" w:hAnsi="Times New Roman" w:cs="Times New Roman"/>
          <w:sz w:val="24"/>
          <w:szCs w:val="24"/>
          <w:lang w:val="en-US"/>
        </w:rPr>
        <w:t>overlapping processes</w:t>
      </w:r>
      <w:r w:rsidR="00447FD5">
        <w:rPr>
          <w:rFonts w:ascii="Times New Roman" w:hAnsi="Times New Roman" w:cs="Times New Roman"/>
          <w:sz w:val="24"/>
          <w:szCs w:val="24"/>
          <w:lang w:val="en-US"/>
        </w:rPr>
        <w:t>:</w:t>
      </w:r>
      <w:r w:rsidRPr="00202DCC">
        <w:rPr>
          <w:rFonts w:ascii="Times New Roman" w:hAnsi="Times New Roman" w:cs="Times New Roman"/>
          <w:sz w:val="24"/>
          <w:szCs w:val="24"/>
          <w:lang w:val="en-US"/>
        </w:rPr>
        <w:t xml:space="preserve"> endogenous Japanese expan</w:t>
      </w:r>
      <w:r w:rsidR="00220386">
        <w:rPr>
          <w:rFonts w:ascii="Times New Roman" w:hAnsi="Times New Roman" w:cs="Times New Roman"/>
          <w:sz w:val="24"/>
          <w:szCs w:val="24"/>
          <w:lang w:val="en-US"/>
        </w:rPr>
        <w:t>sionism and the universalizing</w:t>
      </w:r>
      <w:r w:rsidRPr="00202DCC">
        <w:rPr>
          <w:rFonts w:ascii="Times New Roman" w:hAnsi="Times New Roman" w:cs="Times New Roman"/>
          <w:sz w:val="24"/>
          <w:szCs w:val="24"/>
          <w:lang w:val="en-US"/>
        </w:rPr>
        <w:t xml:space="preserve"> of </w:t>
      </w:r>
      <w:r w:rsidR="00447FD5" w:rsidRPr="00202DCC">
        <w:rPr>
          <w:rFonts w:ascii="Times New Roman" w:hAnsi="Times New Roman" w:cs="Times New Roman"/>
          <w:sz w:val="24"/>
          <w:szCs w:val="24"/>
          <w:lang w:val="en-US"/>
        </w:rPr>
        <w:t xml:space="preserve">(imperialist) </w:t>
      </w:r>
      <w:r w:rsidRPr="00202DCC">
        <w:rPr>
          <w:rFonts w:ascii="Times New Roman" w:hAnsi="Times New Roman" w:cs="Times New Roman"/>
          <w:sz w:val="24"/>
          <w:szCs w:val="24"/>
          <w:lang w:val="en-US"/>
        </w:rPr>
        <w:t>nationalist norms. </w:t>
      </w:r>
    </w:p>
    <w:p w14:paraId="11933DEC" w14:textId="77777777" w:rsidR="00862E37" w:rsidRDefault="00862E37" w:rsidP="009C7406">
      <w:pPr>
        <w:widowControl w:val="0"/>
        <w:autoSpaceDE w:val="0"/>
        <w:autoSpaceDN w:val="0"/>
        <w:adjustRightInd w:val="0"/>
        <w:spacing w:after="0" w:line="480" w:lineRule="auto"/>
        <w:rPr>
          <w:rFonts w:ascii="Times New Roman" w:hAnsi="Times New Roman" w:cs="Times New Roman"/>
          <w:sz w:val="24"/>
          <w:szCs w:val="24"/>
          <w:lang w:val="en-US"/>
        </w:rPr>
      </w:pPr>
    </w:p>
    <w:p w14:paraId="770365CA" w14:textId="15C3BF6C" w:rsidR="009C7406" w:rsidRPr="00862E37" w:rsidRDefault="009C7406" w:rsidP="009C7406">
      <w:pPr>
        <w:widowControl w:val="0"/>
        <w:autoSpaceDE w:val="0"/>
        <w:autoSpaceDN w:val="0"/>
        <w:adjustRightInd w:val="0"/>
        <w:spacing w:after="0" w:line="480" w:lineRule="auto"/>
        <w:rPr>
          <w:rFonts w:ascii="Times New Roman" w:hAnsi="Times New Roman" w:cs="Times New Roman"/>
          <w:lang w:val="en-US"/>
        </w:rPr>
      </w:pPr>
      <w:r w:rsidRPr="00862E37">
        <w:rPr>
          <w:rFonts w:ascii="Times New Roman" w:hAnsi="Times New Roman" w:cs="Times New Roman"/>
          <w:b/>
          <w:bCs/>
          <w:lang w:val="en-US"/>
        </w:rPr>
        <w:t>The Earliest Use of the Imperialist International Law </w:t>
      </w:r>
    </w:p>
    <w:p w14:paraId="5864E6D9" w14:textId="77777777" w:rsidR="009C7406" w:rsidRPr="009C7406" w:rsidRDefault="009C7406" w:rsidP="009C7406">
      <w:pPr>
        <w:widowControl w:val="0"/>
        <w:autoSpaceDE w:val="0"/>
        <w:autoSpaceDN w:val="0"/>
        <w:adjustRightInd w:val="0"/>
        <w:spacing w:after="0" w:line="480" w:lineRule="auto"/>
        <w:rPr>
          <w:rFonts w:ascii="Times New Roman" w:hAnsi="Times New Roman" w:cs="Times New Roman"/>
          <w:sz w:val="24"/>
          <w:szCs w:val="24"/>
          <w:lang w:val="en-US"/>
        </w:rPr>
      </w:pPr>
    </w:p>
    <w:p w14:paraId="7F0FB8EA" w14:textId="77FDA0B8" w:rsidR="00A04085" w:rsidRPr="009C7406" w:rsidRDefault="00DB01A1" w:rsidP="009C7406">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 1874, a</w:t>
      </w:r>
      <w:r w:rsidR="009C7406" w:rsidRPr="009C7406">
        <w:rPr>
          <w:rFonts w:ascii="Times New Roman" w:hAnsi="Times New Roman" w:cs="Times New Roman"/>
          <w:sz w:val="24"/>
          <w:szCs w:val="24"/>
          <w:lang w:val="en-US"/>
        </w:rPr>
        <w:t xml:space="preserve"> year after </w:t>
      </w:r>
      <w:r>
        <w:rPr>
          <w:rFonts w:ascii="Times New Roman" w:hAnsi="Times New Roman" w:cs="Times New Roman"/>
          <w:sz w:val="24"/>
          <w:szCs w:val="24"/>
          <w:lang w:val="en-US"/>
        </w:rPr>
        <w:t xml:space="preserve">China and Japan exchanged their first treaty, </w:t>
      </w:r>
      <w:r w:rsidR="009C7406" w:rsidRPr="009C7406">
        <w:rPr>
          <w:rFonts w:ascii="Times New Roman" w:hAnsi="Times New Roman" w:cs="Times New Roman"/>
          <w:sz w:val="24"/>
          <w:szCs w:val="24"/>
          <w:lang w:val="en-US"/>
        </w:rPr>
        <w:t xml:space="preserve">Japan invaded Taiwan </w:t>
      </w:r>
      <w:r>
        <w:rPr>
          <w:rFonts w:ascii="Times New Roman" w:hAnsi="Times New Roman" w:cs="Times New Roman"/>
          <w:sz w:val="24"/>
          <w:szCs w:val="24"/>
          <w:lang w:val="en-US"/>
        </w:rPr>
        <w:t xml:space="preserve">on the pretext of </w:t>
      </w:r>
      <w:r w:rsidR="009C7406" w:rsidRPr="009C7406">
        <w:rPr>
          <w:rFonts w:ascii="Times New Roman" w:hAnsi="Times New Roman" w:cs="Times New Roman"/>
          <w:sz w:val="24"/>
          <w:szCs w:val="24"/>
          <w:lang w:val="en-US"/>
        </w:rPr>
        <w:t>a conflict that occurred in November 1871</w:t>
      </w:r>
      <w:r>
        <w:rPr>
          <w:rFonts w:ascii="Times New Roman" w:hAnsi="Times New Roman" w:cs="Times New Roman"/>
          <w:sz w:val="24"/>
          <w:szCs w:val="24"/>
          <w:lang w:val="en-US"/>
        </w:rPr>
        <w:t xml:space="preserve"> (</w:t>
      </w:r>
      <w:r w:rsidRPr="009C7406">
        <w:rPr>
          <w:rFonts w:ascii="Times New Roman" w:hAnsi="Times New Roman" w:cs="Times New Roman"/>
          <w:sz w:val="24"/>
          <w:szCs w:val="24"/>
          <w:lang w:val="en-US"/>
        </w:rPr>
        <w:t>in which fifty-four people died</w:t>
      </w:r>
      <w:r>
        <w:rPr>
          <w:rFonts w:ascii="Times New Roman" w:hAnsi="Times New Roman" w:cs="Times New Roman"/>
          <w:sz w:val="24"/>
          <w:szCs w:val="24"/>
          <w:lang w:val="en-US"/>
        </w:rPr>
        <w:t>)</w:t>
      </w:r>
      <w:r w:rsidRPr="009C7406">
        <w:rPr>
          <w:rFonts w:ascii="Times New Roman" w:hAnsi="Times New Roman" w:cs="Times New Roman"/>
          <w:sz w:val="24"/>
          <w:szCs w:val="24"/>
          <w:lang w:val="en-US"/>
        </w:rPr>
        <w:t xml:space="preserve"> </w:t>
      </w:r>
      <w:r w:rsidR="009C7406" w:rsidRPr="009C7406">
        <w:rPr>
          <w:rFonts w:ascii="Times New Roman" w:hAnsi="Times New Roman" w:cs="Times New Roman"/>
          <w:sz w:val="24"/>
          <w:szCs w:val="24"/>
          <w:lang w:val="en-US"/>
        </w:rPr>
        <w:t>between Taiwan</w:t>
      </w:r>
      <w:r w:rsidR="003A5ADB">
        <w:rPr>
          <w:rFonts w:ascii="Times New Roman" w:hAnsi="Times New Roman" w:cs="Times New Roman"/>
          <w:sz w:val="24"/>
          <w:szCs w:val="24"/>
          <w:lang w:val="en-US"/>
        </w:rPr>
        <w:t>ese</w:t>
      </w:r>
      <w:r w:rsidR="009C7406" w:rsidRPr="009C7406">
        <w:rPr>
          <w:rFonts w:ascii="Times New Roman" w:hAnsi="Times New Roman" w:cs="Times New Roman"/>
          <w:sz w:val="24"/>
          <w:szCs w:val="24"/>
          <w:lang w:val="en-US"/>
        </w:rPr>
        <w:t xml:space="preserve"> Aboriginals and </w:t>
      </w:r>
      <w:proofErr w:type="spellStart"/>
      <w:r w:rsidR="009C7406" w:rsidRPr="009C7406">
        <w:rPr>
          <w:rFonts w:ascii="Times New Roman" w:hAnsi="Times New Roman" w:cs="Times New Roman"/>
          <w:sz w:val="24"/>
          <w:szCs w:val="24"/>
          <w:lang w:val="en-US"/>
        </w:rPr>
        <w:t>Ryukyuan</w:t>
      </w:r>
      <w:proofErr w:type="spellEnd"/>
      <w:r w:rsidR="009C7406" w:rsidRPr="009C7406">
        <w:rPr>
          <w:rFonts w:ascii="Times New Roman" w:hAnsi="Times New Roman" w:cs="Times New Roman"/>
          <w:sz w:val="24"/>
          <w:szCs w:val="24"/>
          <w:lang w:val="en-US"/>
        </w:rPr>
        <w:t xml:space="preserve"> fishermen who had </w:t>
      </w:r>
      <w:r w:rsidR="003A5ADB">
        <w:rPr>
          <w:rFonts w:ascii="Times New Roman" w:hAnsi="Times New Roman" w:cs="Times New Roman"/>
          <w:sz w:val="24"/>
          <w:szCs w:val="24"/>
          <w:lang w:val="en-US"/>
        </w:rPr>
        <w:t>ran into</w:t>
      </w:r>
      <w:r w:rsidR="009C7406" w:rsidRPr="009C7406">
        <w:rPr>
          <w:rFonts w:ascii="Times New Roman" w:hAnsi="Times New Roman" w:cs="Times New Roman"/>
          <w:sz w:val="24"/>
          <w:szCs w:val="24"/>
          <w:lang w:val="en-US"/>
        </w:rPr>
        <w:t xml:space="preserve"> a </w:t>
      </w:r>
      <w:r w:rsidR="003A5ADB">
        <w:rPr>
          <w:rFonts w:ascii="Times New Roman" w:hAnsi="Times New Roman" w:cs="Times New Roman"/>
          <w:sz w:val="24"/>
          <w:szCs w:val="24"/>
          <w:lang w:val="en-US"/>
        </w:rPr>
        <w:t>typhoon.</w:t>
      </w:r>
      <w:r w:rsidR="009C7406" w:rsidRPr="009C7406">
        <w:rPr>
          <w:rFonts w:ascii="Times New Roman" w:hAnsi="Times New Roman" w:cs="Times New Roman"/>
          <w:sz w:val="24"/>
          <w:szCs w:val="24"/>
          <w:lang w:val="en-US"/>
        </w:rPr>
        <w:t xml:space="preserve"> Japan initially attempted to open channels with the Qing government through </w:t>
      </w:r>
      <w:proofErr w:type="spellStart"/>
      <w:r w:rsidR="009C7406" w:rsidRPr="009C7406">
        <w:rPr>
          <w:rFonts w:ascii="Times New Roman" w:hAnsi="Times New Roman" w:cs="Times New Roman"/>
          <w:sz w:val="24"/>
          <w:szCs w:val="24"/>
          <w:lang w:val="en-US"/>
        </w:rPr>
        <w:t>Ryukyuan</w:t>
      </w:r>
      <w:proofErr w:type="spellEnd"/>
      <w:r w:rsidR="003A5ADB">
        <w:rPr>
          <w:rFonts w:ascii="Times New Roman" w:hAnsi="Times New Roman" w:cs="Times New Roman"/>
          <w:sz w:val="24"/>
          <w:szCs w:val="24"/>
          <w:lang w:val="en-US"/>
        </w:rPr>
        <w:t xml:space="preserve"> channels</w:t>
      </w:r>
      <w:r w:rsidR="009C7406" w:rsidRPr="009C7406">
        <w:rPr>
          <w:rFonts w:ascii="Times New Roman" w:hAnsi="Times New Roman" w:cs="Times New Roman"/>
          <w:sz w:val="24"/>
          <w:szCs w:val="24"/>
          <w:lang w:val="en-US"/>
        </w:rPr>
        <w:t>, but later attempted to use this incident as</w:t>
      </w:r>
      <w:r w:rsidR="0027637A">
        <w:rPr>
          <w:rFonts w:ascii="Times New Roman" w:hAnsi="Times New Roman" w:cs="Times New Roman"/>
          <w:sz w:val="24"/>
          <w:szCs w:val="24"/>
          <w:lang w:val="en-US"/>
        </w:rPr>
        <w:t xml:space="preserve"> a springboard to attack Taiwan. </w:t>
      </w:r>
      <w:r w:rsidR="009C7406" w:rsidRPr="009C7406">
        <w:rPr>
          <w:rFonts w:ascii="Times New Roman" w:hAnsi="Times New Roman" w:cs="Times New Roman"/>
          <w:sz w:val="24"/>
          <w:szCs w:val="24"/>
          <w:lang w:val="en-US"/>
        </w:rPr>
        <w:t xml:space="preserve">Prior to the war, in May 1873, the Japanese foreign minister </w:t>
      </w:r>
      <w:proofErr w:type="spellStart"/>
      <w:r w:rsidR="009C7406" w:rsidRPr="009C7406">
        <w:rPr>
          <w:rFonts w:ascii="Times New Roman" w:hAnsi="Times New Roman" w:cs="Times New Roman"/>
          <w:sz w:val="24"/>
          <w:szCs w:val="24"/>
          <w:lang w:val="en-US"/>
        </w:rPr>
        <w:t>Soejima</w:t>
      </w:r>
      <w:proofErr w:type="spellEnd"/>
      <w:r w:rsidR="009C7406" w:rsidRPr="009C7406">
        <w:rPr>
          <w:rFonts w:ascii="Times New Roman" w:hAnsi="Times New Roman" w:cs="Times New Roman"/>
          <w:sz w:val="24"/>
          <w:szCs w:val="24"/>
          <w:lang w:val="en-US"/>
        </w:rPr>
        <w:t xml:space="preserve"> </w:t>
      </w:r>
      <w:proofErr w:type="spellStart"/>
      <w:r w:rsidR="009C7406" w:rsidRPr="009C7406">
        <w:rPr>
          <w:rFonts w:ascii="Times New Roman" w:hAnsi="Times New Roman" w:cs="Times New Roman"/>
          <w:sz w:val="24"/>
          <w:szCs w:val="24"/>
          <w:lang w:val="en-US"/>
        </w:rPr>
        <w:t>Taneomi</w:t>
      </w:r>
      <w:proofErr w:type="spellEnd"/>
      <w:r w:rsidR="009C7406" w:rsidRPr="009C7406">
        <w:rPr>
          <w:rFonts w:ascii="Times New Roman" w:hAnsi="Times New Roman" w:cs="Times New Roman"/>
          <w:sz w:val="24"/>
          <w:szCs w:val="24"/>
          <w:lang w:val="en-US"/>
        </w:rPr>
        <w:t xml:space="preserve"> arrived in Beijing requesting an audience with the emperor, and then sent his deputy, </w:t>
      </w:r>
      <w:proofErr w:type="spellStart"/>
      <w:r w:rsidR="009C7406" w:rsidRPr="009C7406">
        <w:rPr>
          <w:rFonts w:ascii="Times New Roman" w:hAnsi="Times New Roman" w:cs="Times New Roman"/>
          <w:sz w:val="24"/>
          <w:szCs w:val="24"/>
          <w:lang w:val="en-US"/>
        </w:rPr>
        <w:t>Yanagiwara</w:t>
      </w:r>
      <w:proofErr w:type="spellEnd"/>
      <w:r w:rsidR="009C7406" w:rsidRPr="009C7406">
        <w:rPr>
          <w:rFonts w:ascii="Times New Roman" w:hAnsi="Times New Roman" w:cs="Times New Roman"/>
          <w:sz w:val="24"/>
          <w:szCs w:val="24"/>
          <w:lang w:val="en-US"/>
        </w:rPr>
        <w:t xml:space="preserve"> </w:t>
      </w:r>
      <w:proofErr w:type="spellStart"/>
      <w:r w:rsidR="009C7406" w:rsidRPr="009C7406">
        <w:rPr>
          <w:rFonts w:ascii="Times New Roman" w:hAnsi="Times New Roman" w:cs="Times New Roman"/>
          <w:sz w:val="24"/>
          <w:szCs w:val="24"/>
          <w:lang w:val="en-US"/>
        </w:rPr>
        <w:t>Sakimitsu</w:t>
      </w:r>
      <w:proofErr w:type="spellEnd"/>
      <w:r w:rsidR="009C7406" w:rsidRPr="009C7406">
        <w:rPr>
          <w:rFonts w:ascii="Times New Roman" w:hAnsi="Times New Roman" w:cs="Times New Roman"/>
          <w:sz w:val="24"/>
          <w:szCs w:val="24"/>
          <w:lang w:val="en-US"/>
        </w:rPr>
        <w:t xml:space="preserve">, to question Mao </w:t>
      </w:r>
      <w:proofErr w:type="spellStart"/>
      <w:r w:rsidR="009C7406" w:rsidRPr="009C7406">
        <w:rPr>
          <w:rFonts w:ascii="Times New Roman" w:hAnsi="Times New Roman" w:cs="Times New Roman"/>
          <w:sz w:val="24"/>
          <w:szCs w:val="24"/>
          <w:lang w:val="en-US"/>
        </w:rPr>
        <w:t>Changxi</w:t>
      </w:r>
      <w:proofErr w:type="spellEnd"/>
      <w:r w:rsidR="009C7406" w:rsidRPr="009C7406">
        <w:rPr>
          <w:rFonts w:ascii="Times New Roman" w:hAnsi="Times New Roman" w:cs="Times New Roman"/>
          <w:sz w:val="24"/>
          <w:szCs w:val="24"/>
          <w:lang w:val="en-US"/>
        </w:rPr>
        <w:t xml:space="preserve"> and Dong </w:t>
      </w:r>
      <w:proofErr w:type="spellStart"/>
      <w:r w:rsidR="009C7406" w:rsidRPr="009C7406">
        <w:rPr>
          <w:rFonts w:ascii="Times New Roman" w:hAnsi="Times New Roman" w:cs="Times New Roman"/>
          <w:sz w:val="24"/>
          <w:szCs w:val="24"/>
          <w:lang w:val="en-US"/>
        </w:rPr>
        <w:t>Xun</w:t>
      </w:r>
      <w:proofErr w:type="spellEnd"/>
      <w:r w:rsidR="009C7406" w:rsidRPr="009C7406">
        <w:rPr>
          <w:rFonts w:ascii="Times New Roman" w:hAnsi="Times New Roman" w:cs="Times New Roman"/>
          <w:sz w:val="24"/>
          <w:szCs w:val="24"/>
          <w:lang w:val="en-US"/>
        </w:rPr>
        <w:t xml:space="preserve"> of the Ministry of Foreign Affairs, </w:t>
      </w:r>
      <w:r w:rsidR="003A5ADB">
        <w:rPr>
          <w:rFonts w:ascii="Times New Roman" w:hAnsi="Times New Roman" w:cs="Times New Roman"/>
          <w:sz w:val="24"/>
          <w:szCs w:val="24"/>
          <w:lang w:val="en-US"/>
        </w:rPr>
        <w:t xml:space="preserve">where they asked </w:t>
      </w:r>
      <w:r w:rsidR="009C7406" w:rsidRPr="009C7406">
        <w:rPr>
          <w:rFonts w:ascii="Times New Roman" w:hAnsi="Times New Roman" w:cs="Times New Roman"/>
          <w:sz w:val="24"/>
          <w:szCs w:val="24"/>
          <w:lang w:val="en-US"/>
        </w:rPr>
        <w:t>the</w:t>
      </w:r>
      <w:r w:rsidR="003A5ADB">
        <w:rPr>
          <w:rFonts w:ascii="Times New Roman" w:hAnsi="Times New Roman" w:cs="Times New Roman"/>
          <w:sz w:val="24"/>
          <w:szCs w:val="24"/>
          <w:lang w:val="en-US"/>
        </w:rPr>
        <w:t xml:space="preserve"> Qing government to punish the</w:t>
      </w:r>
      <w:r w:rsidR="009C7406" w:rsidRPr="009C7406">
        <w:rPr>
          <w:rFonts w:ascii="Times New Roman" w:hAnsi="Times New Roman" w:cs="Times New Roman"/>
          <w:sz w:val="24"/>
          <w:szCs w:val="24"/>
          <w:lang w:val="en-US"/>
        </w:rPr>
        <w:t xml:space="preserve"> Taiwanese Aboriginals. Mao </w:t>
      </w:r>
      <w:proofErr w:type="spellStart"/>
      <w:r w:rsidR="009C7406" w:rsidRPr="009C7406">
        <w:rPr>
          <w:rFonts w:ascii="Times New Roman" w:hAnsi="Times New Roman" w:cs="Times New Roman"/>
          <w:sz w:val="24"/>
          <w:szCs w:val="24"/>
          <w:lang w:val="en-US"/>
        </w:rPr>
        <w:t>Changxi</w:t>
      </w:r>
      <w:proofErr w:type="spellEnd"/>
      <w:r w:rsidR="009C7406" w:rsidRPr="009C7406">
        <w:rPr>
          <w:rFonts w:ascii="Times New Roman" w:hAnsi="Times New Roman" w:cs="Times New Roman"/>
          <w:sz w:val="24"/>
          <w:szCs w:val="24"/>
          <w:lang w:val="en-US"/>
        </w:rPr>
        <w:t xml:space="preserve"> responded: " I've heard that </w:t>
      </w:r>
      <w:r w:rsidR="003A5ADB">
        <w:rPr>
          <w:rFonts w:ascii="Helvetica" w:hAnsi="Helvetica" w:cs="Helvetica"/>
          <w:sz w:val="24"/>
          <w:szCs w:val="24"/>
          <w:lang w:val="en-US"/>
        </w:rPr>
        <w:t>[</w:t>
      </w:r>
      <w:r w:rsidR="009C7406" w:rsidRPr="009C7406">
        <w:rPr>
          <w:rFonts w:ascii="Times New Roman" w:hAnsi="Times New Roman" w:cs="Times New Roman"/>
          <w:sz w:val="24"/>
          <w:szCs w:val="24"/>
          <w:lang w:val="en-US"/>
        </w:rPr>
        <w:t>our</w:t>
      </w:r>
      <w:r w:rsidR="003A5ADB">
        <w:rPr>
          <w:rFonts w:ascii="Helvetica" w:hAnsi="Helvetica" w:cs="Helvetica"/>
          <w:sz w:val="24"/>
          <w:szCs w:val="24"/>
          <w:lang w:val="en-US"/>
        </w:rPr>
        <w:t>]</w:t>
      </w:r>
      <w:r w:rsidR="009C7406" w:rsidRPr="009C7406">
        <w:rPr>
          <w:rFonts w:ascii="Times New Roman" w:hAnsi="Times New Roman" w:cs="Times New Roman"/>
          <w:sz w:val="24"/>
          <w:szCs w:val="24"/>
          <w:lang w:val="en-US"/>
        </w:rPr>
        <w:t xml:space="preserve"> 'vassal' peo</w:t>
      </w:r>
      <w:r w:rsidR="003A5ADB">
        <w:rPr>
          <w:rFonts w:ascii="Times New Roman" w:hAnsi="Times New Roman" w:cs="Times New Roman"/>
          <w:sz w:val="24"/>
          <w:szCs w:val="24"/>
          <w:lang w:val="en-US"/>
        </w:rPr>
        <w:t xml:space="preserve">ple killed the </w:t>
      </w:r>
      <w:proofErr w:type="spellStart"/>
      <w:r w:rsidR="003A5ADB">
        <w:rPr>
          <w:rFonts w:ascii="Times New Roman" w:hAnsi="Times New Roman" w:cs="Times New Roman"/>
          <w:sz w:val="24"/>
          <w:szCs w:val="24"/>
          <w:lang w:val="en-US"/>
        </w:rPr>
        <w:t>Ryukyuans</w:t>
      </w:r>
      <w:proofErr w:type="spellEnd"/>
      <w:r w:rsidR="003A5ADB">
        <w:rPr>
          <w:rFonts w:ascii="Times New Roman" w:hAnsi="Times New Roman" w:cs="Times New Roman"/>
          <w:sz w:val="24"/>
          <w:szCs w:val="24"/>
          <w:lang w:val="en-US"/>
        </w:rPr>
        <w:t>, but I ha</w:t>
      </w:r>
      <w:r w:rsidR="009C7406" w:rsidRPr="009C7406">
        <w:rPr>
          <w:rFonts w:ascii="Times New Roman" w:hAnsi="Times New Roman" w:cs="Times New Roman"/>
          <w:sz w:val="24"/>
          <w:szCs w:val="24"/>
          <w:lang w:val="en-US"/>
        </w:rPr>
        <w:t xml:space="preserve">ve heard nothing about your people being hurt. Both islands belong to us, and if the residents of each kill one another, it is </w:t>
      </w:r>
      <w:r w:rsidR="003A5ADB">
        <w:rPr>
          <w:rFonts w:ascii="Times New Roman" w:hAnsi="Times New Roman" w:cs="Times New Roman"/>
          <w:sz w:val="24"/>
          <w:szCs w:val="24"/>
          <w:lang w:val="en-US"/>
        </w:rPr>
        <w:t>something</w:t>
      </w:r>
      <w:r w:rsidR="009C7406" w:rsidRPr="009C7406">
        <w:rPr>
          <w:rFonts w:ascii="Times New Roman" w:hAnsi="Times New Roman" w:cs="Times New Roman"/>
          <w:sz w:val="24"/>
          <w:szCs w:val="24"/>
          <w:lang w:val="en-US"/>
        </w:rPr>
        <w:t xml:space="preserve"> completely </w:t>
      </w:r>
      <w:r w:rsidR="0027637A">
        <w:rPr>
          <w:rFonts w:ascii="Times New Roman" w:hAnsi="Times New Roman" w:cs="Times New Roman"/>
          <w:sz w:val="24"/>
          <w:szCs w:val="24"/>
          <w:lang w:val="en-US"/>
        </w:rPr>
        <w:t>within</w:t>
      </w:r>
      <w:r w:rsidR="009C7406" w:rsidRPr="009C7406">
        <w:rPr>
          <w:rFonts w:ascii="Times New Roman" w:hAnsi="Times New Roman" w:cs="Times New Roman"/>
          <w:sz w:val="24"/>
          <w:szCs w:val="24"/>
          <w:lang w:val="en-US"/>
        </w:rPr>
        <w:t xml:space="preserve"> our jurisdiction. I am in sympathy with the </w:t>
      </w:r>
      <w:proofErr w:type="spellStart"/>
      <w:r w:rsidR="009C7406" w:rsidRPr="009C7406">
        <w:rPr>
          <w:rFonts w:ascii="Times New Roman" w:hAnsi="Times New Roman" w:cs="Times New Roman"/>
          <w:sz w:val="24"/>
          <w:szCs w:val="24"/>
          <w:lang w:val="en-US"/>
        </w:rPr>
        <w:t>Ryukyuans</w:t>
      </w:r>
      <w:proofErr w:type="spellEnd"/>
      <w:r w:rsidR="009C7406" w:rsidRPr="009C7406">
        <w:rPr>
          <w:rFonts w:ascii="Times New Roman" w:hAnsi="Times New Roman" w:cs="Times New Roman"/>
          <w:sz w:val="24"/>
          <w:szCs w:val="24"/>
          <w:lang w:val="en-US"/>
        </w:rPr>
        <w:t xml:space="preserve"> and we will d</w:t>
      </w:r>
      <w:r w:rsidR="003A5ADB">
        <w:rPr>
          <w:rFonts w:ascii="Times New Roman" w:hAnsi="Times New Roman" w:cs="Times New Roman"/>
          <w:sz w:val="24"/>
          <w:szCs w:val="24"/>
          <w:lang w:val="en-US"/>
        </w:rPr>
        <w:t xml:space="preserve">eal with the matter ourselves </w:t>
      </w:r>
      <w:r w:rsidR="003A5ADB">
        <w:rPr>
          <w:rFonts w:ascii="Times New Roman" w:eastAsia="Times New Roman" w:hAnsi="Times New Roman" w:cs="Times New Roman"/>
          <w:sz w:val="24"/>
          <w:szCs w:val="24"/>
          <w:lang w:val="en-US"/>
        </w:rPr>
        <w:t>— s</w:t>
      </w:r>
      <w:r w:rsidR="009C7406" w:rsidRPr="009C7406">
        <w:rPr>
          <w:rFonts w:ascii="Times New Roman" w:hAnsi="Times New Roman" w:cs="Times New Roman"/>
          <w:sz w:val="24"/>
          <w:szCs w:val="24"/>
          <w:lang w:val="en-US"/>
        </w:rPr>
        <w:t xml:space="preserve">ince there is no concern </w:t>
      </w:r>
      <w:r w:rsidR="0027637A">
        <w:rPr>
          <w:rFonts w:ascii="Times New Roman" w:hAnsi="Times New Roman" w:cs="Times New Roman"/>
          <w:sz w:val="24"/>
          <w:szCs w:val="24"/>
          <w:lang w:val="en-US"/>
        </w:rPr>
        <w:t>of</w:t>
      </w:r>
      <w:r w:rsidR="009C7406" w:rsidRPr="009C7406">
        <w:rPr>
          <w:rFonts w:ascii="Times New Roman" w:hAnsi="Times New Roman" w:cs="Times New Roman"/>
          <w:sz w:val="24"/>
          <w:szCs w:val="24"/>
          <w:lang w:val="en-US"/>
        </w:rPr>
        <w:t xml:space="preserve"> yours, why </w:t>
      </w:r>
      <w:r w:rsidR="003A5ADB">
        <w:rPr>
          <w:rFonts w:ascii="Times New Roman" w:hAnsi="Times New Roman" w:cs="Times New Roman"/>
          <w:sz w:val="24"/>
          <w:szCs w:val="24"/>
          <w:lang w:val="en-US"/>
        </w:rPr>
        <w:t>bother</w:t>
      </w:r>
      <w:r w:rsidR="009C7406" w:rsidRPr="009C7406">
        <w:rPr>
          <w:rFonts w:ascii="Times New Roman" w:hAnsi="Times New Roman" w:cs="Times New Roman"/>
          <w:sz w:val="24"/>
          <w:szCs w:val="24"/>
          <w:lang w:val="en-US"/>
        </w:rPr>
        <w:t xml:space="preserve"> yourself to question me?" Obviously, Mao </w:t>
      </w:r>
      <w:proofErr w:type="spellStart"/>
      <w:r w:rsidR="009C7406" w:rsidRPr="009C7406">
        <w:rPr>
          <w:rFonts w:ascii="Times New Roman" w:hAnsi="Times New Roman" w:cs="Times New Roman"/>
          <w:sz w:val="24"/>
          <w:szCs w:val="24"/>
          <w:lang w:val="en-US"/>
        </w:rPr>
        <w:t>Changxi</w:t>
      </w:r>
      <w:proofErr w:type="spellEnd"/>
      <w:r w:rsidR="009C7406" w:rsidRPr="009C7406">
        <w:rPr>
          <w:rFonts w:ascii="Times New Roman" w:hAnsi="Times New Roman" w:cs="Times New Roman"/>
          <w:sz w:val="24"/>
          <w:szCs w:val="24"/>
          <w:lang w:val="en-US"/>
        </w:rPr>
        <w:t xml:space="preserve"> did not </w:t>
      </w:r>
      <w:r w:rsidR="009C7406" w:rsidRPr="003A5ADB">
        <w:rPr>
          <w:rFonts w:ascii="Times New Roman" w:hAnsi="Times New Roman" w:cs="Times New Roman"/>
          <w:sz w:val="24"/>
          <w:szCs w:val="24"/>
          <w:lang w:val="en-US"/>
        </w:rPr>
        <w:t>recognize</w:t>
      </w:r>
      <w:r w:rsidR="0027637A" w:rsidRPr="003A5ADB">
        <w:rPr>
          <w:rFonts w:ascii="Times New Roman" w:hAnsi="Times New Roman" w:cs="Times New Roman"/>
          <w:sz w:val="24"/>
          <w:szCs w:val="24"/>
          <w:lang w:val="en-US"/>
        </w:rPr>
        <w:t xml:space="preserve"> </w:t>
      </w:r>
      <w:r w:rsidR="0027637A">
        <w:rPr>
          <w:rFonts w:ascii="Times New Roman" w:hAnsi="Times New Roman" w:cs="Times New Roman"/>
          <w:sz w:val="24"/>
          <w:szCs w:val="24"/>
          <w:lang w:val="en-US"/>
        </w:rPr>
        <w:t xml:space="preserve">Japanese </w:t>
      </w:r>
      <w:r w:rsidR="009C7406" w:rsidRPr="009C7406">
        <w:rPr>
          <w:rFonts w:ascii="Times New Roman" w:hAnsi="Times New Roman" w:cs="Times New Roman"/>
          <w:sz w:val="24"/>
          <w:szCs w:val="24"/>
          <w:lang w:val="en-US"/>
        </w:rPr>
        <w:t xml:space="preserve">jurisdiction over the </w:t>
      </w:r>
      <w:proofErr w:type="spellStart"/>
      <w:r w:rsidR="009C7406" w:rsidRPr="009C7406">
        <w:rPr>
          <w:rFonts w:ascii="Times New Roman" w:hAnsi="Times New Roman" w:cs="Times New Roman"/>
          <w:sz w:val="24"/>
          <w:szCs w:val="24"/>
          <w:lang w:val="en-US"/>
        </w:rPr>
        <w:t>Ryukyus</w:t>
      </w:r>
      <w:proofErr w:type="spellEnd"/>
      <w:r w:rsidR="009C7406" w:rsidRPr="009C7406">
        <w:rPr>
          <w:rFonts w:ascii="Times New Roman" w:hAnsi="Times New Roman" w:cs="Times New Roman"/>
          <w:sz w:val="24"/>
          <w:szCs w:val="24"/>
          <w:lang w:val="en-US"/>
        </w:rPr>
        <w:t xml:space="preserve">. </w:t>
      </w:r>
      <w:r w:rsidR="0027637A">
        <w:rPr>
          <w:rFonts w:ascii="Times New Roman" w:hAnsi="Times New Roman" w:cs="Times New Roman"/>
          <w:sz w:val="24"/>
          <w:szCs w:val="24"/>
          <w:lang w:val="en-US"/>
        </w:rPr>
        <w:t xml:space="preserve">As he </w:t>
      </w:r>
      <w:r w:rsidR="009C7406" w:rsidRPr="009C7406">
        <w:rPr>
          <w:rFonts w:ascii="Times New Roman" w:hAnsi="Times New Roman" w:cs="Times New Roman"/>
          <w:sz w:val="24"/>
          <w:szCs w:val="24"/>
          <w:lang w:val="en-US"/>
        </w:rPr>
        <w:t>pointed out</w:t>
      </w:r>
      <w:r w:rsidR="0027637A">
        <w:rPr>
          <w:rFonts w:ascii="Times New Roman" w:hAnsi="Times New Roman" w:cs="Times New Roman"/>
          <w:sz w:val="24"/>
          <w:szCs w:val="24"/>
          <w:lang w:val="en-US"/>
        </w:rPr>
        <w:t xml:space="preserve"> at the time</w:t>
      </w:r>
      <w:r w:rsidR="009C7406" w:rsidRPr="009C7406">
        <w:rPr>
          <w:rFonts w:ascii="Times New Roman" w:hAnsi="Times New Roman" w:cs="Times New Roman"/>
          <w:sz w:val="24"/>
          <w:szCs w:val="24"/>
          <w:lang w:val="en-US"/>
        </w:rPr>
        <w:t xml:space="preserve">: "All the murders are </w:t>
      </w:r>
      <w:r w:rsidR="00F530F8">
        <w:rPr>
          <w:rFonts w:ascii="Times New Roman" w:hAnsi="Times New Roman" w:cs="Times New Roman"/>
          <w:sz w:val="24"/>
          <w:szCs w:val="24"/>
          <w:lang w:val="en-US"/>
        </w:rPr>
        <w:t>‘</w:t>
      </w:r>
      <w:r w:rsidR="0027637A" w:rsidRPr="009C7406">
        <w:rPr>
          <w:rFonts w:ascii="Times New Roman" w:hAnsi="Times New Roman" w:cs="Times New Roman"/>
          <w:sz w:val="24"/>
          <w:szCs w:val="24"/>
          <w:lang w:val="en-US"/>
        </w:rPr>
        <w:t>savages</w:t>
      </w:r>
      <w:r w:rsidR="00F530F8">
        <w:rPr>
          <w:rFonts w:ascii="Times New Roman" w:hAnsi="Times New Roman" w:cs="Times New Roman"/>
          <w:sz w:val="24"/>
          <w:szCs w:val="24"/>
          <w:lang w:val="en-US"/>
        </w:rPr>
        <w:t>’</w:t>
      </w:r>
      <w:r w:rsidR="009C7406" w:rsidRPr="009C7406">
        <w:rPr>
          <w:rFonts w:ascii="Times New Roman" w:hAnsi="Times New Roman" w:cs="Times New Roman"/>
          <w:i/>
          <w:iCs/>
          <w:sz w:val="24"/>
          <w:szCs w:val="24"/>
          <w:lang w:val="en-US"/>
        </w:rPr>
        <w:t> </w:t>
      </w:r>
      <w:r w:rsidR="009C7406" w:rsidRPr="009C7406">
        <w:rPr>
          <w:rFonts w:ascii="Times New Roman" w:hAnsi="Times New Roman" w:cs="Times New Roman"/>
          <w:sz w:val="24"/>
          <w:szCs w:val="24"/>
          <w:lang w:val="en-US"/>
        </w:rPr>
        <w:t>(</w:t>
      </w:r>
      <w:proofErr w:type="spellStart"/>
      <w:r w:rsidR="0027637A" w:rsidRPr="009C7406">
        <w:rPr>
          <w:rFonts w:ascii="Times New Roman" w:hAnsi="Times New Roman" w:cs="Times New Roman"/>
          <w:sz w:val="24"/>
          <w:szCs w:val="24"/>
          <w:lang w:val="en-US"/>
        </w:rPr>
        <w:t>s</w:t>
      </w:r>
      <w:r w:rsidR="0027637A" w:rsidRPr="009C7406">
        <w:rPr>
          <w:rFonts w:ascii="Times New Roman" w:hAnsi="Times New Roman" w:cs="Times New Roman"/>
          <w:i/>
          <w:iCs/>
          <w:sz w:val="24"/>
          <w:szCs w:val="24"/>
          <w:lang w:val="en-US"/>
        </w:rPr>
        <w:t>hengfan</w:t>
      </w:r>
      <w:proofErr w:type="spellEnd"/>
      <w:r w:rsidR="009C7406" w:rsidRPr="009C7406">
        <w:rPr>
          <w:rFonts w:ascii="Times New Roman" w:hAnsi="Times New Roman" w:cs="Times New Roman"/>
          <w:sz w:val="24"/>
          <w:szCs w:val="24"/>
          <w:lang w:val="en-US"/>
        </w:rPr>
        <w:t xml:space="preserve">), </w:t>
      </w:r>
      <w:r w:rsidR="00F530F8">
        <w:rPr>
          <w:rFonts w:ascii="Times New Roman" w:hAnsi="Times New Roman" w:cs="Times New Roman"/>
          <w:sz w:val="24"/>
          <w:szCs w:val="24"/>
          <w:lang w:val="en-US"/>
        </w:rPr>
        <w:t>so</w:t>
      </w:r>
      <w:r w:rsidR="009C7406" w:rsidRPr="009C7406">
        <w:rPr>
          <w:rFonts w:ascii="Times New Roman" w:hAnsi="Times New Roman" w:cs="Times New Roman"/>
          <w:sz w:val="24"/>
          <w:szCs w:val="24"/>
          <w:lang w:val="en-US"/>
        </w:rPr>
        <w:t xml:space="preserve"> </w:t>
      </w:r>
      <w:r w:rsidR="0027637A">
        <w:rPr>
          <w:rFonts w:ascii="Times New Roman" w:hAnsi="Times New Roman" w:cs="Times New Roman"/>
          <w:sz w:val="24"/>
          <w:szCs w:val="24"/>
          <w:lang w:val="en-US"/>
        </w:rPr>
        <w:t xml:space="preserve">we regard them </w:t>
      </w:r>
      <w:r w:rsidR="009C7406" w:rsidRPr="009C7406">
        <w:rPr>
          <w:rFonts w:ascii="Times New Roman" w:hAnsi="Times New Roman" w:cs="Times New Roman"/>
          <w:sz w:val="24"/>
          <w:szCs w:val="24"/>
          <w:lang w:val="en-US"/>
        </w:rPr>
        <w:t>as beyond the reach of civilizing, and thus difficult to rule properly. The '</w:t>
      </w:r>
      <w:proofErr w:type="spellStart"/>
      <w:r w:rsidR="009C7406" w:rsidRPr="0027637A">
        <w:rPr>
          <w:rFonts w:ascii="Times New Roman" w:hAnsi="Times New Roman" w:cs="Times New Roman"/>
          <w:iCs/>
          <w:sz w:val="24"/>
          <w:szCs w:val="24"/>
          <w:lang w:val="en-US"/>
        </w:rPr>
        <w:t>Xiayi</w:t>
      </w:r>
      <w:proofErr w:type="spellEnd"/>
      <w:r w:rsidR="009C7406" w:rsidRPr="0027637A">
        <w:rPr>
          <w:rFonts w:ascii="Times New Roman" w:hAnsi="Times New Roman" w:cs="Times New Roman"/>
          <w:sz w:val="24"/>
          <w:szCs w:val="24"/>
          <w:lang w:val="en-US"/>
        </w:rPr>
        <w:t>'</w:t>
      </w:r>
      <w:r w:rsidR="009C7406" w:rsidRPr="009C7406">
        <w:rPr>
          <w:rFonts w:ascii="Times New Roman" w:hAnsi="Times New Roman" w:cs="Times New Roman"/>
          <w:sz w:val="24"/>
          <w:szCs w:val="24"/>
          <w:lang w:val="en-US"/>
        </w:rPr>
        <w:t xml:space="preserve"> </w:t>
      </w:r>
      <w:r w:rsidR="0027637A">
        <w:rPr>
          <w:rFonts w:ascii="Times New Roman" w:hAnsi="Times New Roman" w:cs="Times New Roman"/>
          <w:sz w:val="24"/>
          <w:szCs w:val="24"/>
          <w:lang w:val="en-US"/>
        </w:rPr>
        <w:t>in Japan [</w:t>
      </w:r>
      <w:r w:rsidR="009C7406" w:rsidRPr="009C7406">
        <w:rPr>
          <w:rFonts w:ascii="Times New Roman" w:hAnsi="Times New Roman" w:cs="Times New Roman"/>
          <w:sz w:val="24"/>
          <w:szCs w:val="24"/>
          <w:lang w:val="en-US"/>
        </w:rPr>
        <w:t xml:space="preserve">i.e., the Ainu in Hokkaido] and the </w:t>
      </w:r>
      <w:r w:rsidR="00F530F8">
        <w:rPr>
          <w:rFonts w:ascii="Times New Roman" w:hAnsi="Times New Roman" w:cs="Times New Roman"/>
          <w:sz w:val="24"/>
          <w:szCs w:val="24"/>
          <w:lang w:val="en-US"/>
        </w:rPr>
        <w:t>‘</w:t>
      </w:r>
      <w:r w:rsidR="0027637A" w:rsidRPr="009C7406">
        <w:rPr>
          <w:rFonts w:ascii="Times New Roman" w:hAnsi="Times New Roman" w:cs="Times New Roman"/>
          <w:sz w:val="24"/>
          <w:szCs w:val="24"/>
          <w:lang w:val="en-US"/>
        </w:rPr>
        <w:t>red savages</w:t>
      </w:r>
      <w:r w:rsidR="00F530F8">
        <w:rPr>
          <w:rFonts w:ascii="Times New Roman" w:hAnsi="Times New Roman" w:cs="Times New Roman"/>
          <w:sz w:val="24"/>
          <w:szCs w:val="24"/>
          <w:lang w:val="en-US"/>
        </w:rPr>
        <w:t>’</w:t>
      </w:r>
      <w:r w:rsidR="0027637A" w:rsidRPr="009C7406">
        <w:rPr>
          <w:rFonts w:ascii="Times New Roman" w:hAnsi="Times New Roman" w:cs="Times New Roman"/>
          <w:sz w:val="24"/>
          <w:szCs w:val="24"/>
          <w:lang w:val="en-US"/>
        </w:rPr>
        <w:t xml:space="preserve"> </w:t>
      </w:r>
      <w:r w:rsidR="009C7406" w:rsidRPr="009C7406">
        <w:rPr>
          <w:rFonts w:ascii="Times New Roman" w:hAnsi="Times New Roman" w:cs="Times New Roman"/>
          <w:i/>
          <w:iCs/>
          <w:sz w:val="24"/>
          <w:szCs w:val="24"/>
          <w:lang w:val="en-US"/>
        </w:rPr>
        <w:t xml:space="preserve"> </w:t>
      </w:r>
      <w:r w:rsidR="009C7406" w:rsidRPr="009C7406">
        <w:rPr>
          <w:rFonts w:ascii="Times New Roman" w:hAnsi="Times New Roman" w:cs="Times New Roman"/>
          <w:sz w:val="24"/>
          <w:szCs w:val="24"/>
          <w:lang w:val="en-US"/>
        </w:rPr>
        <w:t>(</w:t>
      </w:r>
      <w:proofErr w:type="spellStart"/>
      <w:r w:rsidR="0027637A" w:rsidRPr="009C7406">
        <w:rPr>
          <w:rFonts w:ascii="Times New Roman" w:hAnsi="Times New Roman" w:cs="Times New Roman"/>
          <w:i/>
          <w:iCs/>
          <w:sz w:val="24"/>
          <w:szCs w:val="24"/>
          <w:lang w:val="en-US"/>
        </w:rPr>
        <w:t>hongfan</w:t>
      </w:r>
      <w:proofErr w:type="spellEnd"/>
      <w:r w:rsidR="0027637A">
        <w:rPr>
          <w:rFonts w:ascii="Times New Roman" w:hAnsi="Times New Roman" w:cs="Times New Roman"/>
          <w:sz w:val="24"/>
          <w:szCs w:val="24"/>
          <w:lang w:val="en-US"/>
        </w:rPr>
        <w:t>) [i.e., </w:t>
      </w:r>
      <w:r w:rsidR="009C7406" w:rsidRPr="009C7406">
        <w:rPr>
          <w:rFonts w:ascii="Times New Roman" w:hAnsi="Times New Roman" w:cs="Times New Roman"/>
          <w:sz w:val="24"/>
          <w:szCs w:val="24"/>
          <w:lang w:val="en-US"/>
        </w:rPr>
        <w:t>Native Americans] in the U. S. do not o</w:t>
      </w:r>
      <w:r w:rsidR="0027637A">
        <w:rPr>
          <w:rFonts w:ascii="Times New Roman" w:hAnsi="Times New Roman" w:cs="Times New Roman"/>
          <w:sz w:val="24"/>
          <w:szCs w:val="24"/>
          <w:lang w:val="en-US"/>
        </w:rPr>
        <w:t xml:space="preserve">bey the kingly teaching, either </w:t>
      </w:r>
      <w:r w:rsidR="00F530F8">
        <w:rPr>
          <w:rFonts w:ascii="Times New Roman" w:eastAsia="Times New Roman" w:hAnsi="Times New Roman" w:cs="Times New Roman"/>
          <w:sz w:val="24"/>
          <w:szCs w:val="24"/>
          <w:lang w:val="en-US"/>
        </w:rPr>
        <w:t xml:space="preserve">— </w:t>
      </w:r>
      <w:r w:rsidR="009C7406" w:rsidRPr="009C7406">
        <w:rPr>
          <w:rFonts w:ascii="Times New Roman" w:hAnsi="Times New Roman" w:cs="Times New Roman"/>
          <w:sz w:val="24"/>
          <w:szCs w:val="24"/>
          <w:lang w:val="en-US"/>
        </w:rPr>
        <w:t xml:space="preserve">this is something common to all countries. </w:t>
      </w:r>
      <w:r w:rsidR="00F95846" w:rsidRPr="001C787E">
        <w:rPr>
          <w:rFonts w:ascii="Times New Roman" w:hAnsi="Times New Roman" w:cs="Times New Roman"/>
          <w:color w:val="3366FF"/>
          <w:sz w:val="24"/>
          <w:szCs w:val="24"/>
          <w:lang w:val="en-US"/>
        </w:rPr>
        <w:t>(N11)</w:t>
      </w:r>
      <w:r w:rsidR="009C7406" w:rsidRPr="009C7406">
        <w:rPr>
          <w:rFonts w:ascii="Times New Roman" w:hAnsi="Times New Roman" w:cs="Times New Roman"/>
          <w:sz w:val="24"/>
          <w:szCs w:val="24"/>
          <w:lang w:val="en-US"/>
        </w:rPr>
        <w:t xml:space="preserve">" Qing China had </w:t>
      </w:r>
      <w:r w:rsidR="00FA17FE">
        <w:rPr>
          <w:rFonts w:ascii="Times New Roman" w:hAnsi="Times New Roman" w:cs="Times New Roman"/>
          <w:sz w:val="24"/>
          <w:szCs w:val="24"/>
          <w:lang w:val="en-US"/>
        </w:rPr>
        <w:t xml:space="preserve">a number of legal traditions, for instance, </w:t>
      </w:r>
      <w:r w:rsidR="009C7406" w:rsidRPr="009C7406">
        <w:rPr>
          <w:rFonts w:ascii="Times New Roman" w:hAnsi="Times New Roman" w:cs="Times New Roman"/>
          <w:sz w:val="24"/>
          <w:szCs w:val="24"/>
          <w:lang w:val="en-US"/>
        </w:rPr>
        <w:t xml:space="preserve">the Qing Code, </w:t>
      </w:r>
      <w:r w:rsidR="009C7406" w:rsidRPr="009C7406">
        <w:rPr>
          <w:rFonts w:ascii="Times New Roman" w:hAnsi="Times New Roman" w:cs="Times New Roman"/>
          <w:sz w:val="24"/>
          <w:szCs w:val="24"/>
          <w:lang w:val="en-US"/>
        </w:rPr>
        <w:lastRenderedPageBreak/>
        <w:t xml:space="preserve">the Mongol Code, </w:t>
      </w:r>
      <w:r w:rsidR="00FA17FE">
        <w:rPr>
          <w:rFonts w:ascii="Times New Roman" w:hAnsi="Times New Roman" w:cs="Times New Roman"/>
          <w:sz w:val="24"/>
          <w:szCs w:val="24"/>
          <w:lang w:val="en-US"/>
        </w:rPr>
        <w:t>the system of hereditary chieftains in the S</w:t>
      </w:r>
      <w:r w:rsidR="009C7406" w:rsidRPr="009C7406">
        <w:rPr>
          <w:rFonts w:ascii="Times New Roman" w:hAnsi="Times New Roman" w:cs="Times New Roman"/>
          <w:sz w:val="24"/>
          <w:szCs w:val="24"/>
          <w:lang w:val="en-US"/>
        </w:rPr>
        <w:t>outhwest</w:t>
      </w:r>
      <w:r w:rsidR="00FA17FE">
        <w:rPr>
          <w:rFonts w:ascii="Times New Roman" w:hAnsi="Times New Roman" w:cs="Times New Roman"/>
          <w:sz w:val="24"/>
          <w:szCs w:val="24"/>
          <w:lang w:val="en-US"/>
        </w:rPr>
        <w:t xml:space="preserve">, and the </w:t>
      </w:r>
      <w:proofErr w:type="spellStart"/>
      <w:r w:rsidR="009C7406" w:rsidRPr="009C7406">
        <w:rPr>
          <w:rFonts w:ascii="Times New Roman" w:hAnsi="Times New Roman" w:cs="Times New Roman"/>
          <w:sz w:val="24"/>
          <w:szCs w:val="24"/>
          <w:lang w:val="en-US"/>
        </w:rPr>
        <w:t>Kashag</w:t>
      </w:r>
      <w:proofErr w:type="spellEnd"/>
      <w:r w:rsidR="009C7406" w:rsidRPr="009C7406">
        <w:rPr>
          <w:rFonts w:ascii="Times New Roman" w:hAnsi="Times New Roman" w:cs="Times New Roman"/>
          <w:sz w:val="24"/>
          <w:szCs w:val="24"/>
          <w:lang w:val="en-US"/>
        </w:rPr>
        <w:t xml:space="preserve"> </w:t>
      </w:r>
      <w:r w:rsidR="00FA17FE" w:rsidRPr="009C7406">
        <w:rPr>
          <w:rFonts w:ascii="Times New Roman" w:hAnsi="Times New Roman" w:cs="Times New Roman"/>
          <w:sz w:val="24"/>
          <w:szCs w:val="24"/>
          <w:lang w:val="en-US"/>
        </w:rPr>
        <w:t>system in Tibet</w:t>
      </w:r>
      <w:r w:rsidR="00FA17FE">
        <w:rPr>
          <w:rFonts w:ascii="Times New Roman" w:hAnsi="Times New Roman" w:cs="Times New Roman"/>
          <w:sz w:val="24"/>
          <w:szCs w:val="24"/>
          <w:lang w:val="en-US"/>
        </w:rPr>
        <w:t>. I</w:t>
      </w:r>
      <w:r w:rsidR="009C7406" w:rsidRPr="009C7406">
        <w:rPr>
          <w:rFonts w:ascii="Times New Roman" w:hAnsi="Times New Roman" w:cs="Times New Roman"/>
          <w:sz w:val="24"/>
          <w:szCs w:val="24"/>
          <w:lang w:val="en-US"/>
        </w:rPr>
        <w:t xml:space="preserve">n Taiwan, </w:t>
      </w:r>
      <w:r w:rsidR="00FA17FE">
        <w:rPr>
          <w:rFonts w:ascii="Times New Roman" w:hAnsi="Times New Roman" w:cs="Times New Roman"/>
          <w:sz w:val="24"/>
          <w:szCs w:val="24"/>
          <w:lang w:val="en-US"/>
        </w:rPr>
        <w:t xml:space="preserve">the </w:t>
      </w:r>
      <w:proofErr w:type="spellStart"/>
      <w:r w:rsidR="00FA17FE" w:rsidRPr="00FA17FE">
        <w:rPr>
          <w:rFonts w:ascii="Times New Roman" w:hAnsi="Times New Roman" w:cs="Times New Roman"/>
          <w:i/>
          <w:sz w:val="24"/>
          <w:szCs w:val="24"/>
          <w:lang w:val="en-US"/>
        </w:rPr>
        <w:t>Shengfan</w:t>
      </w:r>
      <w:proofErr w:type="spellEnd"/>
      <w:r w:rsidR="00FA17FE">
        <w:rPr>
          <w:rFonts w:ascii="Times New Roman" w:hAnsi="Times New Roman" w:cs="Times New Roman"/>
          <w:sz w:val="24"/>
          <w:szCs w:val="24"/>
          <w:lang w:val="en-US"/>
        </w:rPr>
        <w:t xml:space="preserve"> (“</w:t>
      </w:r>
      <w:r w:rsidR="009C7406" w:rsidRPr="009C7406">
        <w:rPr>
          <w:rFonts w:ascii="Times New Roman" w:hAnsi="Times New Roman" w:cs="Times New Roman"/>
          <w:sz w:val="24"/>
          <w:szCs w:val="24"/>
          <w:lang w:val="en-US"/>
        </w:rPr>
        <w:t>savage</w:t>
      </w:r>
      <w:r w:rsidR="00FA17FE">
        <w:rPr>
          <w:rFonts w:ascii="Times New Roman" w:hAnsi="Times New Roman" w:cs="Times New Roman"/>
          <w:sz w:val="24"/>
          <w:szCs w:val="24"/>
          <w:lang w:val="en-US"/>
        </w:rPr>
        <w:t>”)</w:t>
      </w:r>
      <w:r w:rsidR="009C7406" w:rsidRPr="009C7406">
        <w:rPr>
          <w:rFonts w:ascii="Times New Roman" w:hAnsi="Times New Roman" w:cs="Times New Roman"/>
          <w:sz w:val="24"/>
          <w:szCs w:val="24"/>
          <w:lang w:val="en-US"/>
        </w:rPr>
        <w:t xml:space="preserve"> and </w:t>
      </w:r>
      <w:proofErr w:type="spellStart"/>
      <w:r w:rsidR="00FA17FE" w:rsidRPr="00FA17FE">
        <w:rPr>
          <w:rFonts w:ascii="Times New Roman" w:hAnsi="Times New Roman" w:cs="Times New Roman"/>
          <w:i/>
          <w:sz w:val="24"/>
          <w:szCs w:val="24"/>
          <w:lang w:val="en-US"/>
        </w:rPr>
        <w:t>Shufan</w:t>
      </w:r>
      <w:proofErr w:type="spellEnd"/>
      <w:r w:rsidR="00FA17FE">
        <w:rPr>
          <w:rFonts w:ascii="Times New Roman" w:hAnsi="Times New Roman" w:cs="Times New Roman"/>
          <w:sz w:val="24"/>
          <w:szCs w:val="24"/>
          <w:lang w:val="en-US"/>
        </w:rPr>
        <w:t xml:space="preserve"> (“civilized barbarians”) were</w:t>
      </w:r>
      <w:r w:rsidR="009C7406" w:rsidRPr="009C7406">
        <w:rPr>
          <w:rFonts w:ascii="Times New Roman" w:hAnsi="Times New Roman" w:cs="Times New Roman"/>
          <w:sz w:val="24"/>
          <w:szCs w:val="24"/>
          <w:lang w:val="en-US"/>
        </w:rPr>
        <w:t xml:space="preserve"> treated differently. This unique system</w:t>
      </w:r>
      <w:r w:rsidR="00FA17FE">
        <w:rPr>
          <w:rFonts w:ascii="Times New Roman" w:hAnsi="Times New Roman" w:cs="Times New Roman"/>
          <w:sz w:val="24"/>
          <w:szCs w:val="24"/>
          <w:lang w:val="en-US"/>
        </w:rPr>
        <w:t xml:space="preserve"> of rule derived from a governing strategy characterized by the pr</w:t>
      </w:r>
      <w:r w:rsidR="0014545E">
        <w:rPr>
          <w:rFonts w:ascii="Times New Roman" w:hAnsi="Times New Roman" w:cs="Times New Roman"/>
          <w:sz w:val="24"/>
          <w:szCs w:val="24"/>
          <w:lang w:val="en-US"/>
        </w:rPr>
        <w:t xml:space="preserve">inciple of “ </w:t>
      </w:r>
      <w:proofErr w:type="spellStart"/>
      <w:r w:rsidR="0014545E">
        <w:rPr>
          <w:rFonts w:ascii="Times New Roman" w:hAnsi="Times New Roman" w:cs="Times New Roman"/>
          <w:sz w:val="24"/>
          <w:szCs w:val="24"/>
          <w:lang w:val="en-US"/>
        </w:rPr>
        <w:t>cong</w:t>
      </w:r>
      <w:proofErr w:type="spellEnd"/>
      <w:r w:rsidR="0014545E">
        <w:rPr>
          <w:rFonts w:ascii="Times New Roman" w:hAnsi="Times New Roman" w:cs="Times New Roman"/>
          <w:sz w:val="24"/>
          <w:szCs w:val="24"/>
          <w:lang w:val="en-US"/>
        </w:rPr>
        <w:t xml:space="preserve"> </w:t>
      </w:r>
      <w:proofErr w:type="spellStart"/>
      <w:r w:rsidR="0014545E">
        <w:rPr>
          <w:rFonts w:ascii="Times New Roman" w:hAnsi="Times New Roman" w:cs="Times New Roman"/>
          <w:sz w:val="24"/>
          <w:szCs w:val="24"/>
          <w:lang w:val="en-US"/>
        </w:rPr>
        <w:t>su</w:t>
      </w:r>
      <w:proofErr w:type="spellEnd"/>
      <w:r w:rsidR="0014545E">
        <w:rPr>
          <w:rFonts w:ascii="Times New Roman" w:hAnsi="Times New Roman" w:cs="Times New Roman"/>
          <w:sz w:val="24"/>
          <w:szCs w:val="24"/>
          <w:lang w:val="en-US"/>
        </w:rPr>
        <w:t xml:space="preserve"> </w:t>
      </w:r>
      <w:proofErr w:type="spellStart"/>
      <w:r w:rsidR="0014545E">
        <w:rPr>
          <w:rFonts w:ascii="Times New Roman" w:hAnsi="Times New Roman" w:cs="Times New Roman"/>
          <w:sz w:val="24"/>
          <w:szCs w:val="24"/>
          <w:lang w:val="en-US"/>
        </w:rPr>
        <w:t>cong</w:t>
      </w:r>
      <w:proofErr w:type="spellEnd"/>
      <w:r w:rsidR="0014545E">
        <w:rPr>
          <w:rFonts w:ascii="Times New Roman" w:hAnsi="Times New Roman" w:cs="Times New Roman"/>
          <w:sz w:val="24"/>
          <w:szCs w:val="24"/>
          <w:lang w:val="en-US"/>
        </w:rPr>
        <w:t xml:space="preserve"> </w:t>
      </w:r>
      <w:proofErr w:type="spellStart"/>
      <w:r w:rsidR="0014545E">
        <w:rPr>
          <w:rFonts w:ascii="Times New Roman" w:hAnsi="Times New Roman" w:cs="Times New Roman"/>
          <w:sz w:val="24"/>
          <w:szCs w:val="24"/>
          <w:lang w:val="en-US"/>
        </w:rPr>
        <w:t>yi</w:t>
      </w:r>
      <w:proofErr w:type="spellEnd"/>
      <w:r w:rsidR="0014545E">
        <w:rPr>
          <w:rFonts w:ascii="Times New Roman" w:hAnsi="Times New Roman" w:cs="Times New Roman"/>
          <w:sz w:val="24"/>
          <w:szCs w:val="24"/>
          <w:lang w:val="en-US"/>
        </w:rPr>
        <w:t>” (</w:t>
      </w:r>
      <w:r w:rsidR="00FA17FE">
        <w:rPr>
          <w:rFonts w:ascii="Times New Roman" w:hAnsi="Times New Roman" w:cs="Times New Roman"/>
          <w:sz w:val="24"/>
          <w:szCs w:val="24"/>
          <w:lang w:val="en-US"/>
        </w:rPr>
        <w:t xml:space="preserve">follow local custom and what is appropriate) </w:t>
      </w:r>
      <w:r w:rsidR="0014545E">
        <w:rPr>
          <w:rFonts w:ascii="Times New Roman" w:hAnsi="Times New Roman" w:cs="Times New Roman"/>
          <w:sz w:val="24"/>
          <w:szCs w:val="24"/>
          <w:lang w:val="en-US"/>
        </w:rPr>
        <w:t>and enduring political-cultural relations</w:t>
      </w:r>
      <w:r w:rsidR="00F530F8">
        <w:rPr>
          <w:rFonts w:ascii="Times New Roman" w:hAnsi="Times New Roman" w:cs="Times New Roman"/>
          <w:sz w:val="24"/>
          <w:szCs w:val="24"/>
          <w:lang w:val="en-US"/>
        </w:rPr>
        <w:t xml:space="preserve"> in different regions</w:t>
      </w:r>
      <w:r w:rsidR="0014545E">
        <w:rPr>
          <w:rFonts w:ascii="Times New Roman" w:hAnsi="Times New Roman" w:cs="Times New Roman"/>
          <w:sz w:val="24"/>
          <w:szCs w:val="24"/>
          <w:lang w:val="en-US"/>
        </w:rPr>
        <w:t xml:space="preserve">; it was also related to the “foreign affairs” of the empire. </w:t>
      </w:r>
      <w:r w:rsidR="009C7406" w:rsidRPr="009C7406">
        <w:rPr>
          <w:rFonts w:ascii="Times New Roman" w:hAnsi="Times New Roman" w:cs="Times New Roman"/>
          <w:sz w:val="24"/>
          <w:szCs w:val="24"/>
          <w:lang w:val="en-US"/>
        </w:rPr>
        <w:t xml:space="preserve">After the </w:t>
      </w:r>
      <w:r w:rsidR="0014545E">
        <w:rPr>
          <w:rFonts w:ascii="Times New Roman" w:hAnsi="Times New Roman" w:cs="Times New Roman"/>
          <w:sz w:val="24"/>
          <w:szCs w:val="24"/>
          <w:lang w:val="en-US"/>
        </w:rPr>
        <w:t xml:space="preserve">war broke out in </w:t>
      </w:r>
      <w:r w:rsidR="009C7406" w:rsidRPr="009C7406">
        <w:rPr>
          <w:rFonts w:ascii="Times New Roman" w:hAnsi="Times New Roman" w:cs="Times New Roman"/>
          <w:sz w:val="24"/>
          <w:szCs w:val="24"/>
          <w:lang w:val="en-US"/>
        </w:rPr>
        <w:t xml:space="preserve">1874, </w:t>
      </w:r>
      <w:r w:rsidR="0014545E">
        <w:rPr>
          <w:rFonts w:ascii="Times New Roman" w:hAnsi="Times New Roman" w:cs="Times New Roman"/>
          <w:sz w:val="24"/>
          <w:szCs w:val="24"/>
          <w:lang w:val="en-US"/>
        </w:rPr>
        <w:t xml:space="preserve">the Ministry of Foreign Affaires addressed a note to the Japanese foreign ministry on May 11: </w:t>
      </w:r>
      <w:r w:rsidR="009C7406" w:rsidRPr="009C7406">
        <w:rPr>
          <w:rFonts w:ascii="Times New Roman" w:hAnsi="Times New Roman" w:cs="Times New Roman"/>
          <w:sz w:val="24"/>
          <w:szCs w:val="24"/>
          <w:lang w:val="en-US"/>
        </w:rPr>
        <w:t>"</w:t>
      </w:r>
      <w:r w:rsidR="0014545E">
        <w:rPr>
          <w:rFonts w:ascii="Times New Roman" w:hAnsi="Times New Roman" w:cs="Times New Roman"/>
          <w:sz w:val="24"/>
          <w:szCs w:val="24"/>
          <w:lang w:val="en-US"/>
        </w:rPr>
        <w:t xml:space="preserve">We have taken note that there exist savages in isolated </w:t>
      </w:r>
      <w:r w:rsidR="00F530F8">
        <w:rPr>
          <w:rFonts w:ascii="Times New Roman" w:hAnsi="Times New Roman" w:cs="Times New Roman"/>
          <w:sz w:val="24"/>
          <w:szCs w:val="24"/>
          <w:lang w:val="en-US"/>
        </w:rPr>
        <w:t>portions of Taiwan, who have</w:t>
      </w:r>
      <w:r w:rsidR="0014545E">
        <w:rPr>
          <w:rFonts w:ascii="Times New Roman" w:hAnsi="Times New Roman" w:cs="Times New Roman"/>
          <w:sz w:val="24"/>
          <w:szCs w:val="24"/>
          <w:lang w:val="en-US"/>
        </w:rPr>
        <w:t xml:space="preserve"> yet to be bound by law, so we have not extended </w:t>
      </w:r>
      <w:r w:rsidR="00800069">
        <w:rPr>
          <w:rFonts w:ascii="Times New Roman" w:hAnsi="Times New Roman" w:cs="Times New Roman"/>
          <w:sz w:val="24"/>
          <w:szCs w:val="24"/>
          <w:lang w:val="en-US"/>
        </w:rPr>
        <w:t xml:space="preserve">the bureaucratic system to those regions. This is based upon the teaching of the </w:t>
      </w:r>
      <w:r w:rsidR="00800069">
        <w:rPr>
          <w:rFonts w:ascii="Times New Roman" w:hAnsi="Times New Roman" w:cs="Times New Roman"/>
          <w:i/>
          <w:sz w:val="24"/>
          <w:szCs w:val="24"/>
          <w:lang w:val="en-US"/>
        </w:rPr>
        <w:t>Book of Rites (</w:t>
      </w:r>
      <w:r w:rsidR="00800069" w:rsidRPr="00800069">
        <w:rPr>
          <w:rFonts w:ascii="Times New Roman" w:hAnsi="Times New Roman" w:cs="Times New Roman"/>
          <w:i/>
          <w:sz w:val="24"/>
          <w:szCs w:val="24"/>
          <w:lang w:val="en-US"/>
        </w:rPr>
        <w:t xml:space="preserve">Li </w:t>
      </w:r>
      <w:proofErr w:type="spellStart"/>
      <w:r w:rsidR="00800069" w:rsidRPr="00800069">
        <w:rPr>
          <w:rFonts w:ascii="Times New Roman" w:hAnsi="Times New Roman" w:cs="Times New Roman"/>
          <w:i/>
          <w:sz w:val="24"/>
          <w:szCs w:val="24"/>
          <w:lang w:val="en-US"/>
        </w:rPr>
        <w:t>Ji</w:t>
      </w:r>
      <w:proofErr w:type="spellEnd"/>
      <w:r w:rsidR="00800069" w:rsidRPr="00800069">
        <w:rPr>
          <w:rFonts w:ascii="Times New Roman" w:hAnsi="Times New Roman" w:cs="Times New Roman"/>
          <w:i/>
          <w:sz w:val="24"/>
          <w:szCs w:val="24"/>
          <w:lang w:val="en-US"/>
        </w:rPr>
        <w:t>)</w:t>
      </w:r>
      <w:r w:rsidR="00800069">
        <w:rPr>
          <w:rFonts w:ascii="Times New Roman" w:hAnsi="Times New Roman" w:cs="Times New Roman"/>
          <w:sz w:val="24"/>
          <w:szCs w:val="24"/>
          <w:lang w:val="en-US"/>
        </w:rPr>
        <w:t>,  ‘Do not change their customs and what is appropriate for them,’ even though the territory undoubtedly belongs to China. Savages like this also exist in other provinces in China’s frontier regions, but they are all within our territory. China allows them to follow their own customs and what is appropriate for them</w:t>
      </w:r>
      <w:r w:rsidR="00F95846">
        <w:rPr>
          <w:rFonts w:ascii="Times New Roman" w:hAnsi="Times New Roman" w:cs="Times New Roman"/>
          <w:sz w:val="24"/>
          <w:szCs w:val="24"/>
          <w:lang w:val="en-US"/>
        </w:rPr>
        <w:t>.</w:t>
      </w:r>
      <w:r w:rsidR="00F95846" w:rsidRPr="00F95846">
        <w:rPr>
          <w:rFonts w:ascii="Times New Roman" w:hAnsi="Times New Roman" w:cs="Times New Roman"/>
          <w:color w:val="0000FF"/>
          <w:sz w:val="24"/>
          <w:szCs w:val="24"/>
          <w:lang w:val="en-US"/>
        </w:rPr>
        <w:t xml:space="preserve"> </w:t>
      </w:r>
      <w:r w:rsidR="00F95846" w:rsidRPr="001C787E">
        <w:rPr>
          <w:rFonts w:ascii="Times New Roman" w:hAnsi="Times New Roman" w:cs="Times New Roman"/>
          <w:color w:val="3366FF"/>
          <w:sz w:val="24"/>
          <w:szCs w:val="24"/>
          <w:lang w:val="en-US"/>
        </w:rPr>
        <w:t>(N12)</w:t>
      </w:r>
      <w:r w:rsidR="00800069">
        <w:rPr>
          <w:rFonts w:ascii="Times New Roman" w:hAnsi="Times New Roman" w:cs="Times New Roman"/>
          <w:sz w:val="24"/>
          <w:szCs w:val="24"/>
          <w:lang w:val="en-US"/>
        </w:rPr>
        <w:t>”</w:t>
      </w:r>
      <w:r w:rsidR="00F530F8">
        <w:rPr>
          <w:rFonts w:ascii="Times New Roman" w:hAnsi="Times New Roman" w:cs="Times New Roman"/>
          <w:sz w:val="24"/>
          <w:szCs w:val="24"/>
          <w:lang w:val="en-US"/>
        </w:rPr>
        <w:t xml:space="preserve"> </w:t>
      </w:r>
      <w:r w:rsidR="00F95846">
        <w:rPr>
          <w:rFonts w:ascii="Times New Roman" w:hAnsi="Times New Roman" w:cs="Times New Roman"/>
          <w:color w:val="0000FF"/>
          <w:sz w:val="24"/>
          <w:szCs w:val="24"/>
          <w:lang w:val="en-US"/>
        </w:rPr>
        <w:t xml:space="preserve"> </w:t>
      </w:r>
      <w:r w:rsidR="00F95846">
        <w:rPr>
          <w:rFonts w:ascii="Times New Roman" w:hAnsi="Times New Roman" w:cs="Times New Roman"/>
          <w:sz w:val="24"/>
          <w:szCs w:val="24"/>
          <w:lang w:val="en-US"/>
        </w:rPr>
        <w:t>“</w:t>
      </w:r>
      <w:r w:rsidR="005C114E">
        <w:rPr>
          <w:rFonts w:ascii="Times New Roman" w:hAnsi="Times New Roman" w:cs="Times New Roman"/>
          <w:sz w:val="24"/>
          <w:szCs w:val="24"/>
          <w:lang w:val="en-US"/>
        </w:rPr>
        <w:t xml:space="preserve">The </w:t>
      </w:r>
      <w:r w:rsidR="00C85448">
        <w:rPr>
          <w:rFonts w:ascii="Times New Roman" w:hAnsi="Times New Roman" w:cs="Times New Roman"/>
          <w:sz w:val="24"/>
          <w:szCs w:val="24"/>
          <w:lang w:val="en-US"/>
        </w:rPr>
        <w:t xml:space="preserve">Qing official’s arguments that the </w:t>
      </w:r>
      <w:r w:rsidR="003D3F12">
        <w:rPr>
          <w:rFonts w:ascii="Times New Roman" w:hAnsi="Times New Roman" w:cs="Times New Roman"/>
          <w:sz w:val="24"/>
          <w:szCs w:val="24"/>
          <w:lang w:val="en-US"/>
        </w:rPr>
        <w:t xml:space="preserve">so-called </w:t>
      </w:r>
      <w:proofErr w:type="spellStart"/>
      <w:r w:rsidR="003D3F12" w:rsidRPr="00FA17FE">
        <w:rPr>
          <w:rFonts w:ascii="Times New Roman" w:hAnsi="Times New Roman" w:cs="Times New Roman"/>
          <w:i/>
          <w:sz w:val="24"/>
          <w:szCs w:val="24"/>
          <w:lang w:val="en-US"/>
        </w:rPr>
        <w:t>Shengfan</w:t>
      </w:r>
      <w:proofErr w:type="spellEnd"/>
      <w:r w:rsidR="003D3F12">
        <w:rPr>
          <w:rFonts w:ascii="Times New Roman" w:hAnsi="Times New Roman" w:cs="Times New Roman"/>
          <w:i/>
          <w:sz w:val="24"/>
          <w:szCs w:val="24"/>
          <w:lang w:val="en-US"/>
        </w:rPr>
        <w:t xml:space="preserve"> </w:t>
      </w:r>
      <w:r w:rsidR="003D3F12">
        <w:rPr>
          <w:rFonts w:ascii="Times New Roman" w:hAnsi="Times New Roman" w:cs="Times New Roman"/>
          <w:sz w:val="24"/>
          <w:szCs w:val="24"/>
          <w:lang w:val="en-US"/>
        </w:rPr>
        <w:t>(“</w:t>
      </w:r>
      <w:r w:rsidR="003D3F12" w:rsidRPr="009C7406">
        <w:rPr>
          <w:rFonts w:ascii="Times New Roman" w:hAnsi="Times New Roman" w:cs="Times New Roman"/>
          <w:sz w:val="24"/>
          <w:szCs w:val="24"/>
          <w:lang w:val="en-US"/>
        </w:rPr>
        <w:t>savage</w:t>
      </w:r>
      <w:r w:rsidR="003D3F12">
        <w:rPr>
          <w:rFonts w:ascii="Times New Roman" w:hAnsi="Times New Roman" w:cs="Times New Roman"/>
          <w:sz w:val="24"/>
          <w:szCs w:val="24"/>
          <w:lang w:val="en-US"/>
        </w:rPr>
        <w:t xml:space="preserve">”) </w:t>
      </w:r>
      <w:r w:rsidR="005C114E">
        <w:rPr>
          <w:rFonts w:ascii="Times New Roman" w:hAnsi="Times New Roman" w:cs="Times New Roman"/>
          <w:sz w:val="24"/>
          <w:szCs w:val="24"/>
          <w:lang w:val="en-US"/>
        </w:rPr>
        <w:t xml:space="preserve">were </w:t>
      </w:r>
      <w:r w:rsidR="00C85448">
        <w:rPr>
          <w:rFonts w:ascii="Times New Roman" w:hAnsi="Times New Roman" w:cs="Times New Roman"/>
          <w:sz w:val="24"/>
          <w:szCs w:val="24"/>
          <w:lang w:val="en-US"/>
        </w:rPr>
        <w:t xml:space="preserve">beyond Qing legal jurisdiction is based upon </w:t>
      </w:r>
      <w:r w:rsidR="009C7406" w:rsidRPr="009C7406">
        <w:rPr>
          <w:rFonts w:ascii="Times New Roman" w:hAnsi="Times New Roman" w:cs="Times New Roman"/>
          <w:sz w:val="24"/>
          <w:szCs w:val="24"/>
          <w:lang w:val="en-US"/>
        </w:rPr>
        <w:t xml:space="preserve">the </w:t>
      </w:r>
      <w:r w:rsidR="005C114E">
        <w:rPr>
          <w:rFonts w:ascii="Times New Roman" w:hAnsi="Times New Roman" w:cs="Times New Roman"/>
          <w:sz w:val="24"/>
          <w:szCs w:val="24"/>
          <w:lang w:val="en-US"/>
        </w:rPr>
        <w:t xml:space="preserve">unique </w:t>
      </w:r>
      <w:r w:rsidR="009C7406" w:rsidRPr="009C7406">
        <w:rPr>
          <w:rFonts w:ascii="Times New Roman" w:hAnsi="Times New Roman" w:cs="Times New Roman"/>
          <w:sz w:val="24"/>
          <w:szCs w:val="24"/>
          <w:lang w:val="en-US"/>
        </w:rPr>
        <w:t>legal</w:t>
      </w:r>
      <w:r w:rsidR="000C1322">
        <w:rPr>
          <w:rFonts w:ascii="Times New Roman" w:hAnsi="Times New Roman" w:cs="Times New Roman"/>
          <w:sz w:val="24"/>
          <w:szCs w:val="24"/>
          <w:lang w:val="en-US"/>
        </w:rPr>
        <w:t xml:space="preserve"> institutions</w:t>
      </w:r>
      <w:r w:rsidR="009C7406" w:rsidRPr="009C7406">
        <w:rPr>
          <w:rFonts w:ascii="Times New Roman" w:hAnsi="Times New Roman" w:cs="Times New Roman"/>
          <w:sz w:val="24"/>
          <w:szCs w:val="24"/>
          <w:lang w:val="en-US"/>
        </w:rPr>
        <w:t xml:space="preserve"> of the Qing</w:t>
      </w:r>
      <w:r w:rsidR="000C1322">
        <w:rPr>
          <w:rFonts w:ascii="Times New Roman" w:hAnsi="Times New Roman" w:cs="Times New Roman"/>
          <w:sz w:val="24"/>
          <w:szCs w:val="24"/>
          <w:lang w:val="en-US"/>
        </w:rPr>
        <w:t>. A</w:t>
      </w:r>
      <w:r w:rsidR="00C85448">
        <w:rPr>
          <w:rFonts w:ascii="Times New Roman" w:hAnsi="Times New Roman" w:cs="Times New Roman"/>
          <w:sz w:val="24"/>
          <w:szCs w:val="24"/>
          <w:lang w:val="en-US"/>
        </w:rPr>
        <w:t xml:space="preserve"> useful </w:t>
      </w:r>
      <w:r w:rsidR="000C1322">
        <w:rPr>
          <w:rFonts w:ascii="Times New Roman" w:hAnsi="Times New Roman" w:cs="Times New Roman"/>
          <w:sz w:val="24"/>
          <w:szCs w:val="24"/>
          <w:lang w:val="en-US"/>
        </w:rPr>
        <w:t xml:space="preserve">analogy </w:t>
      </w:r>
      <w:r w:rsidR="003D3F12">
        <w:rPr>
          <w:rFonts w:ascii="Times New Roman" w:hAnsi="Times New Roman" w:cs="Times New Roman"/>
          <w:sz w:val="24"/>
          <w:szCs w:val="24"/>
          <w:lang w:val="en-US"/>
        </w:rPr>
        <w:t xml:space="preserve">here would be </w:t>
      </w:r>
      <w:r w:rsidR="00C85448">
        <w:rPr>
          <w:rFonts w:ascii="Times New Roman" w:hAnsi="Times New Roman" w:cs="Times New Roman"/>
          <w:sz w:val="24"/>
          <w:szCs w:val="24"/>
          <w:lang w:val="en-US"/>
        </w:rPr>
        <w:t xml:space="preserve">that </w:t>
      </w:r>
      <w:proofErr w:type="gramStart"/>
      <w:r w:rsidR="000C1322">
        <w:rPr>
          <w:rFonts w:ascii="Times New Roman" w:hAnsi="Times New Roman" w:cs="Times New Roman"/>
          <w:sz w:val="24"/>
          <w:szCs w:val="24"/>
          <w:lang w:val="en-US"/>
        </w:rPr>
        <w:t>mainland</w:t>
      </w:r>
      <w:proofErr w:type="gramEnd"/>
      <w:r w:rsidR="000C1322">
        <w:rPr>
          <w:rFonts w:ascii="Times New Roman" w:hAnsi="Times New Roman" w:cs="Times New Roman"/>
          <w:sz w:val="24"/>
          <w:szCs w:val="24"/>
          <w:lang w:val="en-US"/>
        </w:rPr>
        <w:t xml:space="preserve"> Chinese law differs from that of Hong</w:t>
      </w:r>
      <w:r w:rsidR="003D3F12">
        <w:rPr>
          <w:rFonts w:ascii="Times New Roman" w:hAnsi="Times New Roman" w:cs="Times New Roman"/>
          <w:sz w:val="24"/>
          <w:szCs w:val="24"/>
          <w:lang w:val="en-US"/>
        </w:rPr>
        <w:t xml:space="preserve"> K</w:t>
      </w:r>
      <w:r w:rsidR="000C1322">
        <w:rPr>
          <w:rFonts w:ascii="Times New Roman" w:hAnsi="Times New Roman" w:cs="Times New Roman"/>
          <w:sz w:val="24"/>
          <w:szCs w:val="24"/>
          <w:lang w:val="en-US"/>
        </w:rPr>
        <w:t xml:space="preserve">ong, but this difference provides no basis for a separate sovereignty for the region. </w:t>
      </w:r>
      <w:r w:rsidR="009C7406" w:rsidRPr="009C7406">
        <w:rPr>
          <w:rFonts w:ascii="Times New Roman" w:hAnsi="Times New Roman" w:cs="Times New Roman"/>
          <w:sz w:val="24"/>
          <w:szCs w:val="24"/>
          <w:lang w:val="en-US"/>
        </w:rPr>
        <w:t>Japan</w:t>
      </w:r>
      <w:r w:rsidR="003D3F12">
        <w:rPr>
          <w:rFonts w:ascii="Times New Roman" w:hAnsi="Times New Roman" w:cs="Times New Roman"/>
          <w:sz w:val="24"/>
          <w:szCs w:val="24"/>
          <w:lang w:val="en-US"/>
        </w:rPr>
        <w:t>, however, interpreted the relationship between the Qing Code and local customary law as an inner-outer distinction in the sense of sovereign.</w:t>
      </w:r>
      <w:r w:rsidR="009C7406" w:rsidRPr="009C7406">
        <w:rPr>
          <w:rFonts w:ascii="Times New Roman" w:hAnsi="Times New Roman" w:cs="Times New Roman"/>
          <w:sz w:val="24"/>
          <w:szCs w:val="24"/>
          <w:lang w:val="en-US"/>
        </w:rPr>
        <w:t xml:space="preserve"> </w:t>
      </w:r>
      <w:r w:rsidR="003D3F12" w:rsidRPr="003D3F12">
        <w:rPr>
          <w:rFonts w:ascii="Times New Roman" w:hAnsi="Times New Roman" w:cs="Times New Roman"/>
          <w:i/>
          <w:sz w:val="24"/>
          <w:szCs w:val="24"/>
          <w:lang w:val="en-US"/>
        </w:rPr>
        <w:t>A Summary of t</w:t>
      </w:r>
      <w:r w:rsidR="00C85448">
        <w:rPr>
          <w:rFonts w:ascii="Times New Roman" w:hAnsi="Times New Roman" w:cs="Times New Roman"/>
          <w:i/>
          <w:sz w:val="24"/>
          <w:szCs w:val="24"/>
          <w:lang w:val="en-US"/>
        </w:rPr>
        <w:t>he Expedition to the “Barbarian</w:t>
      </w:r>
      <w:r w:rsidR="003D3F12" w:rsidRPr="003D3F12">
        <w:rPr>
          <w:rFonts w:ascii="Times New Roman" w:hAnsi="Times New Roman" w:cs="Times New Roman"/>
          <w:i/>
          <w:sz w:val="24"/>
          <w:szCs w:val="24"/>
          <w:lang w:val="en-US"/>
        </w:rPr>
        <w:t>”</w:t>
      </w:r>
      <w:r w:rsidR="00C85448">
        <w:rPr>
          <w:rFonts w:ascii="Times New Roman" w:hAnsi="Times New Roman" w:cs="Times New Roman"/>
          <w:i/>
          <w:sz w:val="24"/>
          <w:szCs w:val="24"/>
          <w:lang w:val="en-US"/>
        </w:rPr>
        <w:t xml:space="preserve"> L</w:t>
      </w:r>
      <w:r w:rsidR="003D3F12" w:rsidRPr="003D3F12">
        <w:rPr>
          <w:rFonts w:ascii="Times New Roman" w:hAnsi="Times New Roman" w:cs="Times New Roman"/>
          <w:i/>
          <w:sz w:val="24"/>
          <w:szCs w:val="24"/>
          <w:lang w:val="en-US"/>
        </w:rPr>
        <w:t>ands in Taiwan</w:t>
      </w:r>
      <w:r w:rsidR="003D3F12">
        <w:rPr>
          <w:rFonts w:ascii="Times New Roman" w:hAnsi="Times New Roman" w:cs="Times New Roman"/>
          <w:sz w:val="24"/>
          <w:szCs w:val="24"/>
          <w:lang w:val="en-US"/>
        </w:rPr>
        <w:t xml:space="preserve">, drafted on </w:t>
      </w:r>
      <w:r w:rsidR="009C7406" w:rsidRPr="009C7406">
        <w:rPr>
          <w:rFonts w:ascii="Times New Roman" w:hAnsi="Times New Roman" w:cs="Times New Roman"/>
          <w:sz w:val="24"/>
          <w:szCs w:val="24"/>
          <w:lang w:val="en-US"/>
        </w:rPr>
        <w:t>February 6, 1874</w:t>
      </w:r>
      <w:r w:rsidR="003D3F12">
        <w:rPr>
          <w:rFonts w:ascii="Times New Roman" w:hAnsi="Times New Roman" w:cs="Times New Roman"/>
          <w:sz w:val="24"/>
          <w:szCs w:val="24"/>
          <w:lang w:val="en-US"/>
        </w:rPr>
        <w:t xml:space="preserve">, holds that </w:t>
      </w:r>
      <w:r w:rsidR="0074327E">
        <w:rPr>
          <w:rFonts w:ascii="Times New Roman" w:hAnsi="Times New Roman" w:cs="Times New Roman"/>
          <w:sz w:val="24"/>
          <w:szCs w:val="24"/>
          <w:lang w:val="en-US"/>
        </w:rPr>
        <w:t>“</w:t>
      </w:r>
      <w:r w:rsidR="00616E42">
        <w:rPr>
          <w:rFonts w:ascii="Times New Roman" w:hAnsi="Times New Roman" w:cs="Times New Roman"/>
          <w:sz w:val="24"/>
          <w:szCs w:val="24"/>
          <w:lang w:val="en-US"/>
        </w:rPr>
        <w:t xml:space="preserve">Taiwan’s local savage tribes are beyond the authority of the Qing government…It is, therefore, the obligation of the Japanese imperial government to punish them for their crime of having killed people from our vassal of the </w:t>
      </w:r>
      <w:proofErr w:type="spellStart"/>
      <w:r w:rsidR="00616E42">
        <w:rPr>
          <w:rFonts w:ascii="Times New Roman" w:hAnsi="Times New Roman" w:cs="Times New Roman"/>
          <w:sz w:val="24"/>
          <w:szCs w:val="24"/>
          <w:lang w:val="en-US"/>
        </w:rPr>
        <w:t>Ryukyus</w:t>
      </w:r>
      <w:proofErr w:type="spellEnd"/>
      <w:r w:rsidR="00616E42">
        <w:rPr>
          <w:rFonts w:ascii="Times New Roman" w:hAnsi="Times New Roman" w:cs="Times New Roman"/>
          <w:sz w:val="24"/>
          <w:szCs w:val="24"/>
          <w:lang w:val="en-US"/>
        </w:rPr>
        <w:t xml:space="preserve">. This is the primary basis for the general principle behind punishing these savages… If the Qing insists that since the </w:t>
      </w:r>
      <w:proofErr w:type="spellStart"/>
      <w:r w:rsidR="00616E42">
        <w:rPr>
          <w:rFonts w:ascii="Times New Roman" w:hAnsi="Times New Roman" w:cs="Times New Roman"/>
          <w:sz w:val="24"/>
          <w:szCs w:val="24"/>
          <w:lang w:val="en-US"/>
        </w:rPr>
        <w:t>Ryukyus</w:t>
      </w:r>
      <w:proofErr w:type="spellEnd"/>
      <w:r w:rsidR="00616E42">
        <w:rPr>
          <w:rFonts w:ascii="Times New Roman" w:hAnsi="Times New Roman" w:cs="Times New Roman"/>
          <w:sz w:val="24"/>
          <w:szCs w:val="24"/>
          <w:lang w:val="en-US"/>
        </w:rPr>
        <w:t xml:space="preserve"> also paid tribute to them, it is also a Qing vassal, we will simply pay them no heed; it will be best to ignore their comments. Our empire has </w:t>
      </w:r>
      <w:r w:rsidR="00616E42">
        <w:rPr>
          <w:rFonts w:ascii="Times New Roman" w:hAnsi="Times New Roman" w:cs="Times New Roman"/>
          <w:sz w:val="24"/>
          <w:szCs w:val="24"/>
          <w:lang w:val="en-US"/>
        </w:rPr>
        <w:lastRenderedPageBreak/>
        <w:t xml:space="preserve">substantial control over the </w:t>
      </w:r>
      <w:proofErr w:type="spellStart"/>
      <w:r w:rsidR="00616E42">
        <w:rPr>
          <w:rFonts w:ascii="Times New Roman" w:hAnsi="Times New Roman" w:cs="Times New Roman"/>
          <w:sz w:val="24"/>
          <w:szCs w:val="24"/>
          <w:lang w:val="en-US"/>
        </w:rPr>
        <w:t>Ryukyus</w:t>
      </w:r>
      <w:proofErr w:type="spellEnd"/>
      <w:r w:rsidR="00616E42">
        <w:rPr>
          <w:rFonts w:ascii="Times New Roman" w:hAnsi="Times New Roman" w:cs="Times New Roman"/>
          <w:sz w:val="24"/>
          <w:szCs w:val="24"/>
          <w:lang w:val="en-US"/>
        </w:rPr>
        <w:t>, and we may stop it from its violation of ritual by paying tribute to China after we punish Taiwan, but for the present it is futile to debate with the Qing government</w:t>
      </w:r>
      <w:r w:rsidR="001C787E">
        <w:rPr>
          <w:rFonts w:ascii="Times New Roman" w:hAnsi="Times New Roman" w:cs="Times New Roman"/>
          <w:sz w:val="24"/>
          <w:szCs w:val="24"/>
          <w:lang w:val="en-US"/>
        </w:rPr>
        <w:t xml:space="preserve">. </w:t>
      </w:r>
      <w:r w:rsidR="001C787E" w:rsidRPr="001C787E">
        <w:rPr>
          <w:rFonts w:ascii="Times New Roman" w:hAnsi="Times New Roman" w:cs="Times New Roman"/>
          <w:color w:val="3366FF"/>
          <w:sz w:val="24"/>
          <w:szCs w:val="24"/>
          <w:lang w:val="en-US"/>
        </w:rPr>
        <w:t>(N13)</w:t>
      </w:r>
      <w:r w:rsidR="0074327E">
        <w:rPr>
          <w:rFonts w:ascii="Times New Roman" w:hAnsi="Times New Roman" w:cs="Times New Roman"/>
          <w:sz w:val="24"/>
          <w:szCs w:val="24"/>
          <w:lang w:val="en-US"/>
        </w:rPr>
        <w:t xml:space="preserve">” </w:t>
      </w:r>
    </w:p>
    <w:p w14:paraId="06581378" w14:textId="77777777" w:rsidR="0074327E" w:rsidRDefault="0074327E" w:rsidP="009C7406">
      <w:pPr>
        <w:widowControl w:val="0"/>
        <w:autoSpaceDE w:val="0"/>
        <w:autoSpaceDN w:val="0"/>
        <w:adjustRightInd w:val="0"/>
        <w:spacing w:after="0" w:line="480" w:lineRule="auto"/>
        <w:rPr>
          <w:rFonts w:ascii="Times New Roman" w:hAnsi="Times New Roman" w:cs="Times New Roman"/>
          <w:sz w:val="24"/>
          <w:szCs w:val="24"/>
          <w:lang w:val="en-US"/>
        </w:rPr>
      </w:pPr>
    </w:p>
    <w:p w14:paraId="0D135109" w14:textId="2CC94C09" w:rsidR="00A04085" w:rsidRDefault="00A04085" w:rsidP="009C7406">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Japanese strategy was</w:t>
      </w:r>
      <w:r w:rsidR="009C7406" w:rsidRPr="009C7406">
        <w:rPr>
          <w:rFonts w:ascii="Times New Roman" w:hAnsi="Times New Roman" w:cs="Times New Roman"/>
          <w:sz w:val="24"/>
          <w:szCs w:val="24"/>
          <w:lang w:val="en-US"/>
        </w:rPr>
        <w:t xml:space="preserve"> to </w:t>
      </w:r>
      <w:r>
        <w:rPr>
          <w:rFonts w:ascii="Times New Roman" w:hAnsi="Times New Roman" w:cs="Times New Roman"/>
          <w:sz w:val="24"/>
          <w:szCs w:val="24"/>
          <w:lang w:val="en-US"/>
        </w:rPr>
        <w:t>differentiate the place they invaded from Taiwan, and on the pretext that these “savages” were “people beyond acculturation” (</w:t>
      </w:r>
      <w:proofErr w:type="spellStart"/>
      <w:r w:rsidR="00EE2F5F">
        <w:rPr>
          <w:rFonts w:ascii="Times New Roman" w:hAnsi="Times New Roman" w:cs="Times New Roman"/>
          <w:i/>
          <w:sz w:val="24"/>
          <w:szCs w:val="24"/>
          <w:lang w:val="en-US"/>
        </w:rPr>
        <w:t>hua</w:t>
      </w:r>
      <w:r w:rsidRPr="00A04085">
        <w:rPr>
          <w:rFonts w:ascii="Times New Roman" w:hAnsi="Times New Roman" w:cs="Times New Roman"/>
          <w:i/>
          <w:sz w:val="24"/>
          <w:szCs w:val="24"/>
          <w:lang w:val="en-US"/>
        </w:rPr>
        <w:t>wai</w:t>
      </w:r>
      <w:proofErr w:type="spellEnd"/>
      <w:r w:rsidRPr="00A04085">
        <w:rPr>
          <w:rFonts w:ascii="Times New Roman" w:hAnsi="Times New Roman" w:cs="Times New Roman"/>
          <w:i/>
          <w:sz w:val="24"/>
          <w:szCs w:val="24"/>
          <w:lang w:val="en-US"/>
        </w:rPr>
        <w:t xml:space="preserve"> </w:t>
      </w:r>
      <w:proofErr w:type="spellStart"/>
      <w:r w:rsidRPr="00A04085">
        <w:rPr>
          <w:rFonts w:ascii="Times New Roman" w:hAnsi="Times New Roman" w:cs="Times New Roman"/>
          <w:i/>
          <w:sz w:val="24"/>
          <w:szCs w:val="24"/>
          <w:lang w:val="en-US"/>
        </w:rPr>
        <w:t>zhi</w:t>
      </w:r>
      <w:proofErr w:type="spellEnd"/>
      <w:r w:rsidRPr="00A04085">
        <w:rPr>
          <w:rFonts w:ascii="Times New Roman" w:hAnsi="Times New Roman" w:cs="Times New Roman"/>
          <w:i/>
          <w:sz w:val="24"/>
          <w:szCs w:val="24"/>
          <w:lang w:val="en-US"/>
        </w:rPr>
        <w:t xml:space="preserve"> min</w:t>
      </w:r>
      <w:r>
        <w:rPr>
          <w:rFonts w:ascii="Times New Roman" w:hAnsi="Times New Roman" w:cs="Times New Roman"/>
          <w:sz w:val="24"/>
          <w:szCs w:val="24"/>
          <w:lang w:val="en-US"/>
        </w:rPr>
        <w:t>) and thus without political affiliation, to claim that</w:t>
      </w:r>
      <w:r w:rsidR="00EE2F5F">
        <w:rPr>
          <w:rFonts w:ascii="Times New Roman" w:hAnsi="Times New Roman" w:cs="Times New Roman"/>
          <w:sz w:val="24"/>
          <w:szCs w:val="24"/>
          <w:lang w:val="en-US"/>
        </w:rPr>
        <w:t xml:space="preserve"> their attack on the Taiwanese A</w:t>
      </w:r>
      <w:r>
        <w:rPr>
          <w:rFonts w:ascii="Times New Roman" w:hAnsi="Times New Roman" w:cs="Times New Roman"/>
          <w:sz w:val="24"/>
          <w:szCs w:val="24"/>
          <w:lang w:val="en-US"/>
        </w:rPr>
        <w:t xml:space="preserve">boriginals was not an attack on the Qing. This explanation was in direct opposition to the position of the Qing. It is appropriate here to cite the dialogue explaining their respective positions between Li </w:t>
      </w:r>
      <w:proofErr w:type="spellStart"/>
      <w:r>
        <w:rPr>
          <w:rFonts w:ascii="Times New Roman" w:hAnsi="Times New Roman" w:cs="Times New Roman"/>
          <w:sz w:val="24"/>
          <w:szCs w:val="24"/>
          <w:lang w:val="en-US"/>
        </w:rPr>
        <w:t>Hongzhang</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Yanagiwara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Sakimitsu</w:t>
      </w:r>
      <w:proofErr w:type="spellEnd"/>
      <w:r>
        <w:rPr>
          <w:rFonts w:ascii="Times New Roman" w:hAnsi="Times New Roman" w:cs="Times New Roman"/>
          <w:sz w:val="24"/>
          <w:szCs w:val="24"/>
          <w:lang w:val="en-US"/>
        </w:rPr>
        <w:t xml:space="preserve">, the new Japanese Minister to China: </w:t>
      </w:r>
    </w:p>
    <w:p w14:paraId="51AE99A0" w14:textId="77777777" w:rsidR="00EE2F5F" w:rsidRDefault="00EE2F5F" w:rsidP="009C7406">
      <w:pPr>
        <w:widowControl w:val="0"/>
        <w:autoSpaceDE w:val="0"/>
        <w:autoSpaceDN w:val="0"/>
        <w:adjustRightInd w:val="0"/>
        <w:spacing w:after="0" w:line="480" w:lineRule="auto"/>
        <w:rPr>
          <w:rFonts w:ascii="Times New Roman" w:hAnsi="Times New Roman" w:cs="Times New Roman"/>
          <w:lang w:val="en-US"/>
        </w:rPr>
      </w:pPr>
    </w:p>
    <w:p w14:paraId="3F71BF5F" w14:textId="16799750" w:rsidR="009C7406" w:rsidRPr="00EE2F5F" w:rsidRDefault="00EE2F5F" w:rsidP="009C7406">
      <w:pPr>
        <w:widowControl w:val="0"/>
        <w:autoSpaceDE w:val="0"/>
        <w:autoSpaceDN w:val="0"/>
        <w:adjustRightInd w:val="0"/>
        <w:spacing w:after="0" w:line="480" w:lineRule="auto"/>
        <w:rPr>
          <w:rFonts w:ascii="Times New Roman" w:hAnsi="Times New Roman" w:cs="Times New Roman"/>
          <w:lang w:val="en-US"/>
        </w:rPr>
      </w:pPr>
      <w:r>
        <w:rPr>
          <w:rFonts w:ascii="Times New Roman" w:hAnsi="Times New Roman" w:cs="Times New Roman"/>
          <w:lang w:val="en-US"/>
        </w:rPr>
        <w:t xml:space="preserve">… </w:t>
      </w:r>
      <w:r w:rsidR="00A04085" w:rsidRPr="00EE2F5F">
        <w:rPr>
          <w:rFonts w:ascii="Times New Roman" w:hAnsi="Times New Roman" w:cs="Times New Roman"/>
          <w:lang w:val="en-US"/>
        </w:rPr>
        <w:t>Li</w:t>
      </w:r>
      <w:r w:rsidR="009C7406" w:rsidRPr="00EE2F5F">
        <w:rPr>
          <w:rFonts w:ascii="Times New Roman" w:hAnsi="Times New Roman" w:cs="Times New Roman"/>
          <w:lang w:val="en-US"/>
        </w:rPr>
        <w:t>:</w:t>
      </w:r>
      <w:r w:rsidR="00A04085" w:rsidRPr="00EE2F5F">
        <w:rPr>
          <w:rFonts w:ascii="Times New Roman" w:hAnsi="Times New Roman" w:cs="Times New Roman"/>
          <w:lang w:val="en-US"/>
        </w:rPr>
        <w:t xml:space="preserve"> Why do you claim that </w:t>
      </w:r>
      <w:r w:rsidR="00E1673A" w:rsidRPr="00EE2F5F">
        <w:rPr>
          <w:rFonts w:ascii="Times New Roman" w:hAnsi="Times New Roman" w:cs="Times New Roman"/>
          <w:lang w:val="en-US"/>
        </w:rPr>
        <w:t>these savages in Taiwan are no</w:t>
      </w:r>
      <w:r w:rsidRPr="00EE2F5F">
        <w:rPr>
          <w:rFonts w:ascii="Times New Roman" w:hAnsi="Times New Roman" w:cs="Times New Roman"/>
          <w:lang w:val="en-US"/>
        </w:rPr>
        <w:t xml:space="preserve">t part of Chinese jurisdiction? </w:t>
      </w:r>
      <w:proofErr w:type="spellStart"/>
      <w:r w:rsidR="00E1673A" w:rsidRPr="00EE2F5F">
        <w:rPr>
          <w:rFonts w:ascii="Times New Roman" w:hAnsi="Times New Roman" w:cs="Times New Roman"/>
          <w:lang w:val="en-US"/>
        </w:rPr>
        <w:t>Yanagiwara</w:t>
      </w:r>
      <w:proofErr w:type="spellEnd"/>
      <w:r w:rsidR="00E1673A" w:rsidRPr="00EE2F5F">
        <w:rPr>
          <w:rFonts w:ascii="Times New Roman" w:hAnsi="Times New Roman" w:cs="Times New Roman"/>
          <w:lang w:val="en-US"/>
        </w:rPr>
        <w:t xml:space="preserve">: This </w:t>
      </w:r>
      <w:r w:rsidRPr="00EE2F5F">
        <w:rPr>
          <w:rFonts w:ascii="Times New Roman" w:hAnsi="Times New Roman" w:cs="Times New Roman"/>
          <w:lang w:val="en-US"/>
        </w:rPr>
        <w:t xml:space="preserve">is a </w:t>
      </w:r>
      <w:r w:rsidR="00E1673A" w:rsidRPr="00EE2F5F">
        <w:rPr>
          <w:rFonts w:ascii="Times New Roman" w:hAnsi="Times New Roman" w:cs="Times New Roman"/>
          <w:lang w:val="en-US"/>
        </w:rPr>
        <w:t xml:space="preserve">place beyond Chinese politics and education. We also have grounds for our sending of troops. Question: What grounds do you have? (No response) … </w:t>
      </w:r>
      <w:proofErr w:type="spellStart"/>
      <w:r w:rsidR="00E1673A" w:rsidRPr="00EE2F5F">
        <w:rPr>
          <w:rFonts w:ascii="Times New Roman" w:hAnsi="Times New Roman" w:cs="Times New Roman"/>
          <w:lang w:val="en-US"/>
        </w:rPr>
        <w:t>Yanagiwara</w:t>
      </w:r>
      <w:proofErr w:type="spellEnd"/>
      <w:r w:rsidR="00E1673A" w:rsidRPr="00EE2F5F">
        <w:rPr>
          <w:rFonts w:ascii="Times New Roman" w:hAnsi="Times New Roman" w:cs="Times New Roman"/>
          <w:lang w:val="en-US"/>
        </w:rPr>
        <w:t xml:space="preserve">: The savages in Taiwan are just like people without rulers and have nothing to do with China. </w:t>
      </w:r>
      <w:r w:rsidR="009C7406" w:rsidRPr="00EE2F5F">
        <w:rPr>
          <w:rFonts w:ascii="Times New Roman" w:hAnsi="Times New Roman" w:cs="Times New Roman"/>
          <w:lang w:val="en-US"/>
        </w:rPr>
        <w:t xml:space="preserve"> </w:t>
      </w:r>
      <w:r w:rsidR="00E1673A" w:rsidRPr="00EE2F5F">
        <w:rPr>
          <w:rFonts w:ascii="Times New Roman" w:hAnsi="Times New Roman" w:cs="Times New Roman"/>
          <w:lang w:val="en-US"/>
        </w:rPr>
        <w:t xml:space="preserve">Li: How can these savages be considered a state? </w:t>
      </w:r>
      <w:proofErr w:type="spellStart"/>
      <w:r w:rsidR="00E1673A" w:rsidRPr="00EE2F5F">
        <w:rPr>
          <w:rFonts w:ascii="Times New Roman" w:hAnsi="Times New Roman" w:cs="Times New Roman"/>
          <w:lang w:val="en-US"/>
        </w:rPr>
        <w:t>Yanagiwara</w:t>
      </w:r>
      <w:proofErr w:type="spellEnd"/>
      <w:r w:rsidR="00E1673A" w:rsidRPr="00EE2F5F">
        <w:rPr>
          <w:rFonts w:ascii="Times New Roman" w:hAnsi="Times New Roman" w:cs="Times New Roman"/>
          <w:lang w:val="en-US"/>
        </w:rPr>
        <w:t>: No, they cannot be considered a state, they are merely barbaric (</w:t>
      </w:r>
      <w:proofErr w:type="spellStart"/>
      <w:r w:rsidRPr="00EE2F5F">
        <w:rPr>
          <w:rFonts w:ascii="Times New Roman" w:hAnsi="Times New Roman" w:cs="Times New Roman"/>
          <w:i/>
          <w:lang w:val="en-US"/>
        </w:rPr>
        <w:t>yema</w:t>
      </w:r>
      <w:r w:rsidR="00E1673A" w:rsidRPr="00EE2F5F">
        <w:rPr>
          <w:rFonts w:ascii="Times New Roman" w:hAnsi="Times New Roman" w:cs="Times New Roman"/>
          <w:i/>
          <w:lang w:val="en-US"/>
        </w:rPr>
        <w:t>n</w:t>
      </w:r>
      <w:proofErr w:type="spellEnd"/>
      <w:r w:rsidR="00E1673A" w:rsidRPr="00EE2F5F">
        <w:rPr>
          <w:rFonts w:ascii="Times New Roman" w:hAnsi="Times New Roman" w:cs="Times New Roman"/>
          <w:lang w:val="en-US"/>
        </w:rPr>
        <w:t xml:space="preserve">). </w:t>
      </w:r>
      <w:r w:rsidR="007A5319" w:rsidRPr="00EE2F5F">
        <w:rPr>
          <w:rFonts w:ascii="Times New Roman" w:hAnsi="Times New Roman" w:cs="Times New Roman"/>
          <w:lang w:val="en-US"/>
        </w:rPr>
        <w:t xml:space="preserve">Li: They reside on our island of Taiwan, so how can they not be part of China? </w:t>
      </w:r>
    </w:p>
    <w:p w14:paraId="2E0B66B8" w14:textId="05249007" w:rsidR="007A5319" w:rsidRPr="00EE2F5F" w:rsidRDefault="007A5319" w:rsidP="009C7406">
      <w:pPr>
        <w:widowControl w:val="0"/>
        <w:autoSpaceDE w:val="0"/>
        <w:autoSpaceDN w:val="0"/>
        <w:adjustRightInd w:val="0"/>
        <w:spacing w:after="0" w:line="480" w:lineRule="auto"/>
        <w:rPr>
          <w:rFonts w:ascii="Times New Roman" w:hAnsi="Times New Roman" w:cs="Times New Roman"/>
          <w:lang w:val="en-US"/>
        </w:rPr>
      </w:pPr>
      <w:proofErr w:type="spellStart"/>
      <w:r w:rsidRPr="00EE2F5F">
        <w:rPr>
          <w:rFonts w:ascii="Times New Roman" w:hAnsi="Times New Roman" w:cs="Times New Roman"/>
          <w:lang w:val="en-US"/>
        </w:rPr>
        <w:t>Yanagiwara</w:t>
      </w:r>
      <w:proofErr w:type="spellEnd"/>
      <w:r w:rsidRPr="00EE2F5F">
        <w:rPr>
          <w:rFonts w:ascii="Times New Roman" w:hAnsi="Times New Roman" w:cs="Times New Roman"/>
          <w:lang w:val="en-US"/>
        </w:rPr>
        <w:t xml:space="preserve">: Since China knew that these savages killed many people, why did you not punish them? </w:t>
      </w:r>
    </w:p>
    <w:p w14:paraId="03DC9AB3" w14:textId="1E90C1AC" w:rsidR="007A5319" w:rsidRPr="00EE2F5F" w:rsidRDefault="007A5319" w:rsidP="009C7406">
      <w:pPr>
        <w:widowControl w:val="0"/>
        <w:autoSpaceDE w:val="0"/>
        <w:autoSpaceDN w:val="0"/>
        <w:adjustRightInd w:val="0"/>
        <w:spacing w:after="0" w:line="480" w:lineRule="auto"/>
        <w:rPr>
          <w:rFonts w:ascii="Times New Roman" w:hAnsi="Times New Roman" w:cs="Times New Roman"/>
          <w:lang w:val="en-US"/>
        </w:rPr>
      </w:pPr>
      <w:r w:rsidRPr="00EE2F5F">
        <w:rPr>
          <w:rFonts w:ascii="Times New Roman" w:hAnsi="Times New Roman" w:cs="Times New Roman"/>
          <w:lang w:val="en-US"/>
        </w:rPr>
        <w:t xml:space="preserve">Li: Investigating and taking action against the leaders takes time and effort, so how do you know that we will not punish them? By the way, the people the savages killed are from the </w:t>
      </w:r>
      <w:proofErr w:type="spellStart"/>
      <w:r w:rsidRPr="00EE2F5F">
        <w:rPr>
          <w:rFonts w:ascii="Times New Roman" w:hAnsi="Times New Roman" w:cs="Times New Roman"/>
          <w:lang w:val="en-US"/>
        </w:rPr>
        <w:t>Ryukyus</w:t>
      </w:r>
      <w:proofErr w:type="spellEnd"/>
      <w:r w:rsidRPr="00EE2F5F">
        <w:rPr>
          <w:rFonts w:ascii="Times New Roman" w:hAnsi="Times New Roman" w:cs="Times New Roman"/>
          <w:lang w:val="en-US"/>
        </w:rPr>
        <w:t xml:space="preserve">, not Japanese, so why did Japan get involved? </w:t>
      </w:r>
      <w:proofErr w:type="spellStart"/>
      <w:r w:rsidRPr="00EE2F5F">
        <w:rPr>
          <w:rFonts w:ascii="Times New Roman" w:hAnsi="Times New Roman" w:cs="Times New Roman"/>
          <w:lang w:val="en-US"/>
        </w:rPr>
        <w:t>Yanagiwara</w:t>
      </w:r>
      <w:proofErr w:type="spellEnd"/>
      <w:r w:rsidRPr="00EE2F5F">
        <w:rPr>
          <w:rFonts w:ascii="Times New Roman" w:hAnsi="Times New Roman" w:cs="Times New Roman"/>
          <w:lang w:val="en-US"/>
        </w:rPr>
        <w:t xml:space="preserve">: The </w:t>
      </w:r>
      <w:proofErr w:type="spellStart"/>
      <w:r w:rsidRPr="00EE2F5F">
        <w:rPr>
          <w:rFonts w:ascii="Times New Roman" w:hAnsi="Times New Roman" w:cs="Times New Roman"/>
          <w:lang w:val="en-US"/>
        </w:rPr>
        <w:t>Ryukyuan</w:t>
      </w:r>
      <w:proofErr w:type="spellEnd"/>
      <w:r w:rsidRPr="00EE2F5F">
        <w:rPr>
          <w:rFonts w:ascii="Times New Roman" w:hAnsi="Times New Roman" w:cs="Times New Roman"/>
          <w:lang w:val="en-US"/>
        </w:rPr>
        <w:t xml:space="preserve"> king sent messengers to plead his </w:t>
      </w:r>
      <w:proofErr w:type="spellStart"/>
      <w:proofErr w:type="gramStart"/>
      <w:r w:rsidRPr="00EE2F5F">
        <w:rPr>
          <w:rFonts w:ascii="Times New Roman" w:hAnsi="Times New Roman" w:cs="Times New Roman"/>
          <w:lang w:val="en-US"/>
        </w:rPr>
        <w:t>grievances.Li</w:t>
      </w:r>
      <w:proofErr w:type="spellEnd"/>
      <w:proofErr w:type="gramEnd"/>
      <w:r w:rsidRPr="00EE2F5F">
        <w:rPr>
          <w:rFonts w:ascii="Times New Roman" w:hAnsi="Times New Roman" w:cs="Times New Roman"/>
          <w:lang w:val="en-US"/>
        </w:rPr>
        <w:t xml:space="preserve">: </w:t>
      </w:r>
      <w:r w:rsidR="00226187" w:rsidRPr="00EE2F5F">
        <w:rPr>
          <w:rFonts w:ascii="Times New Roman" w:hAnsi="Times New Roman" w:cs="Times New Roman"/>
          <w:lang w:val="en-US"/>
        </w:rPr>
        <w:t xml:space="preserve">The </w:t>
      </w:r>
      <w:proofErr w:type="spellStart"/>
      <w:r w:rsidR="00226187" w:rsidRPr="00EE2F5F">
        <w:rPr>
          <w:rFonts w:ascii="Times New Roman" w:hAnsi="Times New Roman" w:cs="Times New Roman"/>
          <w:lang w:val="en-US"/>
        </w:rPr>
        <w:t>Ryukyuan</w:t>
      </w:r>
      <w:proofErr w:type="spellEnd"/>
      <w:r w:rsidR="00226187" w:rsidRPr="00EE2F5F">
        <w:rPr>
          <w:rFonts w:ascii="Times New Roman" w:hAnsi="Times New Roman" w:cs="Times New Roman"/>
          <w:lang w:val="en-US"/>
        </w:rPr>
        <w:t xml:space="preserve"> kingdom is a Chinese vassal state, so why did they not appeal to us?</w:t>
      </w:r>
    </w:p>
    <w:p w14:paraId="6EFF9409" w14:textId="48832772" w:rsidR="00226187" w:rsidRPr="00EE2F5F" w:rsidRDefault="00226187" w:rsidP="009C7406">
      <w:pPr>
        <w:widowControl w:val="0"/>
        <w:autoSpaceDE w:val="0"/>
        <w:autoSpaceDN w:val="0"/>
        <w:adjustRightInd w:val="0"/>
        <w:spacing w:after="0" w:line="480" w:lineRule="auto"/>
        <w:rPr>
          <w:rFonts w:ascii="Times New Roman" w:hAnsi="Times New Roman" w:cs="Times New Roman"/>
          <w:lang w:val="en-US"/>
        </w:rPr>
      </w:pPr>
      <w:proofErr w:type="spellStart"/>
      <w:r w:rsidRPr="00EE2F5F">
        <w:rPr>
          <w:rFonts w:ascii="Times New Roman" w:hAnsi="Times New Roman" w:cs="Times New Roman"/>
          <w:lang w:val="en-US"/>
        </w:rPr>
        <w:t>Yanagiwara</w:t>
      </w:r>
      <w:proofErr w:type="spellEnd"/>
      <w:r w:rsidRPr="00EE2F5F">
        <w:rPr>
          <w:rFonts w:ascii="Times New Roman" w:hAnsi="Times New Roman" w:cs="Times New Roman"/>
          <w:lang w:val="en-US"/>
        </w:rPr>
        <w:t xml:space="preserve">: Even before there was a treaty between us, our Satsuma feudatory planned to dispatch troops </w:t>
      </w:r>
      <w:r w:rsidR="001C787E" w:rsidRPr="001C787E">
        <w:rPr>
          <w:rFonts w:ascii="Times New Roman" w:hAnsi="Times New Roman" w:cs="Times New Roman"/>
          <w:color w:val="3366FF"/>
          <w:lang w:val="en-US"/>
        </w:rPr>
        <w:t>(</w:t>
      </w:r>
      <w:r w:rsidR="00EE2F5F" w:rsidRPr="001C787E">
        <w:rPr>
          <w:rFonts w:ascii="Times New Roman" w:hAnsi="Times New Roman" w:cs="Times New Roman"/>
          <w:color w:val="3366FF"/>
          <w:lang w:val="en-US"/>
        </w:rPr>
        <w:t>N14</w:t>
      </w:r>
      <w:r w:rsidR="001C787E" w:rsidRPr="001C787E">
        <w:rPr>
          <w:rFonts w:ascii="Times New Roman" w:hAnsi="Times New Roman" w:cs="Times New Roman"/>
          <w:color w:val="3366FF"/>
          <w:lang w:val="en-US"/>
        </w:rPr>
        <w:t>)</w:t>
      </w:r>
      <w:r w:rsidR="001C787E" w:rsidRPr="00EE2F5F">
        <w:rPr>
          <w:rFonts w:ascii="Times New Roman" w:hAnsi="Times New Roman" w:cs="Times New Roman"/>
          <w:lang w:val="en-US"/>
        </w:rPr>
        <w:t>.</w:t>
      </w:r>
    </w:p>
    <w:p w14:paraId="0E56E9BD" w14:textId="77777777" w:rsidR="00EE2F5F" w:rsidRDefault="00EE2F5F" w:rsidP="009C7406">
      <w:pPr>
        <w:widowControl w:val="0"/>
        <w:autoSpaceDE w:val="0"/>
        <w:autoSpaceDN w:val="0"/>
        <w:adjustRightInd w:val="0"/>
        <w:spacing w:after="0" w:line="480" w:lineRule="auto"/>
        <w:rPr>
          <w:rFonts w:ascii="Times New Roman" w:hAnsi="Times New Roman" w:cs="Times New Roman"/>
          <w:sz w:val="24"/>
          <w:szCs w:val="24"/>
          <w:lang w:val="en-US"/>
        </w:rPr>
      </w:pPr>
    </w:p>
    <w:p w14:paraId="4F89012B" w14:textId="47F23959" w:rsidR="00232ADB" w:rsidRDefault="00226187" w:rsidP="009C7406">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Western military intervention in this area and the West’s intention to promote its laws formed </w:t>
      </w:r>
      <w:r>
        <w:rPr>
          <w:rFonts w:ascii="Times New Roman" w:hAnsi="Times New Roman" w:cs="Times New Roman"/>
          <w:sz w:val="24"/>
          <w:szCs w:val="24"/>
          <w:lang w:val="en-US"/>
        </w:rPr>
        <w:lastRenderedPageBreak/>
        <w:t xml:space="preserve">the background of the Sino-Japanese debate on the status of Taiwan and </w:t>
      </w:r>
      <w:r w:rsidR="00EE2F5F">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Ryukyus</w:t>
      </w:r>
      <w:proofErr w:type="spellEnd"/>
      <w:r>
        <w:rPr>
          <w:rFonts w:ascii="Times New Roman" w:hAnsi="Times New Roman" w:cs="Times New Roman"/>
          <w:sz w:val="24"/>
          <w:szCs w:val="24"/>
          <w:lang w:val="en-US"/>
        </w:rPr>
        <w:t xml:space="preserve">. In fact, the Japanese pretext for the invasion of Taiwan imitated the earlier American intruders. In 1853, the American Commodore Matthew </w:t>
      </w:r>
      <w:r w:rsidR="00C84BBF">
        <w:rPr>
          <w:rFonts w:ascii="Times New Roman" w:hAnsi="Times New Roman" w:cs="Times New Roman"/>
          <w:sz w:val="24"/>
          <w:szCs w:val="24"/>
          <w:lang w:val="en-US"/>
        </w:rPr>
        <w:t>C. P</w:t>
      </w:r>
      <w:r>
        <w:rPr>
          <w:rFonts w:ascii="Times New Roman" w:hAnsi="Times New Roman" w:cs="Times New Roman"/>
          <w:sz w:val="24"/>
          <w:szCs w:val="24"/>
          <w:lang w:val="en-US"/>
        </w:rPr>
        <w:t xml:space="preserve">erry’s naval </w:t>
      </w:r>
      <w:r w:rsidR="00C84BBF">
        <w:rPr>
          <w:rFonts w:ascii="Times New Roman" w:hAnsi="Times New Roman" w:cs="Times New Roman"/>
          <w:sz w:val="24"/>
          <w:szCs w:val="24"/>
          <w:lang w:val="en-US"/>
        </w:rPr>
        <w:t xml:space="preserve">fleet knocked open the door to Japan, forcing Japan to </w:t>
      </w:r>
      <w:r w:rsidR="002D68D3">
        <w:rPr>
          <w:rFonts w:ascii="Times New Roman" w:hAnsi="Times New Roman" w:cs="Times New Roman"/>
          <w:sz w:val="24"/>
          <w:szCs w:val="24"/>
          <w:lang w:val="en-US"/>
        </w:rPr>
        <w:t xml:space="preserve">sign the Convention of Kanagawa; </w:t>
      </w:r>
      <w:r w:rsidR="00C84BBF">
        <w:rPr>
          <w:rFonts w:ascii="Times New Roman" w:hAnsi="Times New Roman" w:cs="Times New Roman"/>
          <w:sz w:val="24"/>
          <w:szCs w:val="24"/>
          <w:lang w:val="en-US"/>
        </w:rPr>
        <w:t xml:space="preserve">and </w:t>
      </w:r>
      <w:r w:rsidR="002D68D3">
        <w:rPr>
          <w:rFonts w:ascii="Times New Roman" w:hAnsi="Times New Roman" w:cs="Times New Roman"/>
          <w:sz w:val="24"/>
          <w:szCs w:val="24"/>
          <w:lang w:val="en-US"/>
        </w:rPr>
        <w:t xml:space="preserve">then Perry </w:t>
      </w:r>
      <w:r w:rsidR="00C84BBF">
        <w:rPr>
          <w:rFonts w:ascii="Times New Roman" w:hAnsi="Times New Roman" w:cs="Times New Roman"/>
          <w:sz w:val="24"/>
          <w:szCs w:val="24"/>
          <w:lang w:val="en-US"/>
        </w:rPr>
        <w:t>invaded Taiwan</w:t>
      </w:r>
      <w:r w:rsidR="002D68D3" w:rsidRPr="002D68D3">
        <w:rPr>
          <w:rFonts w:ascii="Times New Roman" w:hAnsi="Times New Roman" w:cs="Times New Roman"/>
          <w:sz w:val="24"/>
          <w:szCs w:val="24"/>
          <w:lang w:val="en-US"/>
        </w:rPr>
        <w:t xml:space="preserve"> </w:t>
      </w:r>
      <w:r w:rsidR="002D68D3">
        <w:rPr>
          <w:rFonts w:ascii="Times New Roman" w:hAnsi="Times New Roman" w:cs="Times New Roman"/>
          <w:sz w:val="24"/>
          <w:szCs w:val="24"/>
          <w:lang w:val="en-US"/>
        </w:rPr>
        <w:t>the next year</w:t>
      </w:r>
      <w:r w:rsidR="00C84BBF">
        <w:rPr>
          <w:rFonts w:ascii="Times New Roman" w:hAnsi="Times New Roman" w:cs="Times New Roman"/>
          <w:sz w:val="24"/>
          <w:szCs w:val="24"/>
          <w:lang w:val="en-US"/>
        </w:rPr>
        <w:t xml:space="preserve">. Perry once suggested to the U.S. government that it occupy the island: “ </w:t>
      </w:r>
      <w:r w:rsidR="00C515AB">
        <w:rPr>
          <w:rFonts w:ascii="Times New Roman" w:hAnsi="Times New Roman" w:cs="Times New Roman"/>
          <w:sz w:val="24"/>
          <w:szCs w:val="24"/>
          <w:lang w:val="en-US"/>
        </w:rPr>
        <w:t xml:space="preserve">The geographical position of Taiwan makes it very suitable as a distribution point for American commerce, and from where we can </w:t>
      </w:r>
      <w:r w:rsidR="00232ADB">
        <w:rPr>
          <w:rFonts w:ascii="Times New Roman" w:hAnsi="Times New Roman" w:cs="Times New Roman"/>
          <w:sz w:val="24"/>
          <w:szCs w:val="24"/>
          <w:lang w:val="en-US"/>
        </w:rPr>
        <w:t xml:space="preserve">establish trade routes to China, Japan, Okinawa, </w:t>
      </w:r>
      <w:proofErr w:type="spellStart"/>
      <w:r w:rsidR="00232ADB">
        <w:rPr>
          <w:rFonts w:ascii="Times New Roman" w:hAnsi="Times New Roman" w:cs="Times New Roman"/>
          <w:sz w:val="24"/>
          <w:szCs w:val="24"/>
          <w:lang w:val="en-US"/>
        </w:rPr>
        <w:t>CochiChina</w:t>
      </w:r>
      <w:proofErr w:type="spellEnd"/>
      <w:r w:rsidR="00232ADB">
        <w:rPr>
          <w:rFonts w:ascii="Times New Roman" w:hAnsi="Times New Roman" w:cs="Times New Roman"/>
          <w:sz w:val="24"/>
          <w:szCs w:val="24"/>
          <w:lang w:val="en-US"/>
        </w:rPr>
        <w:t>, Cambodia, Siam, the Philippines and all the islands in the surrounding seas.</w:t>
      </w:r>
      <w:r w:rsidR="001C787E" w:rsidRPr="001C787E">
        <w:rPr>
          <w:rFonts w:ascii="Times New Roman" w:hAnsi="Times New Roman" w:cs="Times New Roman"/>
          <w:color w:val="3366FF"/>
          <w:sz w:val="24"/>
          <w:szCs w:val="24"/>
          <w:lang w:val="en-US"/>
        </w:rPr>
        <w:t xml:space="preserve"> (N15)</w:t>
      </w:r>
      <w:r w:rsidR="001C787E">
        <w:rPr>
          <w:rFonts w:ascii="Times New Roman" w:hAnsi="Times New Roman" w:cs="Times New Roman"/>
          <w:sz w:val="24"/>
          <w:szCs w:val="24"/>
          <w:lang w:val="en-US"/>
        </w:rPr>
        <w:t xml:space="preserve"> ”</w:t>
      </w:r>
      <w:r w:rsidR="002D68D3">
        <w:rPr>
          <w:rFonts w:ascii="Times New Roman" w:hAnsi="Times New Roman" w:cs="Times New Roman"/>
          <w:sz w:val="24"/>
          <w:szCs w:val="24"/>
          <w:lang w:val="en-US"/>
        </w:rPr>
        <w:t xml:space="preserve"> </w:t>
      </w:r>
      <w:r w:rsidR="00232ADB">
        <w:rPr>
          <w:rFonts w:ascii="Times New Roman" w:hAnsi="Times New Roman" w:cs="Times New Roman"/>
          <w:sz w:val="24"/>
          <w:szCs w:val="24"/>
          <w:lang w:val="en-US"/>
        </w:rPr>
        <w:t xml:space="preserve">In 1867, the U.S. government sent two warships to attack Taiwan, but fled in the face of strong local resistance. After that the United States adopted the strategy of “using Asians to fight Asians” so as to divide and undermine China, Japan, and Korea. The American Minister to Japan, C.E. De Long, reported to the American Department of State in October 1872: </w:t>
      </w:r>
    </w:p>
    <w:p w14:paraId="28CC4521" w14:textId="77777777" w:rsidR="0082318A" w:rsidRDefault="0082318A" w:rsidP="009C7406">
      <w:pPr>
        <w:widowControl w:val="0"/>
        <w:autoSpaceDE w:val="0"/>
        <w:autoSpaceDN w:val="0"/>
        <w:adjustRightInd w:val="0"/>
        <w:spacing w:after="0" w:line="480" w:lineRule="auto"/>
        <w:rPr>
          <w:rFonts w:ascii="Times New Roman" w:hAnsi="Times New Roman" w:cs="Times New Roman"/>
          <w:sz w:val="24"/>
          <w:szCs w:val="24"/>
          <w:lang w:val="en-US"/>
        </w:rPr>
      </w:pPr>
    </w:p>
    <w:p w14:paraId="558FD0AE" w14:textId="325681B4" w:rsidR="0082318A" w:rsidRPr="002D68D3" w:rsidRDefault="00232ADB" w:rsidP="009C7406">
      <w:pPr>
        <w:widowControl w:val="0"/>
        <w:autoSpaceDE w:val="0"/>
        <w:autoSpaceDN w:val="0"/>
        <w:adjustRightInd w:val="0"/>
        <w:spacing w:after="0" w:line="480" w:lineRule="auto"/>
        <w:rPr>
          <w:rFonts w:ascii="Times New Roman" w:hAnsi="Times New Roman" w:cs="Times New Roman"/>
          <w:b/>
          <w:lang w:val="en-US"/>
        </w:rPr>
      </w:pPr>
      <w:r w:rsidRPr="002D68D3">
        <w:rPr>
          <w:rFonts w:ascii="Times New Roman" w:hAnsi="Times New Roman" w:cs="Times New Roman"/>
          <w:lang w:val="en-US"/>
        </w:rPr>
        <w:t xml:space="preserve">“ The true policy of the representatives of the Western Powers to encourage Japan in a course of conduct thoroughly committing </w:t>
      </w:r>
      <w:r w:rsidR="0082318A" w:rsidRPr="002D68D3">
        <w:rPr>
          <w:rFonts w:ascii="Times New Roman" w:hAnsi="Times New Roman" w:cs="Times New Roman"/>
          <w:lang w:val="en-US"/>
        </w:rPr>
        <w:t>its go</w:t>
      </w:r>
      <w:r w:rsidR="002D68D3">
        <w:rPr>
          <w:rFonts w:ascii="Times New Roman" w:hAnsi="Times New Roman" w:cs="Times New Roman"/>
          <w:lang w:val="en-US"/>
        </w:rPr>
        <w:t xml:space="preserve">vernment against this doctrine </w:t>
      </w:r>
      <w:r w:rsidR="002D68D3">
        <w:rPr>
          <w:rFonts w:ascii="Helvetica" w:hAnsi="Helvetica" w:cs="Helvetica"/>
          <w:sz w:val="24"/>
          <w:szCs w:val="24"/>
          <w:lang w:val="en-US"/>
        </w:rPr>
        <w:t>[</w:t>
      </w:r>
      <w:r w:rsidR="0082318A" w:rsidRPr="002D68D3">
        <w:rPr>
          <w:rFonts w:ascii="Times New Roman" w:hAnsi="Times New Roman" w:cs="Times New Roman"/>
          <w:lang w:val="en-US"/>
        </w:rPr>
        <w:t>i.e., the close</w:t>
      </w:r>
      <w:r w:rsidR="003C3B65">
        <w:rPr>
          <w:rFonts w:ascii="Times New Roman" w:hAnsi="Times New Roman" w:cs="Times New Roman"/>
          <w:lang w:val="en-US"/>
        </w:rPr>
        <w:t>d</w:t>
      </w:r>
      <w:r w:rsidR="0082318A" w:rsidRPr="002D68D3">
        <w:rPr>
          <w:rFonts w:ascii="Times New Roman" w:hAnsi="Times New Roman" w:cs="Times New Roman"/>
          <w:lang w:val="en-US"/>
        </w:rPr>
        <w:t xml:space="preserve"> door policy and the China-Korea allia</w:t>
      </w:r>
      <w:r w:rsidR="002D68D3">
        <w:rPr>
          <w:rFonts w:ascii="Times New Roman" w:hAnsi="Times New Roman" w:cs="Times New Roman"/>
          <w:lang w:val="en-US"/>
        </w:rPr>
        <w:t>nce</w:t>
      </w:r>
      <w:r w:rsidR="002D68D3">
        <w:rPr>
          <w:rFonts w:ascii="Helvetica" w:hAnsi="Helvetica" w:cs="Helvetica"/>
          <w:sz w:val="24"/>
          <w:szCs w:val="24"/>
          <w:lang w:val="en-US"/>
        </w:rPr>
        <w:t>]</w:t>
      </w:r>
      <w:r w:rsidR="0082318A" w:rsidRPr="002D68D3">
        <w:rPr>
          <w:rFonts w:ascii="Times New Roman" w:hAnsi="Times New Roman" w:cs="Times New Roman"/>
          <w:lang w:val="en-US"/>
        </w:rPr>
        <w:t xml:space="preserve">, and by estranging its court from those of China and </w:t>
      </w:r>
      <w:proofErr w:type="spellStart"/>
      <w:r w:rsidR="0082318A" w:rsidRPr="003C3B65">
        <w:rPr>
          <w:rFonts w:ascii="Times New Roman" w:hAnsi="Times New Roman" w:cs="Times New Roman"/>
          <w:lang w:val="en-US"/>
        </w:rPr>
        <w:t>Corea</w:t>
      </w:r>
      <w:proofErr w:type="spellEnd"/>
      <w:r w:rsidR="003C3B65">
        <w:rPr>
          <w:rFonts w:ascii="Times New Roman" w:hAnsi="Times New Roman" w:cs="Times New Roman"/>
          <w:lang w:val="en-US"/>
        </w:rPr>
        <w:t xml:space="preserve"> make it an ally of the W</w:t>
      </w:r>
      <w:r w:rsidR="0082318A" w:rsidRPr="002D68D3">
        <w:rPr>
          <w:rFonts w:ascii="Times New Roman" w:hAnsi="Times New Roman" w:cs="Times New Roman"/>
          <w:lang w:val="en-US"/>
        </w:rPr>
        <w:t>estern Powers.</w:t>
      </w:r>
      <w:r w:rsidR="001C787E" w:rsidRPr="001C787E">
        <w:rPr>
          <w:rFonts w:ascii="Times New Roman" w:hAnsi="Times New Roman" w:cs="Times New Roman"/>
          <w:b/>
          <w:lang w:val="en-US"/>
        </w:rPr>
        <w:t xml:space="preserve"> </w:t>
      </w:r>
      <w:r w:rsidR="001C787E" w:rsidRPr="001C787E">
        <w:rPr>
          <w:rFonts w:ascii="Times New Roman" w:hAnsi="Times New Roman" w:cs="Times New Roman"/>
          <w:color w:val="3366FF"/>
          <w:lang w:val="en-US"/>
        </w:rPr>
        <w:t>(N16)</w:t>
      </w:r>
      <w:r w:rsidR="0082318A" w:rsidRPr="001C787E">
        <w:rPr>
          <w:rFonts w:ascii="Times New Roman" w:hAnsi="Times New Roman" w:cs="Times New Roman"/>
          <w:lang w:val="en-US"/>
        </w:rPr>
        <w:t>”</w:t>
      </w:r>
      <w:r w:rsidR="0082318A" w:rsidRPr="002D68D3">
        <w:rPr>
          <w:rFonts w:ascii="Times New Roman" w:hAnsi="Times New Roman" w:cs="Times New Roman"/>
          <w:b/>
          <w:lang w:val="en-US"/>
        </w:rPr>
        <w:t xml:space="preserve"> </w:t>
      </w:r>
    </w:p>
    <w:p w14:paraId="487F791F" w14:textId="77777777" w:rsidR="0076496A" w:rsidRDefault="0076496A" w:rsidP="0082318A">
      <w:pPr>
        <w:spacing w:after="0" w:line="480" w:lineRule="auto"/>
        <w:rPr>
          <w:rFonts w:ascii="Times New Roman" w:eastAsia="Times New Roman" w:hAnsi="Times New Roman" w:cs="Times New Roman"/>
          <w:bCs/>
          <w:sz w:val="24"/>
          <w:szCs w:val="24"/>
          <w:lang w:val="en-US"/>
        </w:rPr>
      </w:pPr>
    </w:p>
    <w:p w14:paraId="1D984D5A" w14:textId="35A591E7" w:rsidR="0082318A" w:rsidRPr="0082318A" w:rsidRDefault="0082318A" w:rsidP="0082318A">
      <w:pPr>
        <w:spacing w:after="0" w:line="480" w:lineRule="auto"/>
        <w:rPr>
          <w:rFonts w:ascii="Times New Roman" w:eastAsia="Times New Roman" w:hAnsi="Times New Roman" w:cs="Times New Roman"/>
          <w:bCs/>
          <w:sz w:val="24"/>
          <w:szCs w:val="24"/>
          <w:lang w:val="en-US"/>
        </w:rPr>
      </w:pPr>
      <w:r w:rsidRPr="0082318A">
        <w:rPr>
          <w:rFonts w:ascii="Times New Roman" w:eastAsia="Times New Roman" w:hAnsi="Times New Roman" w:cs="Times New Roman"/>
          <w:bCs/>
          <w:sz w:val="24"/>
          <w:szCs w:val="24"/>
          <w:lang w:val="en-US"/>
        </w:rPr>
        <w:t xml:space="preserve">Japan’s first attack on Taiwan not only adopted the same </w:t>
      </w:r>
      <w:r>
        <w:rPr>
          <w:rFonts w:ascii="Times New Roman" w:eastAsia="Times New Roman" w:hAnsi="Times New Roman" w:cs="Times New Roman"/>
          <w:bCs/>
          <w:sz w:val="24"/>
          <w:szCs w:val="24"/>
          <w:lang w:val="en-US"/>
        </w:rPr>
        <w:t xml:space="preserve">pretext that the Americans had used in their incursion on Taiwan, but also used the maps and suggestions </w:t>
      </w:r>
      <w:r w:rsidR="0076496A">
        <w:rPr>
          <w:rFonts w:ascii="Times New Roman" w:eastAsia="Times New Roman" w:hAnsi="Times New Roman" w:cs="Times New Roman"/>
          <w:bCs/>
          <w:sz w:val="24"/>
          <w:szCs w:val="24"/>
          <w:lang w:val="en-US"/>
        </w:rPr>
        <w:t>supplied directly to them by the American</w:t>
      </w:r>
      <w:r w:rsidR="003C3B65">
        <w:rPr>
          <w:rFonts w:ascii="Times New Roman" w:eastAsia="Times New Roman" w:hAnsi="Times New Roman" w:cs="Times New Roman"/>
          <w:bCs/>
          <w:sz w:val="24"/>
          <w:szCs w:val="24"/>
          <w:lang w:val="en-US"/>
        </w:rPr>
        <w:t xml:space="preserve"> consul in Xiamen (</w:t>
      </w:r>
      <w:r w:rsidR="0076496A">
        <w:rPr>
          <w:rFonts w:ascii="Times New Roman" w:eastAsia="Times New Roman" w:hAnsi="Times New Roman" w:cs="Times New Roman"/>
          <w:bCs/>
          <w:sz w:val="24"/>
          <w:szCs w:val="24"/>
          <w:lang w:val="en-US"/>
        </w:rPr>
        <w:t xml:space="preserve">Amoy), Charles le </w:t>
      </w:r>
      <w:proofErr w:type="spellStart"/>
      <w:r w:rsidR="0076496A">
        <w:rPr>
          <w:rFonts w:ascii="Times New Roman" w:eastAsia="Times New Roman" w:hAnsi="Times New Roman" w:cs="Times New Roman"/>
          <w:bCs/>
          <w:sz w:val="24"/>
          <w:szCs w:val="24"/>
          <w:lang w:val="en-US"/>
        </w:rPr>
        <w:t>Gendre</w:t>
      </w:r>
      <w:proofErr w:type="spellEnd"/>
      <w:r w:rsidR="0076496A">
        <w:rPr>
          <w:rFonts w:ascii="Times New Roman" w:eastAsia="Times New Roman" w:hAnsi="Times New Roman" w:cs="Times New Roman"/>
          <w:bCs/>
          <w:sz w:val="24"/>
          <w:szCs w:val="24"/>
          <w:lang w:val="en-US"/>
        </w:rPr>
        <w:t xml:space="preserve">  (1830-1899), who had undertaken surveys during the American incursion. The Japanese strategy of attacking Taiwan on the pretext that this “ barbarian land” (</w:t>
      </w:r>
      <w:proofErr w:type="spellStart"/>
      <w:r w:rsidR="0076496A" w:rsidRPr="0076496A">
        <w:rPr>
          <w:rFonts w:ascii="Times New Roman" w:eastAsia="Times New Roman" w:hAnsi="Times New Roman" w:cs="Times New Roman"/>
          <w:bCs/>
          <w:i/>
          <w:sz w:val="24"/>
          <w:szCs w:val="24"/>
          <w:lang w:val="en-US"/>
        </w:rPr>
        <w:t>fandi</w:t>
      </w:r>
      <w:proofErr w:type="spellEnd"/>
      <w:r w:rsidR="0076496A">
        <w:rPr>
          <w:rFonts w:ascii="Times New Roman" w:eastAsia="Times New Roman" w:hAnsi="Times New Roman" w:cs="Times New Roman"/>
          <w:bCs/>
          <w:sz w:val="24"/>
          <w:szCs w:val="24"/>
          <w:lang w:val="en-US"/>
        </w:rPr>
        <w:t xml:space="preserve">) was beyond the reach of Chinese political rule and acculturation was, in fact, an American suggestion.  </w:t>
      </w:r>
    </w:p>
    <w:p w14:paraId="4ACF8267" w14:textId="77777777" w:rsidR="0082318A" w:rsidRDefault="0082318A" w:rsidP="009C7406">
      <w:pPr>
        <w:widowControl w:val="0"/>
        <w:autoSpaceDE w:val="0"/>
        <w:autoSpaceDN w:val="0"/>
        <w:adjustRightInd w:val="0"/>
        <w:spacing w:after="0" w:line="480" w:lineRule="auto"/>
        <w:rPr>
          <w:rFonts w:ascii="Times New Roman" w:hAnsi="Times New Roman" w:cs="Times New Roman"/>
          <w:sz w:val="24"/>
          <w:szCs w:val="24"/>
          <w:lang w:val="en-US"/>
        </w:rPr>
      </w:pPr>
    </w:p>
    <w:p w14:paraId="2630E47B" w14:textId="220C91EF" w:rsidR="0076632E" w:rsidRDefault="0076496A" w:rsidP="009C7406">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Since the American and Japanese invasion</w:t>
      </w:r>
      <w:r w:rsidR="003C3B65">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20192D">
        <w:rPr>
          <w:rFonts w:ascii="Times New Roman" w:hAnsi="Times New Roman" w:cs="Times New Roman"/>
          <w:sz w:val="24"/>
          <w:szCs w:val="24"/>
          <w:lang w:val="en-US"/>
        </w:rPr>
        <w:t xml:space="preserve">of Taiwan went hand in hand with the extension of the application of Western international law, and because the latter was regarded as advanced knowledge, the aggressors could use it as justification for war. </w:t>
      </w:r>
      <w:r w:rsidR="009E3672" w:rsidRPr="00BA012A">
        <w:rPr>
          <w:rFonts w:ascii="Times New Roman" w:hAnsi="Times New Roman" w:cs="Times New Roman"/>
          <w:sz w:val="24"/>
          <w:szCs w:val="24"/>
          <w:lang w:val="en-US"/>
        </w:rPr>
        <w:t>It</w:t>
      </w:r>
      <w:r w:rsidR="009A1084" w:rsidRPr="00BA012A">
        <w:rPr>
          <w:rFonts w:ascii="Times New Roman" w:hAnsi="Times New Roman" w:cs="Times New Roman"/>
          <w:sz w:val="24"/>
          <w:szCs w:val="24"/>
          <w:lang w:val="en-US"/>
        </w:rPr>
        <w:t xml:space="preserve"> is under these</w:t>
      </w:r>
      <w:r w:rsidR="009E3672" w:rsidRPr="00BA012A">
        <w:rPr>
          <w:rFonts w:ascii="Times New Roman" w:hAnsi="Times New Roman" w:cs="Times New Roman"/>
          <w:sz w:val="24"/>
          <w:szCs w:val="24"/>
          <w:lang w:val="en-US"/>
        </w:rPr>
        <w:t xml:space="preserve"> new norm</w:t>
      </w:r>
      <w:r w:rsidR="009A1084" w:rsidRPr="00BA012A">
        <w:rPr>
          <w:rFonts w:ascii="Times New Roman" w:hAnsi="Times New Roman" w:cs="Times New Roman"/>
          <w:sz w:val="24"/>
          <w:szCs w:val="24"/>
          <w:lang w:val="en-US"/>
        </w:rPr>
        <w:t>s</w:t>
      </w:r>
      <w:r w:rsidR="009E3672" w:rsidRPr="00BA012A">
        <w:rPr>
          <w:rFonts w:ascii="Times New Roman" w:hAnsi="Times New Roman" w:cs="Times New Roman"/>
          <w:sz w:val="24"/>
          <w:szCs w:val="24"/>
          <w:lang w:val="en-US"/>
        </w:rPr>
        <w:t xml:space="preserve"> and </w:t>
      </w:r>
      <w:r w:rsidR="007D7967" w:rsidRPr="00BA012A">
        <w:rPr>
          <w:rFonts w:ascii="Times New Roman" w:hAnsi="Times New Roman" w:cs="Times New Roman"/>
          <w:sz w:val="24"/>
          <w:szCs w:val="24"/>
          <w:lang w:val="en-US"/>
        </w:rPr>
        <w:t xml:space="preserve">the </w:t>
      </w:r>
      <w:r w:rsidR="009E3672" w:rsidRPr="00BA012A">
        <w:rPr>
          <w:rFonts w:ascii="Times New Roman" w:hAnsi="Times New Roman" w:cs="Times New Roman"/>
          <w:sz w:val="24"/>
          <w:szCs w:val="24"/>
          <w:lang w:val="en-US"/>
        </w:rPr>
        <w:t xml:space="preserve">power </w:t>
      </w:r>
      <w:r w:rsidR="007D7967" w:rsidRPr="00BA012A">
        <w:rPr>
          <w:rFonts w:ascii="Times New Roman" w:hAnsi="Times New Roman" w:cs="Times New Roman"/>
          <w:sz w:val="24"/>
          <w:szCs w:val="24"/>
          <w:lang w:val="en-US"/>
        </w:rPr>
        <w:t xml:space="preserve">these new norms impose that the institutional models for </w:t>
      </w:r>
      <w:r w:rsidR="009E3672" w:rsidRPr="00BA012A">
        <w:rPr>
          <w:rFonts w:ascii="Times New Roman" w:hAnsi="Times New Roman" w:cs="Times New Roman"/>
          <w:sz w:val="24"/>
          <w:szCs w:val="24"/>
          <w:lang w:val="en-US"/>
        </w:rPr>
        <w:t>relationship</w:t>
      </w:r>
      <w:r w:rsidR="007D7967" w:rsidRPr="00BA012A">
        <w:rPr>
          <w:rFonts w:ascii="Times New Roman" w:hAnsi="Times New Roman" w:cs="Times New Roman"/>
          <w:sz w:val="24"/>
          <w:szCs w:val="24"/>
          <w:lang w:val="en-US"/>
        </w:rPr>
        <w:t xml:space="preserve">s, </w:t>
      </w:r>
      <w:r w:rsidR="009A1084" w:rsidRPr="00BA012A">
        <w:rPr>
          <w:rFonts w:ascii="Times New Roman" w:hAnsi="Times New Roman" w:cs="Times New Roman"/>
          <w:sz w:val="24"/>
          <w:szCs w:val="24"/>
          <w:lang w:val="en-US"/>
        </w:rPr>
        <w:t xml:space="preserve">which </w:t>
      </w:r>
      <w:r w:rsidR="007D7967" w:rsidRPr="00BA012A">
        <w:rPr>
          <w:rFonts w:ascii="Times New Roman" w:hAnsi="Times New Roman" w:cs="Times New Roman"/>
          <w:sz w:val="24"/>
          <w:szCs w:val="24"/>
          <w:lang w:val="en-US"/>
        </w:rPr>
        <w:t>do not posit rigid</w:t>
      </w:r>
      <w:r w:rsidR="009E3672" w:rsidRPr="00BA012A">
        <w:rPr>
          <w:rFonts w:ascii="Times New Roman" w:hAnsi="Times New Roman" w:cs="Times New Roman"/>
          <w:sz w:val="24"/>
          <w:szCs w:val="24"/>
          <w:lang w:val="en-US"/>
        </w:rPr>
        <w:t xml:space="preserve"> inner-outer di</w:t>
      </w:r>
      <w:r w:rsidR="009A1084" w:rsidRPr="00BA012A">
        <w:rPr>
          <w:rFonts w:ascii="Times New Roman" w:hAnsi="Times New Roman" w:cs="Times New Roman"/>
          <w:sz w:val="24"/>
          <w:szCs w:val="24"/>
          <w:lang w:val="en-US"/>
        </w:rPr>
        <w:t xml:space="preserve">stinction but meanwhile </w:t>
      </w:r>
      <w:r w:rsidR="00912D1F" w:rsidRPr="00BA012A">
        <w:rPr>
          <w:rFonts w:ascii="Times New Roman" w:hAnsi="Times New Roman" w:cs="Times New Roman"/>
          <w:sz w:val="24"/>
          <w:szCs w:val="24"/>
          <w:lang w:val="en-US"/>
        </w:rPr>
        <w:t>preserve</w:t>
      </w:r>
      <w:r w:rsidR="007D7967" w:rsidRPr="00BA012A">
        <w:rPr>
          <w:rFonts w:ascii="Times New Roman" w:hAnsi="Times New Roman" w:cs="Times New Roman"/>
          <w:sz w:val="24"/>
          <w:szCs w:val="24"/>
          <w:lang w:val="en-US"/>
        </w:rPr>
        <w:t xml:space="preserve"> pluralist diversity, </w:t>
      </w:r>
      <w:r w:rsidR="009E3672" w:rsidRPr="00BA012A">
        <w:rPr>
          <w:rFonts w:ascii="Times New Roman" w:hAnsi="Times New Roman" w:cs="Times New Roman"/>
          <w:sz w:val="24"/>
          <w:szCs w:val="24"/>
          <w:lang w:val="en-US"/>
        </w:rPr>
        <w:t>progressively collapse</w:t>
      </w:r>
      <w:r w:rsidR="009F0F04" w:rsidRPr="00BA012A">
        <w:rPr>
          <w:rFonts w:ascii="Times New Roman" w:hAnsi="Times New Roman" w:cs="Times New Roman"/>
          <w:sz w:val="24"/>
          <w:szCs w:val="24"/>
          <w:lang w:val="en-US"/>
        </w:rPr>
        <w:t>d</w:t>
      </w:r>
      <w:r w:rsidR="009E3672" w:rsidRPr="00BA012A">
        <w:rPr>
          <w:rFonts w:ascii="Times New Roman" w:hAnsi="Times New Roman" w:cs="Times New Roman"/>
          <w:sz w:val="24"/>
          <w:szCs w:val="24"/>
          <w:lang w:val="en-US"/>
        </w:rPr>
        <w:t>.</w:t>
      </w:r>
      <w:r w:rsidR="007954EB">
        <w:rPr>
          <w:rFonts w:ascii="Times New Roman" w:hAnsi="Times New Roman" w:cs="Times New Roman"/>
          <w:sz w:val="24"/>
          <w:szCs w:val="24"/>
          <w:lang w:val="en-US"/>
        </w:rPr>
        <w:t xml:space="preserve"> It is this new mode of knowledge that legitimizes the Japanese subjugation of the </w:t>
      </w:r>
      <w:proofErr w:type="spellStart"/>
      <w:r w:rsidR="007954EB">
        <w:rPr>
          <w:rFonts w:ascii="Times New Roman" w:hAnsi="Times New Roman" w:cs="Times New Roman"/>
          <w:sz w:val="24"/>
          <w:szCs w:val="24"/>
          <w:lang w:val="en-US"/>
        </w:rPr>
        <w:t>Ryukyus</w:t>
      </w:r>
      <w:proofErr w:type="spellEnd"/>
      <w:r w:rsidR="007954EB">
        <w:rPr>
          <w:rFonts w:ascii="Times New Roman" w:hAnsi="Times New Roman" w:cs="Times New Roman"/>
          <w:sz w:val="24"/>
          <w:szCs w:val="24"/>
          <w:lang w:val="en-US"/>
        </w:rPr>
        <w:t xml:space="preserve">, Taiwan, and eventually the Asian mainland. This knowledge did not originate in Japan, but was rather a by-product of the competition of the Western powers for regional spheres of influence. In other words, the rise of the </w:t>
      </w:r>
      <w:proofErr w:type="spellStart"/>
      <w:r w:rsidR="007954EB">
        <w:rPr>
          <w:rFonts w:ascii="Times New Roman" w:hAnsi="Times New Roman" w:cs="Times New Roman"/>
          <w:sz w:val="24"/>
          <w:szCs w:val="24"/>
          <w:lang w:val="en-US"/>
        </w:rPr>
        <w:t>Ryukyus</w:t>
      </w:r>
      <w:proofErr w:type="spellEnd"/>
      <w:r w:rsidR="007954EB">
        <w:rPr>
          <w:rFonts w:ascii="Times New Roman" w:hAnsi="Times New Roman" w:cs="Times New Roman"/>
          <w:sz w:val="24"/>
          <w:szCs w:val="24"/>
          <w:lang w:val="en-US"/>
        </w:rPr>
        <w:t>, Taiwan, and Korea questions, as well as the subjugation of the mainland</w:t>
      </w:r>
      <w:r w:rsidR="009A1084">
        <w:rPr>
          <w:rFonts w:ascii="Times New Roman" w:hAnsi="Times New Roman" w:cs="Times New Roman"/>
          <w:sz w:val="24"/>
          <w:szCs w:val="24"/>
          <w:lang w:val="en-US"/>
        </w:rPr>
        <w:t xml:space="preserve">, accompanied the legitimization of modern nationalism and the decline of traditional relationships and their values. The Japanese invasion of Korea follows the same logic </w:t>
      </w:r>
      <w:r w:rsidR="00912D1F">
        <w:rPr>
          <w:rFonts w:ascii="Times New Roman" w:hAnsi="Times New Roman" w:cs="Times New Roman"/>
          <w:sz w:val="24"/>
          <w:szCs w:val="24"/>
          <w:lang w:val="en-US"/>
        </w:rPr>
        <w:t>—</w:t>
      </w:r>
      <w:r w:rsidR="009A1084">
        <w:rPr>
          <w:rFonts w:ascii="Times New Roman" w:hAnsi="Times New Roman" w:cs="Times New Roman"/>
          <w:sz w:val="24"/>
          <w:szCs w:val="24"/>
          <w:lang w:val="en-US"/>
        </w:rPr>
        <w:t xml:space="preserve"> it forced Korea to sign a treaty</w:t>
      </w:r>
      <w:r w:rsidR="00912D1F">
        <w:rPr>
          <w:rFonts w:ascii="Times New Roman" w:hAnsi="Times New Roman" w:cs="Times New Roman"/>
          <w:sz w:val="24"/>
          <w:szCs w:val="24"/>
          <w:lang w:val="en-US"/>
        </w:rPr>
        <w:t xml:space="preserve"> with Qing China, which by debas</w:t>
      </w:r>
      <w:r w:rsidR="009A1084">
        <w:rPr>
          <w:rFonts w:ascii="Times New Roman" w:hAnsi="Times New Roman" w:cs="Times New Roman"/>
          <w:sz w:val="24"/>
          <w:szCs w:val="24"/>
          <w:lang w:val="en-US"/>
        </w:rPr>
        <w:t>ing the tribute system provided</w:t>
      </w:r>
      <w:r w:rsidR="00912D1F">
        <w:rPr>
          <w:rFonts w:ascii="Times New Roman" w:hAnsi="Times New Roman" w:cs="Times New Roman"/>
          <w:sz w:val="24"/>
          <w:szCs w:val="24"/>
          <w:lang w:val="en-US"/>
        </w:rPr>
        <w:t xml:space="preserve"> the premise </w:t>
      </w:r>
      <w:r w:rsidR="009A1084">
        <w:rPr>
          <w:rFonts w:ascii="Times New Roman" w:hAnsi="Times New Roman" w:cs="Times New Roman"/>
          <w:sz w:val="24"/>
          <w:szCs w:val="24"/>
          <w:lang w:val="en-US"/>
        </w:rPr>
        <w:t xml:space="preserve">for the imperialist expansion and new colonial rule via a notion of formally equal sovereignty. This transformation of norms treated aggression </w:t>
      </w:r>
      <w:r w:rsidR="0076632E">
        <w:rPr>
          <w:rFonts w:ascii="Times New Roman" w:hAnsi="Times New Roman" w:cs="Times New Roman"/>
          <w:sz w:val="24"/>
          <w:szCs w:val="24"/>
          <w:lang w:val="en-US"/>
        </w:rPr>
        <w:t>as a liberation and explained the expansionist logic of the traditional struggle for spheres of influence as the new zeitgeist.</w:t>
      </w:r>
      <w:r w:rsidR="00912D1F">
        <w:rPr>
          <w:rFonts w:ascii="Times New Roman" w:hAnsi="Times New Roman" w:cs="Times New Roman"/>
          <w:sz w:val="24"/>
          <w:szCs w:val="24"/>
          <w:lang w:val="en-US"/>
        </w:rPr>
        <w:t xml:space="preserve"> The conflict between Qing China and Japan in 1894</w:t>
      </w:r>
      <w:r w:rsidR="00BA012A">
        <w:rPr>
          <w:rFonts w:ascii="Times New Roman" w:hAnsi="Times New Roman" w:cs="Times New Roman"/>
          <w:sz w:val="24"/>
          <w:szCs w:val="24"/>
          <w:lang w:val="en-US"/>
        </w:rPr>
        <w:t>-</w:t>
      </w:r>
      <w:r w:rsidR="00912D1F">
        <w:rPr>
          <w:rFonts w:ascii="Times New Roman" w:hAnsi="Times New Roman" w:cs="Times New Roman"/>
          <w:sz w:val="24"/>
          <w:szCs w:val="24"/>
          <w:lang w:val="en-US"/>
        </w:rPr>
        <w:t xml:space="preserve">95 was caused directly by the Japanese invasion into Korea. </w:t>
      </w:r>
      <w:r w:rsidR="0076632E">
        <w:rPr>
          <w:rFonts w:ascii="Times New Roman" w:hAnsi="Times New Roman" w:cs="Times New Roman"/>
          <w:sz w:val="24"/>
          <w:szCs w:val="24"/>
          <w:lang w:val="en-US"/>
        </w:rPr>
        <w:t xml:space="preserve"> </w:t>
      </w:r>
    </w:p>
    <w:p w14:paraId="23309D48" w14:textId="77777777" w:rsidR="006C108D" w:rsidRDefault="006C108D" w:rsidP="009C7406">
      <w:pPr>
        <w:widowControl w:val="0"/>
        <w:autoSpaceDE w:val="0"/>
        <w:autoSpaceDN w:val="0"/>
        <w:adjustRightInd w:val="0"/>
        <w:spacing w:after="0" w:line="480" w:lineRule="auto"/>
        <w:rPr>
          <w:rFonts w:ascii="Times New Roman" w:hAnsi="Times New Roman" w:cs="Times New Roman"/>
          <w:sz w:val="24"/>
          <w:szCs w:val="24"/>
          <w:lang w:val="en-US"/>
        </w:rPr>
      </w:pPr>
    </w:p>
    <w:p w14:paraId="4E0FA8BB" w14:textId="036FBD73" w:rsidR="00473BA3" w:rsidRPr="00077482" w:rsidRDefault="006C108D" w:rsidP="009C7406">
      <w:pPr>
        <w:widowControl w:val="0"/>
        <w:autoSpaceDE w:val="0"/>
        <w:autoSpaceDN w:val="0"/>
        <w:adjustRightInd w:val="0"/>
        <w:spacing w:after="0" w:line="480" w:lineRule="auto"/>
        <w:rPr>
          <w:rFonts w:ascii="Times New Roman" w:hAnsi="Times New Roman" w:cs="Times New Roman"/>
          <w:sz w:val="24"/>
          <w:szCs w:val="24"/>
          <w:lang w:val="en-US"/>
        </w:rPr>
      </w:pPr>
      <w:r w:rsidRPr="00077482">
        <w:rPr>
          <w:rFonts w:ascii="Times New Roman" w:hAnsi="Times New Roman" w:cs="Times New Roman"/>
          <w:sz w:val="24"/>
          <w:szCs w:val="24"/>
          <w:lang w:val="en-US"/>
        </w:rPr>
        <w:t xml:space="preserve">In Northeast Asia, the intervention of the European International Law in the </w:t>
      </w:r>
      <w:r w:rsidR="00554D80" w:rsidRPr="00077482">
        <w:rPr>
          <w:rFonts w:ascii="Times New Roman" w:hAnsi="Times New Roman" w:cs="Times New Roman"/>
          <w:sz w:val="24"/>
          <w:szCs w:val="24"/>
          <w:lang w:val="en-US"/>
        </w:rPr>
        <w:t xml:space="preserve">nineteenth </w:t>
      </w:r>
      <w:r w:rsidR="005961F8" w:rsidRPr="00077482">
        <w:rPr>
          <w:rFonts w:ascii="Times New Roman" w:hAnsi="Times New Roman" w:cs="Times New Roman"/>
          <w:sz w:val="24"/>
          <w:szCs w:val="24"/>
          <w:lang w:val="en-US"/>
        </w:rPr>
        <w:t>century was</w:t>
      </w:r>
      <w:r w:rsidRPr="00077482">
        <w:rPr>
          <w:rFonts w:ascii="Times New Roman" w:hAnsi="Times New Roman" w:cs="Times New Roman"/>
          <w:sz w:val="24"/>
          <w:szCs w:val="24"/>
          <w:lang w:val="en-US"/>
        </w:rPr>
        <w:t xml:space="preserve"> accompanied </w:t>
      </w:r>
      <w:r w:rsidR="005961F8" w:rsidRPr="00077482">
        <w:rPr>
          <w:rFonts w:ascii="Times New Roman" w:hAnsi="Times New Roman" w:cs="Times New Roman"/>
          <w:sz w:val="24"/>
          <w:szCs w:val="24"/>
          <w:lang w:val="en-US"/>
        </w:rPr>
        <w:t xml:space="preserve">by </w:t>
      </w:r>
      <w:r w:rsidRPr="00077482">
        <w:rPr>
          <w:rFonts w:ascii="Times New Roman" w:hAnsi="Times New Roman" w:cs="Times New Roman"/>
          <w:sz w:val="24"/>
          <w:szCs w:val="24"/>
          <w:lang w:val="en-US"/>
        </w:rPr>
        <w:t xml:space="preserve">the re-division of </w:t>
      </w:r>
      <w:r w:rsidR="004F32CC" w:rsidRPr="00077482">
        <w:rPr>
          <w:rFonts w:ascii="Times New Roman" w:hAnsi="Times New Roman" w:cs="Times New Roman"/>
          <w:sz w:val="24"/>
          <w:szCs w:val="24"/>
          <w:lang w:val="en-US"/>
        </w:rPr>
        <w:t xml:space="preserve">the regional relations </w:t>
      </w:r>
      <w:r w:rsidR="005961F8" w:rsidRPr="00077482">
        <w:rPr>
          <w:rFonts w:ascii="Times New Roman" w:hAnsi="Times New Roman" w:cs="Times New Roman"/>
          <w:sz w:val="24"/>
          <w:szCs w:val="24"/>
          <w:lang w:val="en-US"/>
        </w:rPr>
        <w:t>based upon</w:t>
      </w:r>
      <w:r w:rsidR="004F32CC" w:rsidRPr="00077482">
        <w:rPr>
          <w:rFonts w:ascii="Times New Roman" w:hAnsi="Times New Roman" w:cs="Times New Roman"/>
          <w:sz w:val="24"/>
          <w:szCs w:val="24"/>
          <w:lang w:val="en-US"/>
        </w:rPr>
        <w:t xml:space="preserve"> the </w:t>
      </w:r>
      <w:r w:rsidR="00EB4BB8" w:rsidRPr="00077482">
        <w:rPr>
          <w:rFonts w:ascii="Times New Roman" w:hAnsi="Times New Roman" w:cs="Times New Roman"/>
          <w:sz w:val="24"/>
          <w:szCs w:val="24"/>
          <w:lang w:val="en-US"/>
        </w:rPr>
        <w:t xml:space="preserve">notion of </w:t>
      </w:r>
      <w:r w:rsidR="004F32CC" w:rsidRPr="00077482">
        <w:rPr>
          <w:rFonts w:ascii="Times New Roman" w:hAnsi="Times New Roman" w:cs="Times New Roman"/>
          <w:sz w:val="24"/>
          <w:szCs w:val="24"/>
          <w:lang w:val="en-US"/>
        </w:rPr>
        <w:t xml:space="preserve">cultural </w:t>
      </w:r>
      <w:r w:rsidR="00554D80" w:rsidRPr="00077482">
        <w:rPr>
          <w:rFonts w:ascii="Times New Roman" w:hAnsi="Times New Roman" w:cs="Times New Roman"/>
          <w:sz w:val="24"/>
          <w:szCs w:val="24"/>
          <w:lang w:val="en-US"/>
        </w:rPr>
        <w:t>inequality</w:t>
      </w:r>
      <w:r w:rsidR="005961F8" w:rsidRPr="00077482">
        <w:rPr>
          <w:rFonts w:ascii="Times New Roman" w:hAnsi="Times New Roman" w:cs="Times New Roman"/>
          <w:sz w:val="24"/>
          <w:szCs w:val="24"/>
          <w:lang w:val="en-US"/>
        </w:rPr>
        <w:t xml:space="preserve">; </w:t>
      </w:r>
      <w:proofErr w:type="gramStart"/>
      <w:r w:rsidR="005961F8" w:rsidRPr="00077482">
        <w:rPr>
          <w:rFonts w:ascii="Times New Roman" w:hAnsi="Times New Roman" w:cs="Times New Roman"/>
          <w:sz w:val="24"/>
          <w:szCs w:val="24"/>
          <w:lang w:val="en-US"/>
        </w:rPr>
        <w:t>T</w:t>
      </w:r>
      <w:r w:rsidR="00EF4AC9" w:rsidRPr="00077482">
        <w:rPr>
          <w:rFonts w:ascii="Times New Roman" w:hAnsi="Times New Roman" w:cs="Times New Roman"/>
          <w:sz w:val="24"/>
          <w:szCs w:val="24"/>
          <w:lang w:val="en-US"/>
        </w:rPr>
        <w:t>he</w:t>
      </w:r>
      <w:proofErr w:type="gramEnd"/>
      <w:r w:rsidR="00EF4AC9" w:rsidRPr="00077482">
        <w:rPr>
          <w:rFonts w:ascii="Times New Roman" w:hAnsi="Times New Roman" w:cs="Times New Roman"/>
          <w:sz w:val="24"/>
          <w:szCs w:val="24"/>
          <w:lang w:val="en-US"/>
        </w:rPr>
        <w:t xml:space="preserve"> </w:t>
      </w:r>
      <w:r w:rsidR="005961F8" w:rsidRPr="00077482">
        <w:rPr>
          <w:rFonts w:ascii="Times New Roman" w:hAnsi="Times New Roman" w:cs="Times New Roman"/>
          <w:sz w:val="24"/>
          <w:szCs w:val="24"/>
          <w:lang w:val="en-US"/>
        </w:rPr>
        <w:t xml:space="preserve">notion of the cultural inequality in the </w:t>
      </w:r>
      <w:r w:rsidR="00EF4AC9" w:rsidRPr="00077482">
        <w:rPr>
          <w:rFonts w:ascii="Times New Roman" w:hAnsi="Times New Roman" w:cs="Times New Roman"/>
          <w:sz w:val="24"/>
          <w:szCs w:val="24"/>
          <w:lang w:val="en-US"/>
        </w:rPr>
        <w:t>contemporary</w:t>
      </w:r>
      <w:r w:rsidR="004F32CC" w:rsidRPr="00077482">
        <w:rPr>
          <w:rFonts w:ascii="Times New Roman" w:hAnsi="Times New Roman" w:cs="Times New Roman"/>
          <w:sz w:val="24"/>
          <w:szCs w:val="24"/>
          <w:lang w:val="en-US"/>
        </w:rPr>
        <w:t xml:space="preserve"> </w:t>
      </w:r>
      <w:r w:rsidR="005961F8" w:rsidRPr="00077482">
        <w:rPr>
          <w:rFonts w:ascii="Times New Roman" w:hAnsi="Times New Roman" w:cs="Times New Roman"/>
          <w:sz w:val="24"/>
          <w:szCs w:val="24"/>
          <w:lang w:val="en-US"/>
        </w:rPr>
        <w:t>context</w:t>
      </w:r>
      <w:r w:rsidR="00EF4AC9" w:rsidRPr="00077482">
        <w:rPr>
          <w:rFonts w:ascii="Times New Roman" w:hAnsi="Times New Roman" w:cs="Times New Roman"/>
          <w:sz w:val="24"/>
          <w:szCs w:val="24"/>
          <w:lang w:val="en-US"/>
        </w:rPr>
        <w:t xml:space="preserve"> is the </w:t>
      </w:r>
      <w:r w:rsidR="005961F8" w:rsidRPr="00077482">
        <w:rPr>
          <w:rFonts w:ascii="Times New Roman" w:hAnsi="Times New Roman" w:cs="Times New Roman"/>
          <w:sz w:val="24"/>
          <w:szCs w:val="24"/>
          <w:lang w:val="en-US"/>
        </w:rPr>
        <w:t>notion of</w:t>
      </w:r>
      <w:r w:rsidR="00EF4AC9" w:rsidRPr="00077482">
        <w:rPr>
          <w:rFonts w:ascii="Times New Roman" w:hAnsi="Times New Roman" w:cs="Times New Roman"/>
          <w:sz w:val="24"/>
          <w:szCs w:val="24"/>
          <w:lang w:val="en-US"/>
        </w:rPr>
        <w:t xml:space="preserve"> modernization</w:t>
      </w:r>
      <w:r w:rsidR="004F32CC" w:rsidRPr="00077482">
        <w:rPr>
          <w:rFonts w:ascii="Times New Roman" w:hAnsi="Times New Roman" w:cs="Times New Roman"/>
          <w:sz w:val="24"/>
          <w:szCs w:val="24"/>
          <w:lang w:val="en-US"/>
        </w:rPr>
        <w:t>.</w:t>
      </w:r>
      <w:r w:rsidR="004F32CC" w:rsidRPr="005961F8">
        <w:rPr>
          <w:rFonts w:ascii="Times New Roman" w:hAnsi="Times New Roman" w:cs="Times New Roman"/>
          <w:color w:val="3366FF"/>
          <w:sz w:val="24"/>
          <w:szCs w:val="24"/>
          <w:lang w:val="en-US"/>
        </w:rPr>
        <w:t xml:space="preserve"> </w:t>
      </w:r>
      <w:r w:rsidR="00EF4AC9">
        <w:rPr>
          <w:rFonts w:ascii="Times New Roman" w:hAnsi="Times New Roman" w:cs="Times New Roman"/>
          <w:sz w:val="24"/>
          <w:szCs w:val="24"/>
          <w:lang w:val="en-US"/>
        </w:rPr>
        <w:t xml:space="preserve">The contemporary Okinawan social movement critiques early modern Japanese thought through an analysis of modernization as providing the theoretical justification for Japanese colonial rule. </w:t>
      </w:r>
      <w:r w:rsidR="00EB4BB8">
        <w:rPr>
          <w:rFonts w:ascii="Times New Roman" w:hAnsi="Times New Roman" w:cs="Times New Roman"/>
          <w:sz w:val="24"/>
          <w:szCs w:val="24"/>
          <w:lang w:val="en-US"/>
        </w:rPr>
        <w:t xml:space="preserve">The same logic is applied in Taiwan. The premise of nineteenth-century treaties was a formal equality among the agents, but the treaties signed under this premise were not actually equal. In fact, the notion of imperialism first arose from the competition among European powers for resources and colonies, so the idea of formal equality was only appropriate to relations among the metropolitan imperialist states themselves. </w:t>
      </w:r>
      <w:r w:rsidR="00554D80">
        <w:rPr>
          <w:rFonts w:ascii="Times New Roman" w:hAnsi="Times New Roman" w:cs="Times New Roman"/>
          <w:sz w:val="24"/>
          <w:szCs w:val="24"/>
          <w:lang w:val="en-US"/>
        </w:rPr>
        <w:t>When treaty relations moved to the realm of ties between imperialist powers and regions that had been colonized or otherwise oppressed, the agents of formal equality could only be established through unequal treaties. In late nineteenth-century Nort</w:t>
      </w:r>
      <w:r w:rsidR="001D4E89">
        <w:rPr>
          <w:rFonts w:ascii="Times New Roman" w:hAnsi="Times New Roman" w:cs="Times New Roman"/>
          <w:sz w:val="24"/>
          <w:szCs w:val="24"/>
          <w:lang w:val="en-US"/>
        </w:rPr>
        <w:t xml:space="preserve">heast Asia, the </w:t>
      </w:r>
      <w:proofErr w:type="spellStart"/>
      <w:r w:rsidR="001D4E89">
        <w:rPr>
          <w:rFonts w:ascii="Times New Roman" w:hAnsi="Times New Roman" w:cs="Times New Roman"/>
          <w:sz w:val="24"/>
          <w:szCs w:val="24"/>
          <w:lang w:val="en-US"/>
        </w:rPr>
        <w:t>enfeoffment</w:t>
      </w:r>
      <w:proofErr w:type="spellEnd"/>
      <w:r w:rsidR="001D4E89">
        <w:rPr>
          <w:rFonts w:ascii="Times New Roman" w:hAnsi="Times New Roman" w:cs="Times New Roman"/>
          <w:sz w:val="24"/>
          <w:szCs w:val="24"/>
          <w:lang w:val="en-US"/>
        </w:rPr>
        <w:t xml:space="preserve"> rela</w:t>
      </w:r>
      <w:r w:rsidR="00554D80">
        <w:rPr>
          <w:rFonts w:ascii="Times New Roman" w:hAnsi="Times New Roman" w:cs="Times New Roman"/>
          <w:sz w:val="24"/>
          <w:szCs w:val="24"/>
          <w:lang w:val="en-US"/>
        </w:rPr>
        <w:t xml:space="preserve">tions of the </w:t>
      </w:r>
      <w:proofErr w:type="spellStart"/>
      <w:r w:rsidR="00554D80">
        <w:rPr>
          <w:rFonts w:ascii="Times New Roman" w:hAnsi="Times New Roman" w:cs="Times New Roman"/>
          <w:sz w:val="24"/>
          <w:szCs w:val="24"/>
          <w:lang w:val="en-US"/>
        </w:rPr>
        <w:t>Ryukyus</w:t>
      </w:r>
      <w:proofErr w:type="spellEnd"/>
      <w:r w:rsidR="00554D80">
        <w:rPr>
          <w:rFonts w:ascii="Times New Roman" w:hAnsi="Times New Roman" w:cs="Times New Roman"/>
          <w:sz w:val="24"/>
          <w:szCs w:val="24"/>
          <w:lang w:val="en-US"/>
        </w:rPr>
        <w:t>, Korea, and Vietnam with China could only be regarded as inappropriate when seen in the light of new idea of formal equality and its standards</w:t>
      </w:r>
      <w:r w:rsidR="00D36CA7">
        <w:rPr>
          <w:rFonts w:ascii="Times New Roman" w:hAnsi="Times New Roman" w:cs="Times New Roman"/>
          <w:sz w:val="24"/>
          <w:szCs w:val="24"/>
          <w:lang w:val="en-US"/>
        </w:rPr>
        <w:t xml:space="preserve"> </w:t>
      </w:r>
      <w:r w:rsidR="00554D80">
        <w:rPr>
          <w:rFonts w:ascii="Times New Roman" w:hAnsi="Times New Roman" w:cs="Times New Roman"/>
          <w:sz w:val="24"/>
          <w:szCs w:val="24"/>
          <w:lang w:val="en-US"/>
        </w:rPr>
        <w:t>—</w:t>
      </w:r>
      <w:r w:rsidR="00D36CA7">
        <w:rPr>
          <w:rFonts w:ascii="Times New Roman" w:hAnsi="Times New Roman" w:cs="Times New Roman"/>
          <w:sz w:val="24"/>
          <w:szCs w:val="24"/>
          <w:lang w:val="en-US"/>
        </w:rPr>
        <w:t xml:space="preserve"> </w:t>
      </w:r>
      <w:r w:rsidR="00554D80">
        <w:rPr>
          <w:rFonts w:ascii="Times New Roman" w:hAnsi="Times New Roman" w:cs="Times New Roman"/>
          <w:sz w:val="24"/>
          <w:szCs w:val="24"/>
          <w:lang w:val="en-US"/>
        </w:rPr>
        <w:t xml:space="preserve">they could only be taken as relationships of formal inequality. </w:t>
      </w:r>
      <w:r w:rsidR="001D4E89">
        <w:rPr>
          <w:rFonts w:ascii="Times New Roman" w:hAnsi="Times New Roman" w:cs="Times New Roman"/>
          <w:sz w:val="24"/>
          <w:szCs w:val="24"/>
          <w:lang w:val="en-US"/>
        </w:rPr>
        <w:t xml:space="preserve">With such a dual standard, imperialist aggression was seen as liberation, because treaty relationships were taken as links between formally equal agents. </w:t>
      </w:r>
      <w:r w:rsidR="001D4E89" w:rsidRPr="00077482">
        <w:rPr>
          <w:rFonts w:ascii="Times New Roman" w:hAnsi="Times New Roman" w:cs="Times New Roman"/>
          <w:sz w:val="24"/>
          <w:szCs w:val="24"/>
          <w:lang w:val="en-US"/>
        </w:rPr>
        <w:t>Under</w:t>
      </w:r>
      <w:r w:rsidR="006F7862" w:rsidRPr="00077482">
        <w:rPr>
          <w:rFonts w:ascii="Times New Roman" w:hAnsi="Times New Roman" w:cs="Times New Roman"/>
          <w:sz w:val="24"/>
          <w:szCs w:val="24"/>
          <w:lang w:val="en-US"/>
        </w:rPr>
        <w:t xml:space="preserve"> this new form of </w:t>
      </w:r>
      <w:r w:rsidR="001D4E89" w:rsidRPr="00077482">
        <w:rPr>
          <w:rFonts w:ascii="Times New Roman" w:hAnsi="Times New Roman" w:cs="Times New Roman"/>
          <w:sz w:val="24"/>
          <w:szCs w:val="24"/>
          <w:lang w:val="en-US"/>
        </w:rPr>
        <w:t xml:space="preserve">knowledge, nationalism had created a new set of relationships and metrics, </w:t>
      </w:r>
      <w:r w:rsidR="003D6EA2" w:rsidRPr="00077482">
        <w:rPr>
          <w:rFonts w:ascii="Times New Roman" w:hAnsi="Times New Roman" w:cs="Times New Roman"/>
          <w:sz w:val="24"/>
          <w:szCs w:val="24"/>
          <w:lang w:val="en-US"/>
        </w:rPr>
        <w:t xml:space="preserve">which destroyed by force </w:t>
      </w:r>
      <w:r w:rsidR="001D4E89" w:rsidRPr="00077482">
        <w:rPr>
          <w:rFonts w:ascii="Times New Roman" w:hAnsi="Times New Roman" w:cs="Times New Roman"/>
          <w:sz w:val="24"/>
          <w:szCs w:val="24"/>
          <w:lang w:val="en-US"/>
        </w:rPr>
        <w:t>another form of knowledge, as well as other institutions and sets of ritual that maintained relationships among political entities</w:t>
      </w:r>
      <w:r w:rsidR="003D6EA2" w:rsidRPr="00077482">
        <w:rPr>
          <w:rFonts w:ascii="Times New Roman" w:hAnsi="Times New Roman" w:cs="Times New Roman"/>
          <w:sz w:val="24"/>
          <w:szCs w:val="24"/>
          <w:lang w:val="en-US"/>
        </w:rPr>
        <w:t xml:space="preserve"> having existed in Asia</w:t>
      </w:r>
      <w:r w:rsidR="001D4E89" w:rsidRPr="00077482">
        <w:rPr>
          <w:rFonts w:ascii="Times New Roman" w:hAnsi="Times New Roman" w:cs="Times New Roman"/>
          <w:sz w:val="24"/>
          <w:szCs w:val="24"/>
          <w:lang w:val="en-US"/>
        </w:rPr>
        <w:t xml:space="preserve">. Therefore, the </w:t>
      </w:r>
      <w:r w:rsidR="006F7862" w:rsidRPr="00077482">
        <w:rPr>
          <w:rFonts w:ascii="Times New Roman" w:hAnsi="Times New Roman" w:cs="Times New Roman"/>
          <w:sz w:val="24"/>
          <w:szCs w:val="24"/>
          <w:lang w:val="en-US"/>
        </w:rPr>
        <w:t xml:space="preserve">challenge of Japan to the traditional order in Northeast Asia directly embodied the clash between two different sorts of international relations. </w:t>
      </w:r>
      <w:r w:rsidR="001D4E89" w:rsidRPr="00077482">
        <w:rPr>
          <w:rFonts w:ascii="Times New Roman" w:hAnsi="Times New Roman" w:cs="Times New Roman"/>
          <w:sz w:val="24"/>
          <w:szCs w:val="24"/>
          <w:lang w:val="en-US"/>
        </w:rPr>
        <w:t xml:space="preserve">   </w:t>
      </w:r>
    </w:p>
    <w:p w14:paraId="3D5352E0" w14:textId="77777777" w:rsidR="00473BA3" w:rsidRPr="00077482" w:rsidRDefault="00473BA3" w:rsidP="009C7406">
      <w:pPr>
        <w:widowControl w:val="0"/>
        <w:autoSpaceDE w:val="0"/>
        <w:autoSpaceDN w:val="0"/>
        <w:adjustRightInd w:val="0"/>
        <w:spacing w:after="0" w:line="480" w:lineRule="auto"/>
        <w:rPr>
          <w:rFonts w:ascii="Times New Roman" w:hAnsi="Times New Roman" w:cs="Times New Roman"/>
          <w:sz w:val="24"/>
          <w:szCs w:val="24"/>
          <w:lang w:val="en-US"/>
        </w:rPr>
      </w:pPr>
    </w:p>
    <w:p w14:paraId="653BD0C4" w14:textId="7D005015" w:rsidR="006F7862" w:rsidRPr="00862E37" w:rsidRDefault="006F7862" w:rsidP="009C7406">
      <w:pPr>
        <w:widowControl w:val="0"/>
        <w:autoSpaceDE w:val="0"/>
        <w:autoSpaceDN w:val="0"/>
        <w:adjustRightInd w:val="0"/>
        <w:spacing w:after="0" w:line="480" w:lineRule="auto"/>
        <w:rPr>
          <w:rFonts w:ascii="Times New Roman" w:hAnsi="Times New Roman" w:cs="Times New Roman"/>
          <w:b/>
          <w:lang w:val="en-US"/>
        </w:rPr>
      </w:pPr>
      <w:r w:rsidRPr="00862E37">
        <w:rPr>
          <w:rFonts w:ascii="Times New Roman" w:hAnsi="Times New Roman" w:cs="Times New Roman"/>
          <w:b/>
          <w:lang w:val="en-US"/>
        </w:rPr>
        <w:t>Movements for National In</w:t>
      </w:r>
      <w:r w:rsidR="002C0C4B" w:rsidRPr="00862E37">
        <w:rPr>
          <w:rFonts w:ascii="Times New Roman" w:hAnsi="Times New Roman" w:cs="Times New Roman"/>
          <w:b/>
          <w:lang w:val="en-US"/>
        </w:rPr>
        <w:t>dependence</w:t>
      </w:r>
      <w:r w:rsidR="003D6EA2" w:rsidRPr="00862E37">
        <w:rPr>
          <w:rFonts w:ascii="Times New Roman" w:hAnsi="Times New Roman" w:cs="Times New Roman"/>
          <w:b/>
          <w:lang w:val="en-US"/>
        </w:rPr>
        <w:t xml:space="preserve"> and </w:t>
      </w:r>
      <w:r w:rsidR="002C0C4B" w:rsidRPr="00862E37">
        <w:rPr>
          <w:rFonts w:ascii="Times New Roman" w:hAnsi="Times New Roman" w:cs="Times New Roman"/>
          <w:b/>
          <w:lang w:val="en-US"/>
        </w:rPr>
        <w:t>Imagination of New Regional- International Relations</w:t>
      </w:r>
    </w:p>
    <w:p w14:paraId="58BB363D" w14:textId="77777777" w:rsidR="00862E37" w:rsidRDefault="0020192D" w:rsidP="009C7406">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D567560" w14:textId="211CA225" w:rsidR="0076496A" w:rsidRDefault="002C0C4B" w:rsidP="009C7406">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Early international law was merely a set of rules among imperialist states, but with the development of movements for national independence and decolonization, many oppressed nations have become new sovereignty states and have used theories of sovereignty from international law to legitimize themselves. The Five Principles of Peaceful Coexistence of the 1955 Bandung Conference synthesized a number of principles and achievements of international law. </w:t>
      </w:r>
      <w:r w:rsidR="00524DF3">
        <w:rPr>
          <w:rFonts w:ascii="Times New Roman" w:hAnsi="Times New Roman" w:cs="Times New Roman"/>
          <w:sz w:val="24"/>
          <w:szCs w:val="24"/>
          <w:lang w:val="en-US"/>
        </w:rPr>
        <w:t xml:space="preserve">In this sense, the historical critique of international law cannot be equated to its negation, just as attempts to trace traditional models of political relations and interaction do not equal </w:t>
      </w:r>
      <w:r w:rsidR="000C6283">
        <w:rPr>
          <w:rFonts w:ascii="Times New Roman" w:hAnsi="Times New Roman" w:cs="Times New Roman"/>
          <w:sz w:val="24"/>
          <w:szCs w:val="24"/>
          <w:lang w:val="en-US"/>
        </w:rPr>
        <w:t xml:space="preserve">a move </w:t>
      </w:r>
      <w:r w:rsidR="00524DF3">
        <w:rPr>
          <w:rFonts w:ascii="Times New Roman" w:hAnsi="Times New Roman" w:cs="Times New Roman"/>
          <w:sz w:val="24"/>
          <w:szCs w:val="24"/>
          <w:lang w:val="en-US"/>
        </w:rPr>
        <w:t xml:space="preserve">to reestablish them. Then meaning of such work lies in establishing a new horizon for reflection and critique, and conceiving of new types of regional-global relationships and the rules for them. </w:t>
      </w:r>
    </w:p>
    <w:p w14:paraId="5E411A2C" w14:textId="57474CDF" w:rsidR="007F4083" w:rsidRDefault="00581E21" w:rsidP="00C237C7">
      <w:pPr>
        <w:widowControl w:val="0"/>
        <w:autoSpaceDE w:val="0"/>
        <w:autoSpaceDN w:val="0"/>
        <w:adjustRightInd w:val="0"/>
        <w:spacing w:after="0" w:line="480" w:lineRule="auto"/>
        <w:rPr>
          <w:rFonts w:ascii="Times New Roman" w:hAnsi="Times New Roman" w:cs="Times New Roman"/>
          <w:sz w:val="24"/>
          <w:szCs w:val="24"/>
          <w:lang w:val="en-US"/>
        </w:rPr>
      </w:pPr>
      <w:r w:rsidRPr="007F4083">
        <w:rPr>
          <w:rFonts w:ascii="Times New Roman" w:hAnsi="Times New Roman" w:cs="Times New Roman"/>
          <w:sz w:val="24"/>
          <w:szCs w:val="24"/>
          <w:lang w:val="en-US"/>
        </w:rPr>
        <w:t>As a creation of the Cold War, as well as the embodiment of the military structure of globalization, t</w:t>
      </w:r>
      <w:r w:rsidR="00524DF3" w:rsidRPr="007F4083">
        <w:rPr>
          <w:rFonts w:ascii="Times New Roman" w:hAnsi="Times New Roman" w:cs="Times New Roman"/>
          <w:sz w:val="24"/>
          <w:szCs w:val="24"/>
          <w:lang w:val="en-US"/>
        </w:rPr>
        <w:t xml:space="preserve">he American military occupation of Okinawa </w:t>
      </w:r>
      <w:r w:rsidRPr="007F4083">
        <w:rPr>
          <w:rFonts w:ascii="Times New Roman" w:hAnsi="Times New Roman" w:cs="Times New Roman"/>
          <w:sz w:val="24"/>
          <w:szCs w:val="24"/>
          <w:lang w:val="en-US"/>
        </w:rPr>
        <w:t xml:space="preserve">remains in place. </w:t>
      </w:r>
      <w:r w:rsidR="006F1DDE" w:rsidRPr="007F4083">
        <w:rPr>
          <w:rFonts w:ascii="Times New Roman" w:hAnsi="Times New Roman" w:cs="Times New Roman"/>
          <w:sz w:val="24"/>
          <w:szCs w:val="24"/>
          <w:lang w:val="en-US"/>
        </w:rPr>
        <w:t xml:space="preserve">On May 15, 1972, Okinawa </w:t>
      </w:r>
      <w:r w:rsidRPr="007F4083">
        <w:rPr>
          <w:rFonts w:ascii="Times New Roman" w:hAnsi="Times New Roman" w:cs="Times New Roman"/>
          <w:sz w:val="24"/>
          <w:szCs w:val="24"/>
          <w:lang w:val="en-US"/>
        </w:rPr>
        <w:t xml:space="preserve">was </w:t>
      </w:r>
      <w:r w:rsidR="006F1DDE" w:rsidRPr="007F4083">
        <w:rPr>
          <w:rFonts w:ascii="Times New Roman" w:hAnsi="Times New Roman" w:cs="Times New Roman"/>
          <w:sz w:val="24"/>
          <w:szCs w:val="24"/>
          <w:lang w:val="en-US"/>
        </w:rPr>
        <w:t>“</w:t>
      </w:r>
      <w:r w:rsidRPr="007F4083">
        <w:rPr>
          <w:rFonts w:ascii="Times New Roman" w:hAnsi="Times New Roman" w:cs="Times New Roman"/>
          <w:sz w:val="24"/>
          <w:szCs w:val="24"/>
          <w:lang w:val="en-US"/>
        </w:rPr>
        <w:t>restored</w:t>
      </w:r>
      <w:r w:rsidR="006F1DDE" w:rsidRPr="007F4083">
        <w:rPr>
          <w:rFonts w:ascii="Times New Roman" w:hAnsi="Times New Roman" w:cs="Times New Roman"/>
          <w:sz w:val="24"/>
          <w:szCs w:val="24"/>
          <w:lang w:val="en-US"/>
        </w:rPr>
        <w:t xml:space="preserve">” to Japan by the United States, but </w:t>
      </w:r>
      <w:r w:rsidRPr="007F4083">
        <w:rPr>
          <w:rFonts w:ascii="Times New Roman" w:hAnsi="Times New Roman" w:cs="Times New Roman"/>
          <w:sz w:val="24"/>
          <w:szCs w:val="24"/>
          <w:lang w:val="en-US"/>
        </w:rPr>
        <w:t xml:space="preserve">discord ensued: first, Japan was not in full administrative control over Okinawa “post-restoration,” and the power relations of the Pacific War were still represented in Okinawan airspace. Second, </w:t>
      </w:r>
      <w:r w:rsidR="003057B6" w:rsidRPr="007F4083">
        <w:rPr>
          <w:rFonts w:ascii="Times New Roman" w:hAnsi="Times New Roman" w:cs="Times New Roman"/>
          <w:sz w:val="24"/>
          <w:szCs w:val="24"/>
          <w:lang w:val="en-US"/>
        </w:rPr>
        <w:t xml:space="preserve">historical relations between Okinawa and Japan cannot be properly encompassed by the term “restoration.” If the concept of “restoration” recognizes the history of modern Japanese expansion, it also signifies the conflict that the Okinawan anti-occupation movement is bound to develop with the Japanese government. Even if we can get around the concept of “restoration,” the sovereignty of Japan is even now limited by the political configurations of the Cold War era. </w:t>
      </w:r>
      <w:r w:rsidR="006C1EB1" w:rsidRPr="007F4083">
        <w:rPr>
          <w:rFonts w:ascii="Times New Roman" w:hAnsi="Times New Roman" w:cs="Times New Roman"/>
          <w:sz w:val="24"/>
          <w:szCs w:val="24"/>
          <w:lang w:val="en-US"/>
        </w:rPr>
        <w:t>Therefore, from the standpoint of nation-state logic, Okinawa will have to vacillate between the two options of identifying with Japan or seeking independence from it. During the early postwar years, Okinawa was even obliged to consider the possibility of becoming a part of the United States.</w:t>
      </w:r>
      <w:r w:rsidR="007F4083">
        <w:rPr>
          <w:rFonts w:ascii="Times New Roman" w:hAnsi="Times New Roman" w:cs="Times New Roman"/>
          <w:sz w:val="24"/>
          <w:szCs w:val="24"/>
          <w:lang w:val="en-US"/>
        </w:rPr>
        <w:t xml:space="preserve"> </w:t>
      </w:r>
    </w:p>
    <w:p w14:paraId="655CF90D" w14:textId="77777777" w:rsidR="00BA012A" w:rsidRPr="00BA012A" w:rsidRDefault="00BA012A" w:rsidP="00C237C7">
      <w:pPr>
        <w:widowControl w:val="0"/>
        <w:autoSpaceDE w:val="0"/>
        <w:autoSpaceDN w:val="0"/>
        <w:adjustRightInd w:val="0"/>
        <w:spacing w:after="0" w:line="480" w:lineRule="auto"/>
        <w:rPr>
          <w:rFonts w:ascii="Times New Roman" w:hAnsi="Times New Roman" w:cs="Times New Roman"/>
          <w:sz w:val="24"/>
          <w:szCs w:val="24"/>
          <w:lang w:val="en-US"/>
        </w:rPr>
      </w:pPr>
    </w:p>
    <w:p w14:paraId="2B5D61E5" w14:textId="2DB145F7" w:rsidR="008862D9" w:rsidRPr="00BA012A" w:rsidRDefault="007F4083" w:rsidP="008862D9">
      <w:pPr>
        <w:widowControl w:val="0"/>
        <w:autoSpaceDE w:val="0"/>
        <w:autoSpaceDN w:val="0"/>
        <w:adjustRightInd w:val="0"/>
        <w:spacing w:after="0" w:line="480" w:lineRule="auto"/>
        <w:rPr>
          <w:rFonts w:ascii="Times New Roman" w:hAnsi="Times New Roman" w:cs="Times New Roman"/>
          <w:sz w:val="24"/>
          <w:szCs w:val="24"/>
          <w:lang w:val="en-US"/>
        </w:rPr>
      </w:pPr>
      <w:r w:rsidRPr="00BA012A">
        <w:rPr>
          <w:rFonts w:ascii="Times New Roman" w:hAnsi="Times New Roman" w:cs="Times New Roman"/>
          <w:sz w:val="24"/>
          <w:szCs w:val="24"/>
          <w:lang w:val="en-US"/>
        </w:rPr>
        <w:t xml:space="preserve">Aside of the two superpowers of the U.S and the Soviet Union, the sovereignty’s incompleteness or incomplete sovereignty is the universal destiny of both the Western and </w:t>
      </w:r>
      <w:r w:rsidR="00C237C7" w:rsidRPr="00BA012A">
        <w:rPr>
          <w:rFonts w:ascii="Times New Roman" w:hAnsi="Times New Roman" w:cs="Times New Roman"/>
          <w:sz w:val="24"/>
          <w:szCs w:val="24"/>
          <w:lang w:val="en-US"/>
        </w:rPr>
        <w:t xml:space="preserve">the </w:t>
      </w:r>
      <w:r w:rsidRPr="00BA012A">
        <w:rPr>
          <w:rFonts w:ascii="Times New Roman" w:hAnsi="Times New Roman" w:cs="Times New Roman"/>
          <w:sz w:val="24"/>
          <w:szCs w:val="24"/>
          <w:lang w:val="en-US"/>
        </w:rPr>
        <w:t xml:space="preserve">Eastern countries under the Cold War.  </w:t>
      </w:r>
      <w:r w:rsidR="00C237C7" w:rsidRPr="00BA012A">
        <w:rPr>
          <w:rFonts w:ascii="Times New Roman" w:hAnsi="Times New Roman" w:cs="Times New Roman"/>
          <w:sz w:val="24"/>
          <w:szCs w:val="24"/>
          <w:lang w:val="en-US"/>
        </w:rPr>
        <w:t xml:space="preserve">In the seventies of the last century, the Western countries used the so-called “Brezhnev Doctrine” to describe the "incomplete sovereignty" status of Eastern European countries, for the reason that the Eastern European countries were obliged to bind their destiny to the Soviet Union and its </w:t>
      </w:r>
      <w:r w:rsidR="00C237C7" w:rsidRPr="00BA012A">
        <w:rPr>
          <w:rFonts w:ascii="Times New Roman" w:hAnsi="Times New Roman" w:cs="Times New Roman"/>
          <w:bCs/>
          <w:sz w:val="24"/>
          <w:szCs w:val="24"/>
          <w:lang w:val="en-US"/>
        </w:rPr>
        <w:t>Warsaw Pact</w:t>
      </w:r>
      <w:r w:rsidR="00C237C7" w:rsidRPr="00BA012A">
        <w:rPr>
          <w:rFonts w:ascii="Times New Roman" w:hAnsi="Times New Roman" w:cs="Times New Roman"/>
          <w:sz w:val="24"/>
          <w:szCs w:val="24"/>
          <w:lang w:val="en-US"/>
        </w:rPr>
        <w:t xml:space="preserve">. However, Western European countries forgot to ask themselves the same question </w:t>
      </w:r>
      <w:r w:rsidR="00D36CA7" w:rsidRPr="00BA012A">
        <w:rPr>
          <w:rFonts w:ascii="Times New Roman" w:hAnsi="Times New Roman" w:cs="Times New Roman"/>
          <w:sz w:val="24"/>
          <w:szCs w:val="24"/>
          <w:lang w:val="en-US"/>
        </w:rPr>
        <w:t>—</w:t>
      </w:r>
      <w:r w:rsidR="00C237C7" w:rsidRPr="00BA012A">
        <w:rPr>
          <w:rFonts w:ascii="Times New Roman" w:hAnsi="Times New Roman" w:cs="Times New Roman"/>
          <w:sz w:val="24"/>
          <w:szCs w:val="24"/>
          <w:lang w:val="en-US"/>
        </w:rPr>
        <w:t xml:space="preserve"> aren't th</w:t>
      </w:r>
      <w:r w:rsidR="00077482" w:rsidRPr="00BA012A">
        <w:rPr>
          <w:rFonts w:ascii="Times New Roman" w:hAnsi="Times New Roman" w:cs="Times New Roman"/>
          <w:sz w:val="24"/>
          <w:szCs w:val="24"/>
          <w:lang w:val="en-US"/>
        </w:rPr>
        <w:t>ey themselves under the same Doctrine</w:t>
      </w:r>
      <w:r w:rsidR="00C237C7" w:rsidRPr="00BA012A">
        <w:rPr>
          <w:rFonts w:ascii="Times New Roman" w:hAnsi="Times New Roman" w:cs="Times New Roman"/>
          <w:sz w:val="24"/>
          <w:szCs w:val="24"/>
          <w:lang w:val="en-US"/>
        </w:rPr>
        <w:t xml:space="preserve">? In Asia, none of the Member States within the U.S. Cold War </w:t>
      </w:r>
      <w:r w:rsidR="00D36CA7" w:rsidRPr="00BA012A">
        <w:rPr>
          <w:rFonts w:ascii="Times New Roman" w:hAnsi="Times New Roman" w:cs="Times New Roman"/>
          <w:sz w:val="24"/>
          <w:szCs w:val="24"/>
          <w:lang w:val="en-US"/>
        </w:rPr>
        <w:t>framework</w:t>
      </w:r>
      <w:r w:rsidR="00C237C7" w:rsidRPr="00BA012A">
        <w:rPr>
          <w:rFonts w:ascii="Times New Roman" w:hAnsi="Times New Roman" w:cs="Times New Roman"/>
          <w:sz w:val="24"/>
          <w:szCs w:val="24"/>
          <w:lang w:val="en-US"/>
        </w:rPr>
        <w:t>, such as Japan, Southeast Asian nations, Korea and Taiwan, has complete sovereignty. It is in this sense that China is an exception: through the war and confrontation with the U.S., through the debate and opposition with the Soviet Union, China gained a truly independent and autonomous sovereign</w:t>
      </w:r>
      <w:r w:rsidR="00D36CA7" w:rsidRPr="00BA012A">
        <w:rPr>
          <w:rFonts w:ascii="Times New Roman" w:hAnsi="Times New Roman" w:cs="Times New Roman"/>
          <w:sz w:val="24"/>
          <w:szCs w:val="24"/>
          <w:lang w:val="en-US"/>
        </w:rPr>
        <w:t>ty</w:t>
      </w:r>
      <w:r w:rsidR="00C237C7" w:rsidRPr="00BA012A">
        <w:rPr>
          <w:rFonts w:ascii="Times New Roman" w:hAnsi="Times New Roman" w:cs="Times New Roman"/>
          <w:sz w:val="24"/>
          <w:szCs w:val="24"/>
          <w:lang w:val="en-US"/>
        </w:rPr>
        <w:t xml:space="preserve"> status under the extremely difficult conditions. If we do not forget, that the spirit of the Bandung Conference, </w:t>
      </w:r>
      <w:r w:rsidR="00D36CA7" w:rsidRPr="00BA012A">
        <w:rPr>
          <w:rFonts w:ascii="Times New Roman" w:hAnsi="Times New Roman" w:cs="Times New Roman"/>
          <w:bCs/>
          <w:sz w:val="24"/>
          <w:szCs w:val="24"/>
          <w:lang w:val="en-US"/>
        </w:rPr>
        <w:t>the support to the non-aligned m</w:t>
      </w:r>
      <w:r w:rsidR="00C237C7" w:rsidRPr="00BA012A">
        <w:rPr>
          <w:rFonts w:ascii="Times New Roman" w:hAnsi="Times New Roman" w:cs="Times New Roman"/>
          <w:bCs/>
          <w:sz w:val="24"/>
          <w:szCs w:val="24"/>
          <w:lang w:val="en-US"/>
        </w:rPr>
        <w:t>ovement</w:t>
      </w:r>
      <w:r w:rsidR="00D36CA7" w:rsidRPr="00BA012A">
        <w:rPr>
          <w:rFonts w:ascii="Times New Roman" w:hAnsi="Times New Roman" w:cs="Times New Roman"/>
          <w:bCs/>
          <w:sz w:val="24"/>
          <w:szCs w:val="24"/>
          <w:lang w:val="en-US"/>
        </w:rPr>
        <w:t>s</w:t>
      </w:r>
      <w:r w:rsidR="00C237C7" w:rsidRPr="00BA012A">
        <w:rPr>
          <w:rFonts w:ascii="Times New Roman" w:hAnsi="Times New Roman" w:cs="Times New Roman"/>
          <w:bCs/>
          <w:sz w:val="24"/>
          <w:szCs w:val="24"/>
          <w:lang w:val="en-US"/>
        </w:rPr>
        <w:t xml:space="preserve"> and </w:t>
      </w:r>
      <w:r w:rsidR="00D36CA7" w:rsidRPr="00BA012A">
        <w:rPr>
          <w:rFonts w:ascii="Times New Roman" w:hAnsi="Times New Roman" w:cs="Times New Roman"/>
          <w:bCs/>
          <w:sz w:val="24"/>
          <w:szCs w:val="24"/>
          <w:lang w:val="en-US"/>
        </w:rPr>
        <w:t xml:space="preserve">to the </w:t>
      </w:r>
      <w:r w:rsidR="00C237C7" w:rsidRPr="00BA012A">
        <w:rPr>
          <w:rFonts w:ascii="Times New Roman" w:hAnsi="Times New Roman" w:cs="Times New Roman"/>
          <w:bCs/>
          <w:sz w:val="24"/>
          <w:szCs w:val="24"/>
          <w:lang w:val="en-US"/>
        </w:rPr>
        <w:t>national liberation movements</w:t>
      </w:r>
      <w:r w:rsidR="00C237C7" w:rsidRPr="00BA012A">
        <w:rPr>
          <w:rFonts w:ascii="Times New Roman" w:hAnsi="Times New Roman" w:cs="Times New Roman"/>
          <w:sz w:val="24"/>
          <w:szCs w:val="24"/>
          <w:lang w:val="en-US"/>
        </w:rPr>
        <w:t>,</w:t>
      </w:r>
      <w:r w:rsidR="00D36CA7" w:rsidRPr="00BA012A">
        <w:rPr>
          <w:rFonts w:ascii="Times New Roman" w:hAnsi="Times New Roman" w:cs="Times New Roman"/>
          <w:sz w:val="24"/>
          <w:szCs w:val="24"/>
          <w:lang w:val="en-US"/>
        </w:rPr>
        <w:t xml:space="preserve"> as well as</w:t>
      </w:r>
      <w:r w:rsidR="009904BC" w:rsidRPr="00BA012A">
        <w:rPr>
          <w:rFonts w:ascii="Times New Roman" w:hAnsi="Times New Roman" w:cs="Times New Roman"/>
          <w:sz w:val="24"/>
          <w:szCs w:val="24"/>
          <w:lang w:val="en-US"/>
        </w:rPr>
        <w:t xml:space="preserve"> the Third World R</w:t>
      </w:r>
      <w:r w:rsidR="00C237C7" w:rsidRPr="00BA012A">
        <w:rPr>
          <w:rFonts w:ascii="Times New Roman" w:hAnsi="Times New Roman" w:cs="Times New Roman"/>
          <w:sz w:val="24"/>
          <w:szCs w:val="24"/>
          <w:lang w:val="en-US"/>
        </w:rPr>
        <w:t>oute and the united front strategy of the Ea</w:t>
      </w:r>
      <w:r w:rsidR="009904BC" w:rsidRPr="00BA012A">
        <w:rPr>
          <w:rFonts w:ascii="Times New Roman" w:hAnsi="Times New Roman" w:cs="Times New Roman"/>
          <w:sz w:val="24"/>
          <w:szCs w:val="24"/>
          <w:lang w:val="en-US"/>
        </w:rPr>
        <w:t xml:space="preserve">stern and Western Camps, all proved </w:t>
      </w:r>
      <w:r w:rsidR="00C237C7" w:rsidRPr="00BA012A">
        <w:rPr>
          <w:rFonts w:ascii="Times New Roman" w:hAnsi="Times New Roman" w:cs="Times New Roman"/>
          <w:sz w:val="24"/>
          <w:szCs w:val="24"/>
          <w:lang w:val="en-US"/>
        </w:rPr>
        <w:t xml:space="preserve">to be the international </w:t>
      </w:r>
      <w:r w:rsidR="009904BC" w:rsidRPr="00BA012A">
        <w:rPr>
          <w:rFonts w:ascii="Times New Roman" w:hAnsi="Times New Roman" w:cs="Times New Roman"/>
          <w:sz w:val="24"/>
          <w:szCs w:val="24"/>
          <w:lang w:val="en-US"/>
        </w:rPr>
        <w:t xml:space="preserve">path to </w:t>
      </w:r>
      <w:r w:rsidR="00C237C7" w:rsidRPr="00BA012A">
        <w:rPr>
          <w:rFonts w:ascii="Times New Roman" w:hAnsi="Times New Roman" w:cs="Times New Roman"/>
          <w:sz w:val="24"/>
          <w:szCs w:val="24"/>
          <w:lang w:val="en-US"/>
        </w:rPr>
        <w:t>support</w:t>
      </w:r>
      <w:r w:rsidR="009904BC" w:rsidRPr="00BA012A">
        <w:rPr>
          <w:rFonts w:ascii="Times New Roman" w:hAnsi="Times New Roman" w:cs="Times New Roman"/>
          <w:sz w:val="24"/>
          <w:szCs w:val="24"/>
          <w:lang w:val="en-US"/>
        </w:rPr>
        <w:t xml:space="preserve"> </w:t>
      </w:r>
      <w:r w:rsidR="00C237C7" w:rsidRPr="00BA012A">
        <w:rPr>
          <w:rFonts w:ascii="Times New Roman" w:hAnsi="Times New Roman" w:cs="Times New Roman"/>
          <w:sz w:val="24"/>
          <w:szCs w:val="24"/>
          <w:lang w:val="en-US"/>
        </w:rPr>
        <w:t>Ch</w:t>
      </w:r>
      <w:r w:rsidR="00805801" w:rsidRPr="00BA012A">
        <w:rPr>
          <w:rFonts w:ascii="Times New Roman" w:hAnsi="Times New Roman" w:cs="Times New Roman"/>
          <w:sz w:val="24"/>
          <w:szCs w:val="24"/>
          <w:lang w:val="en-US"/>
        </w:rPr>
        <w:t>ina's independence and autonomy.</w:t>
      </w:r>
      <w:r w:rsidR="00C237C7" w:rsidRPr="00BA012A">
        <w:rPr>
          <w:rFonts w:ascii="Times New Roman" w:hAnsi="Times New Roman" w:cs="Times New Roman"/>
          <w:sz w:val="24"/>
          <w:szCs w:val="24"/>
          <w:lang w:val="en-US"/>
        </w:rPr>
        <w:t xml:space="preserve"> From a broad perspective, it is this international path that provides an important impetus for the disintegration of the bipolar structure of the Cold War. </w:t>
      </w:r>
    </w:p>
    <w:p w14:paraId="69699399" w14:textId="77777777" w:rsidR="00805801" w:rsidRPr="008862D9" w:rsidRDefault="00805801" w:rsidP="008862D9">
      <w:pPr>
        <w:widowControl w:val="0"/>
        <w:autoSpaceDE w:val="0"/>
        <w:autoSpaceDN w:val="0"/>
        <w:adjustRightInd w:val="0"/>
        <w:spacing w:after="0" w:line="480" w:lineRule="auto"/>
        <w:rPr>
          <w:rFonts w:ascii="Times New Roman" w:hAnsi="Times New Roman" w:cs="Times New Roman"/>
          <w:color w:val="3366FF"/>
          <w:sz w:val="24"/>
          <w:szCs w:val="24"/>
          <w:lang w:val="en-US"/>
        </w:rPr>
      </w:pPr>
    </w:p>
    <w:p w14:paraId="602F0760" w14:textId="4597FB02" w:rsidR="00943C64" w:rsidRDefault="009355C9" w:rsidP="009C7406">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Any discussion on </w:t>
      </w:r>
      <w:r w:rsidRPr="0026114C">
        <w:rPr>
          <w:rFonts w:ascii="Times New Roman" w:eastAsia="Times New Roman" w:hAnsi="Times New Roman" w:cs="Times New Roman"/>
          <w:sz w:val="24"/>
          <w:szCs w:val="24"/>
          <w:lang w:val="en-US"/>
        </w:rPr>
        <w:t>Okinawa</w:t>
      </w:r>
      <w:r w:rsidR="003A3F78">
        <w:rPr>
          <w:rFonts w:ascii="Times New Roman" w:eastAsia="Times New Roman" w:hAnsi="Times New Roman" w:cs="Times New Roman"/>
          <w:sz w:val="24"/>
          <w:szCs w:val="24"/>
          <w:lang w:val="en-US"/>
        </w:rPr>
        <w:t>’s position in the Cold War must ine</w:t>
      </w:r>
      <w:r w:rsidR="00943C64">
        <w:rPr>
          <w:rFonts w:ascii="Times New Roman" w:eastAsia="Times New Roman" w:hAnsi="Times New Roman" w:cs="Times New Roman"/>
          <w:sz w:val="24"/>
          <w:szCs w:val="24"/>
          <w:lang w:val="en-US"/>
        </w:rPr>
        <w:t>vitably take up the 1943 Cairo C</w:t>
      </w:r>
      <w:r w:rsidR="003A3F78">
        <w:rPr>
          <w:rFonts w:ascii="Times New Roman" w:eastAsia="Times New Roman" w:hAnsi="Times New Roman" w:cs="Times New Roman"/>
          <w:sz w:val="24"/>
          <w:szCs w:val="24"/>
          <w:lang w:val="en-US"/>
        </w:rPr>
        <w:t xml:space="preserve">onference. The Cairo Conference was held November 22-26, 1943, with the leaders of three great powers, Roosevelt, Churchill, and Chiang Kai-shek, and their military-civilian officials holding numerous meetings over the course of the </w:t>
      </w:r>
      <w:r w:rsidR="004A5322">
        <w:rPr>
          <w:rFonts w:ascii="Times New Roman" w:eastAsia="Times New Roman" w:hAnsi="Times New Roman" w:cs="Times New Roman"/>
          <w:sz w:val="24"/>
          <w:szCs w:val="24"/>
          <w:lang w:val="en-US"/>
        </w:rPr>
        <w:t>event. Military</w:t>
      </w:r>
      <w:r w:rsidR="00943C64">
        <w:rPr>
          <w:rFonts w:ascii="Times New Roman" w:eastAsia="Times New Roman" w:hAnsi="Times New Roman" w:cs="Times New Roman"/>
          <w:sz w:val="24"/>
          <w:szCs w:val="24"/>
          <w:lang w:val="en-US"/>
        </w:rPr>
        <w:t xml:space="preserve"> matters aside, the Cairo C</w:t>
      </w:r>
      <w:r w:rsidR="004A5322">
        <w:rPr>
          <w:rFonts w:ascii="Times New Roman" w:eastAsia="Times New Roman" w:hAnsi="Times New Roman" w:cs="Times New Roman"/>
          <w:sz w:val="24"/>
          <w:szCs w:val="24"/>
          <w:lang w:val="en-US"/>
        </w:rPr>
        <w:t>onference repeatedly discussed postwar security issues and the status of the American</w:t>
      </w:r>
      <w:r w:rsidR="00502F0D">
        <w:rPr>
          <w:rFonts w:ascii="Times New Roman" w:eastAsia="Times New Roman" w:hAnsi="Times New Roman" w:cs="Times New Roman"/>
          <w:sz w:val="24"/>
          <w:szCs w:val="24"/>
          <w:lang w:val="en-US"/>
        </w:rPr>
        <w:t xml:space="preserve"> military in the P</w:t>
      </w:r>
      <w:r w:rsidR="004A5322">
        <w:rPr>
          <w:rFonts w:ascii="Times New Roman" w:eastAsia="Times New Roman" w:hAnsi="Times New Roman" w:cs="Times New Roman"/>
          <w:sz w:val="24"/>
          <w:szCs w:val="24"/>
          <w:lang w:val="en-US"/>
        </w:rPr>
        <w:t>acific area, revealing the foresight of the United States and Britain in r</w:t>
      </w:r>
      <w:r w:rsidR="00502F0D">
        <w:rPr>
          <w:rFonts w:ascii="Times New Roman" w:eastAsia="Times New Roman" w:hAnsi="Times New Roman" w:cs="Times New Roman"/>
          <w:sz w:val="24"/>
          <w:szCs w:val="24"/>
          <w:lang w:val="en-US"/>
        </w:rPr>
        <w:t>egard to the future world order</w:t>
      </w:r>
      <w:r w:rsidR="00BA012A" w:rsidRPr="00BA012A">
        <w:rPr>
          <w:rFonts w:ascii="Times New Roman" w:eastAsia="Times New Roman" w:hAnsi="Times New Roman" w:cs="Times New Roman"/>
          <w:color w:val="3366FF"/>
          <w:sz w:val="24"/>
          <w:szCs w:val="24"/>
          <w:lang w:val="en-US"/>
        </w:rPr>
        <w:t xml:space="preserve"> </w:t>
      </w:r>
      <w:r w:rsidR="00BA012A">
        <w:rPr>
          <w:rFonts w:ascii="Times New Roman" w:eastAsia="Times New Roman" w:hAnsi="Times New Roman" w:cs="Times New Roman"/>
          <w:color w:val="3366FF"/>
          <w:sz w:val="24"/>
          <w:szCs w:val="24"/>
          <w:lang w:val="en-US"/>
        </w:rPr>
        <w:t>(</w:t>
      </w:r>
      <w:r w:rsidR="00BA012A" w:rsidRPr="00502F0D">
        <w:rPr>
          <w:rFonts w:ascii="Times New Roman" w:eastAsia="Times New Roman" w:hAnsi="Times New Roman" w:cs="Times New Roman"/>
          <w:color w:val="3366FF"/>
          <w:sz w:val="24"/>
          <w:szCs w:val="24"/>
          <w:lang w:val="en-US"/>
        </w:rPr>
        <w:t>N17</w:t>
      </w:r>
      <w:r w:rsidR="00BA012A">
        <w:rPr>
          <w:rFonts w:ascii="Times New Roman" w:eastAsia="Times New Roman" w:hAnsi="Times New Roman" w:cs="Times New Roman"/>
          <w:color w:val="3366FF"/>
          <w:sz w:val="24"/>
          <w:szCs w:val="24"/>
          <w:lang w:val="en-US"/>
        </w:rPr>
        <w:t>)</w:t>
      </w:r>
      <w:r w:rsidR="00502F0D">
        <w:rPr>
          <w:rFonts w:ascii="Times New Roman" w:eastAsia="Times New Roman" w:hAnsi="Times New Roman" w:cs="Times New Roman"/>
          <w:sz w:val="24"/>
          <w:szCs w:val="24"/>
          <w:lang w:val="en-US"/>
        </w:rPr>
        <w:t xml:space="preserve">. </w:t>
      </w:r>
      <w:r w:rsidR="004A5322">
        <w:rPr>
          <w:rFonts w:ascii="Times New Roman" w:eastAsia="Times New Roman" w:hAnsi="Times New Roman" w:cs="Times New Roman"/>
          <w:sz w:val="24"/>
          <w:szCs w:val="24"/>
          <w:lang w:val="en-US"/>
        </w:rPr>
        <w:t xml:space="preserve">There is a widely circulated notion that the Okinawa </w:t>
      </w:r>
      <w:r w:rsidR="00921814">
        <w:rPr>
          <w:rFonts w:ascii="Times New Roman" w:eastAsia="Times New Roman" w:hAnsi="Times New Roman" w:cs="Times New Roman"/>
          <w:sz w:val="24"/>
          <w:szCs w:val="24"/>
          <w:lang w:val="en-US"/>
        </w:rPr>
        <w:t>issue was not on</w:t>
      </w:r>
      <w:r w:rsidR="00943C64">
        <w:rPr>
          <w:rFonts w:ascii="Times New Roman" w:eastAsia="Times New Roman" w:hAnsi="Times New Roman" w:cs="Times New Roman"/>
          <w:sz w:val="24"/>
          <w:szCs w:val="24"/>
          <w:lang w:val="en-US"/>
        </w:rPr>
        <w:t xml:space="preserve"> Chiang’s agenda for the Cairo C</w:t>
      </w:r>
      <w:r w:rsidR="00921814">
        <w:rPr>
          <w:rFonts w:ascii="Times New Roman" w:eastAsia="Times New Roman" w:hAnsi="Times New Roman" w:cs="Times New Roman"/>
          <w:sz w:val="24"/>
          <w:szCs w:val="24"/>
          <w:lang w:val="en-US"/>
        </w:rPr>
        <w:t>onference, and that it was brought up by Roosevelt, with Chiang only responding passively: he “refused Okinawa twice” out of fear of the United States and Japan</w:t>
      </w:r>
      <w:r w:rsidR="00502F0D">
        <w:rPr>
          <w:rFonts w:ascii="Times New Roman" w:eastAsia="Times New Roman" w:hAnsi="Times New Roman" w:cs="Times New Roman"/>
          <w:sz w:val="24"/>
          <w:szCs w:val="24"/>
          <w:lang w:val="en-US"/>
        </w:rPr>
        <w:t xml:space="preserve"> </w:t>
      </w:r>
      <w:r w:rsidR="00BA012A" w:rsidRPr="00BA012A">
        <w:rPr>
          <w:rFonts w:ascii="Times New Roman" w:eastAsia="Times New Roman" w:hAnsi="Times New Roman" w:cs="Times New Roman"/>
          <w:color w:val="3366FF"/>
          <w:sz w:val="24"/>
          <w:szCs w:val="24"/>
          <w:lang w:val="en-US"/>
        </w:rPr>
        <w:t>(</w:t>
      </w:r>
      <w:r w:rsidR="00502F0D" w:rsidRPr="00BA012A">
        <w:rPr>
          <w:rFonts w:ascii="Times New Roman" w:eastAsia="Times New Roman" w:hAnsi="Times New Roman" w:cs="Times New Roman"/>
          <w:color w:val="3366FF"/>
          <w:sz w:val="24"/>
          <w:szCs w:val="24"/>
          <w:lang w:val="en-US"/>
        </w:rPr>
        <w:t>N18</w:t>
      </w:r>
      <w:r w:rsidR="00BA012A" w:rsidRPr="00BA012A">
        <w:rPr>
          <w:rFonts w:ascii="Times New Roman" w:eastAsia="Times New Roman" w:hAnsi="Times New Roman" w:cs="Times New Roman"/>
          <w:color w:val="3366FF"/>
          <w:sz w:val="24"/>
          <w:szCs w:val="24"/>
          <w:lang w:val="en-US"/>
        </w:rPr>
        <w:t>)</w:t>
      </w:r>
      <w:r w:rsidR="00BA012A">
        <w:rPr>
          <w:rFonts w:ascii="Times New Roman" w:eastAsia="Times New Roman" w:hAnsi="Times New Roman" w:cs="Times New Roman"/>
          <w:sz w:val="24"/>
          <w:szCs w:val="24"/>
          <w:lang w:val="en-US"/>
        </w:rPr>
        <w:t xml:space="preserve">. </w:t>
      </w:r>
      <w:r w:rsidR="00921814">
        <w:rPr>
          <w:rFonts w:ascii="Times New Roman" w:eastAsia="Times New Roman" w:hAnsi="Times New Roman" w:cs="Times New Roman"/>
          <w:sz w:val="24"/>
          <w:szCs w:val="24"/>
          <w:lang w:val="en-US"/>
        </w:rPr>
        <w:t>Consulting Chiang’s diary proved this to be incorrect ---Chiang was actually well prepared</w:t>
      </w:r>
      <w:r w:rsidR="00502F0D">
        <w:rPr>
          <w:rFonts w:ascii="Times New Roman" w:eastAsia="Times New Roman" w:hAnsi="Times New Roman" w:cs="Times New Roman"/>
          <w:sz w:val="24"/>
          <w:szCs w:val="24"/>
          <w:lang w:val="en-US"/>
        </w:rPr>
        <w:t xml:space="preserve"> </w:t>
      </w:r>
      <w:r w:rsidR="00034825">
        <w:rPr>
          <w:rFonts w:ascii="Times New Roman" w:eastAsia="Times New Roman" w:hAnsi="Times New Roman" w:cs="Times New Roman"/>
          <w:sz w:val="24"/>
          <w:szCs w:val="24"/>
          <w:lang w:val="en-US"/>
        </w:rPr>
        <w:t>for the meeting</w:t>
      </w:r>
      <w:r w:rsidR="00921814">
        <w:rPr>
          <w:rFonts w:ascii="Times New Roman" w:eastAsia="Times New Roman" w:hAnsi="Times New Roman" w:cs="Times New Roman"/>
          <w:sz w:val="24"/>
          <w:szCs w:val="24"/>
          <w:lang w:val="en-US"/>
        </w:rPr>
        <w:t>, and his response</w:t>
      </w:r>
      <w:r w:rsidR="00034825">
        <w:rPr>
          <w:rFonts w:ascii="Times New Roman" w:eastAsia="Times New Roman" w:hAnsi="Times New Roman" w:cs="Times New Roman"/>
          <w:sz w:val="24"/>
          <w:szCs w:val="24"/>
          <w:lang w:val="en-US"/>
        </w:rPr>
        <w:t>s</w:t>
      </w:r>
      <w:r w:rsidR="00921814">
        <w:rPr>
          <w:rFonts w:ascii="Times New Roman" w:eastAsia="Times New Roman" w:hAnsi="Times New Roman" w:cs="Times New Roman"/>
          <w:sz w:val="24"/>
          <w:szCs w:val="24"/>
          <w:lang w:val="en-US"/>
        </w:rPr>
        <w:t xml:space="preserve"> to Roosevelt had been carefully considered. In his diary entry for Saturday, November 3, </w:t>
      </w:r>
      <w:r w:rsidR="00E46BCE">
        <w:rPr>
          <w:rFonts w:ascii="Times New Roman" w:eastAsia="Times New Roman" w:hAnsi="Times New Roman" w:cs="Times New Roman"/>
          <w:sz w:val="24"/>
          <w:szCs w:val="24"/>
          <w:lang w:val="en-US"/>
        </w:rPr>
        <w:t>Chiang mentioned his preparations for the meeting with Roosevelt and Churchill</w:t>
      </w:r>
      <w:r w:rsidR="00034825">
        <w:rPr>
          <w:rFonts w:ascii="Times New Roman" w:eastAsia="Times New Roman" w:hAnsi="Times New Roman" w:cs="Times New Roman"/>
          <w:sz w:val="24"/>
          <w:szCs w:val="24"/>
          <w:lang w:val="en-US"/>
        </w:rPr>
        <w:t>,</w:t>
      </w:r>
      <w:r w:rsidR="00E46BCE">
        <w:rPr>
          <w:rFonts w:ascii="Times New Roman" w:eastAsia="Times New Roman" w:hAnsi="Times New Roman" w:cs="Times New Roman"/>
          <w:sz w:val="24"/>
          <w:szCs w:val="24"/>
          <w:lang w:val="en-US"/>
        </w:rPr>
        <w:t xml:space="preserve"> and made two points, </w:t>
      </w:r>
      <w:r w:rsidR="00034825">
        <w:rPr>
          <w:rFonts w:ascii="Times New Roman" w:eastAsia="Times New Roman" w:hAnsi="Times New Roman" w:cs="Times New Roman"/>
          <w:sz w:val="24"/>
          <w:szCs w:val="24"/>
          <w:lang w:val="en-US"/>
        </w:rPr>
        <w:t>of which one held:  “</w:t>
      </w:r>
      <w:r w:rsidR="00E46BCE">
        <w:rPr>
          <w:rFonts w:ascii="Times New Roman" w:eastAsia="Times New Roman" w:hAnsi="Times New Roman" w:cs="Times New Roman"/>
          <w:sz w:val="24"/>
          <w:szCs w:val="24"/>
          <w:lang w:val="en-US"/>
        </w:rPr>
        <w:t xml:space="preserve">All Japanese public and private property in China (the regions occupied since the September 18, </w:t>
      </w:r>
      <w:r w:rsidR="00034825">
        <w:rPr>
          <w:rFonts w:ascii="Helvetica" w:hAnsi="Helvetica" w:cs="Helvetica"/>
          <w:sz w:val="24"/>
          <w:szCs w:val="24"/>
          <w:lang w:val="en-US"/>
        </w:rPr>
        <w:t>[</w:t>
      </w:r>
      <w:r w:rsidR="00E46BCE">
        <w:rPr>
          <w:rFonts w:ascii="Times New Roman" w:eastAsia="Times New Roman" w:hAnsi="Times New Roman" w:cs="Times New Roman"/>
          <w:sz w:val="24"/>
          <w:szCs w:val="24"/>
          <w:lang w:val="en-US"/>
        </w:rPr>
        <w:t>1931</w:t>
      </w:r>
      <w:r w:rsidR="00034825">
        <w:rPr>
          <w:rFonts w:ascii="Helvetica" w:hAnsi="Helvetica" w:cs="Helvetica"/>
          <w:sz w:val="24"/>
          <w:szCs w:val="24"/>
          <w:lang w:val="en-US"/>
        </w:rPr>
        <w:t>]</w:t>
      </w:r>
      <w:r w:rsidR="00E46BCE">
        <w:rPr>
          <w:rFonts w:ascii="Times New Roman" w:eastAsia="Times New Roman" w:hAnsi="Times New Roman" w:cs="Times New Roman"/>
          <w:sz w:val="24"/>
          <w:szCs w:val="24"/>
          <w:lang w:val="en-US"/>
        </w:rPr>
        <w:t xml:space="preserve"> incident) should be restored to the Chinese government”, </w:t>
      </w:r>
      <w:r w:rsidR="004A350C">
        <w:rPr>
          <w:rFonts w:ascii="Times New Roman" w:eastAsia="Times New Roman" w:hAnsi="Times New Roman" w:cs="Times New Roman"/>
          <w:sz w:val="24"/>
          <w:szCs w:val="24"/>
          <w:lang w:val="en-US"/>
        </w:rPr>
        <w:t xml:space="preserve">and this item sets </w:t>
      </w:r>
      <w:r w:rsidR="00034825">
        <w:rPr>
          <w:rFonts w:ascii="Times New Roman" w:eastAsia="Times New Roman" w:hAnsi="Times New Roman" w:cs="Times New Roman"/>
          <w:sz w:val="24"/>
          <w:szCs w:val="24"/>
          <w:lang w:val="en-US"/>
        </w:rPr>
        <w:t xml:space="preserve">a </w:t>
      </w:r>
      <w:r w:rsidR="004A350C">
        <w:rPr>
          <w:rFonts w:ascii="Times New Roman" w:eastAsia="Times New Roman" w:hAnsi="Times New Roman" w:cs="Times New Roman"/>
          <w:sz w:val="24"/>
          <w:szCs w:val="24"/>
          <w:lang w:val="en-US"/>
        </w:rPr>
        <w:t>time limit for the restoration to China of Japanese interest</w:t>
      </w:r>
      <w:r w:rsidR="00943C64">
        <w:rPr>
          <w:rFonts w:ascii="Times New Roman" w:eastAsia="Times New Roman" w:hAnsi="Times New Roman" w:cs="Times New Roman"/>
          <w:sz w:val="24"/>
          <w:szCs w:val="24"/>
          <w:lang w:val="en-US"/>
        </w:rPr>
        <w:t>s</w:t>
      </w:r>
      <w:r w:rsidR="004A350C">
        <w:rPr>
          <w:rFonts w:ascii="Times New Roman" w:eastAsia="Times New Roman" w:hAnsi="Times New Roman" w:cs="Times New Roman"/>
          <w:sz w:val="24"/>
          <w:szCs w:val="24"/>
          <w:lang w:val="en-US"/>
        </w:rPr>
        <w:t xml:space="preserve"> </w:t>
      </w:r>
      <w:r w:rsidR="00943C64">
        <w:rPr>
          <w:rFonts w:ascii="Times New Roman" w:eastAsia="Times New Roman" w:hAnsi="Times New Roman" w:cs="Times New Roman"/>
          <w:sz w:val="24"/>
          <w:szCs w:val="24"/>
          <w:lang w:val="en-US"/>
        </w:rPr>
        <w:t xml:space="preserve">there: September 18, 1931, which would exclude the </w:t>
      </w:r>
      <w:proofErr w:type="spellStart"/>
      <w:r w:rsidR="00943C64">
        <w:rPr>
          <w:rFonts w:ascii="Times New Roman" w:eastAsia="Times New Roman" w:hAnsi="Times New Roman" w:cs="Times New Roman"/>
          <w:sz w:val="24"/>
          <w:szCs w:val="24"/>
          <w:lang w:val="en-US"/>
        </w:rPr>
        <w:t>Ryukyus</w:t>
      </w:r>
      <w:proofErr w:type="spellEnd"/>
      <w:r w:rsidR="00943C64">
        <w:rPr>
          <w:rFonts w:ascii="Times New Roman" w:eastAsia="Times New Roman" w:hAnsi="Times New Roman" w:cs="Times New Roman"/>
          <w:sz w:val="24"/>
          <w:szCs w:val="24"/>
          <w:lang w:val="en-US"/>
        </w:rPr>
        <w:t xml:space="preserve"> from the agenda. </w:t>
      </w:r>
      <w:r w:rsidR="004A350C">
        <w:rPr>
          <w:rFonts w:ascii="Times New Roman" w:eastAsia="Times New Roman" w:hAnsi="Times New Roman" w:cs="Times New Roman"/>
          <w:sz w:val="24"/>
          <w:szCs w:val="24"/>
          <w:lang w:val="en-US"/>
        </w:rPr>
        <w:t xml:space="preserve"> </w:t>
      </w:r>
      <w:r w:rsidR="00921814">
        <w:rPr>
          <w:rFonts w:ascii="Times New Roman" w:eastAsia="Times New Roman" w:hAnsi="Times New Roman" w:cs="Times New Roman"/>
          <w:sz w:val="24"/>
          <w:szCs w:val="24"/>
          <w:lang w:val="en-US"/>
        </w:rPr>
        <w:t xml:space="preserve"> </w:t>
      </w:r>
    </w:p>
    <w:p w14:paraId="7A33EDCA" w14:textId="77777777" w:rsidR="00943C64" w:rsidRDefault="00943C64" w:rsidP="009C7406">
      <w:pPr>
        <w:widowControl w:val="0"/>
        <w:autoSpaceDE w:val="0"/>
        <w:autoSpaceDN w:val="0"/>
        <w:adjustRightInd w:val="0"/>
        <w:spacing w:after="0" w:line="480" w:lineRule="auto"/>
        <w:rPr>
          <w:rFonts w:ascii="Times New Roman" w:eastAsia="Times New Roman" w:hAnsi="Times New Roman" w:cs="Times New Roman"/>
          <w:sz w:val="24"/>
          <w:szCs w:val="24"/>
          <w:lang w:val="en-US"/>
        </w:rPr>
      </w:pPr>
    </w:p>
    <w:p w14:paraId="25D96354" w14:textId="54833136" w:rsidR="00102B73" w:rsidRP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r w:rsidRPr="00102B73">
        <w:rPr>
          <w:rFonts w:ascii="Times New Roman" w:hAnsi="Times New Roman" w:cs="Times New Roman"/>
          <w:sz w:val="24"/>
          <w:szCs w:val="24"/>
          <w:lang w:val="en-US"/>
        </w:rPr>
        <w:t xml:space="preserve">As the preparations for the Cairo Conference became more detailed, however, issues from before 1931, including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and Taiwan, inevitably appeared on the agenda. The sixth article of the </w:t>
      </w:r>
      <w:r w:rsidRPr="00102B73">
        <w:rPr>
          <w:rFonts w:ascii="Times New Roman" w:hAnsi="Times New Roman" w:cs="Times New Roman"/>
          <w:i/>
          <w:iCs/>
          <w:sz w:val="24"/>
          <w:szCs w:val="24"/>
          <w:lang w:val="en-US"/>
        </w:rPr>
        <w:t>Advisory Office of the Military Commission Draft of the Issues to be Raised at the Cairo Conference for Chairman Chiang </w:t>
      </w:r>
      <w:r w:rsidRPr="00102B73">
        <w:rPr>
          <w:rFonts w:ascii="Times New Roman" w:hAnsi="Times New Roman" w:cs="Times New Roman"/>
          <w:sz w:val="24"/>
          <w:szCs w:val="24"/>
          <w:lang w:val="en-US"/>
        </w:rPr>
        <w:t xml:space="preserve">specifies as follows:” Article 6, Japan should restore the following items to China: A. </w:t>
      </w:r>
      <w:proofErr w:type="spellStart"/>
      <w:r w:rsidRPr="00102B73">
        <w:rPr>
          <w:rFonts w:ascii="Times New Roman" w:hAnsi="Times New Roman" w:cs="Times New Roman"/>
          <w:sz w:val="24"/>
          <w:szCs w:val="24"/>
          <w:lang w:val="en-US"/>
        </w:rPr>
        <w:t>Lüshun</w:t>
      </w:r>
      <w:proofErr w:type="spellEnd"/>
      <w:r w:rsidRPr="00102B73">
        <w:rPr>
          <w:rFonts w:ascii="Times New Roman" w:hAnsi="Times New Roman" w:cs="Times New Roman"/>
          <w:sz w:val="24"/>
          <w:szCs w:val="24"/>
          <w:lang w:val="en-US"/>
        </w:rPr>
        <w:t xml:space="preserve"> and Dalian (public property and structures in these two places should be handed over to China without compensation); B. The South Manchuria railway and the Chinese Eastern Railway (restored to China without compensation); C. Taiwan and the Pescadores Islands (public property and structures in both places should be handed over to China without compensation); D. the Ryukyu Archipelago (should be put under international trusteeship, or designated as a de-militarized zone).</w:t>
      </w:r>
      <w:r w:rsidR="00BA012A" w:rsidRPr="00BA012A">
        <w:rPr>
          <w:rFonts w:ascii="Times New Roman" w:hAnsi="Times New Roman" w:cs="Times New Roman"/>
          <w:bCs/>
          <w:color w:val="3366FF"/>
          <w:sz w:val="24"/>
          <w:szCs w:val="24"/>
          <w:lang w:val="en-US"/>
        </w:rPr>
        <w:t xml:space="preserve"> </w:t>
      </w:r>
      <w:r w:rsidR="00BA012A">
        <w:rPr>
          <w:rFonts w:ascii="Times New Roman" w:hAnsi="Times New Roman" w:cs="Times New Roman"/>
          <w:bCs/>
          <w:color w:val="3366FF"/>
          <w:sz w:val="24"/>
          <w:szCs w:val="24"/>
          <w:lang w:val="en-US"/>
        </w:rPr>
        <w:t>(N19</w:t>
      </w:r>
      <w:r w:rsidR="00BA012A" w:rsidRPr="00102B73">
        <w:rPr>
          <w:rFonts w:ascii="Times New Roman" w:hAnsi="Times New Roman" w:cs="Times New Roman"/>
          <w:bCs/>
          <w:color w:val="3366FF"/>
          <w:sz w:val="24"/>
          <w:szCs w:val="24"/>
          <w:lang w:val="en-US"/>
        </w:rPr>
        <w:t>)</w:t>
      </w:r>
      <w:r w:rsidRPr="00102B73">
        <w:rPr>
          <w:rFonts w:ascii="Times New Roman" w:hAnsi="Times New Roman" w:cs="Times New Roman"/>
          <w:sz w:val="24"/>
          <w:szCs w:val="24"/>
          <w:lang w:val="en-US"/>
        </w:rPr>
        <w:t>”</w:t>
      </w:r>
      <w:r w:rsidRPr="00102B73">
        <w:rPr>
          <w:rFonts w:ascii="Times New Roman" w:hAnsi="Times New Roman" w:cs="Times New Roman"/>
          <w:b/>
          <w:bCs/>
          <w:sz w:val="24"/>
          <w:szCs w:val="24"/>
          <w:lang w:val="en-US"/>
        </w:rPr>
        <w:t xml:space="preserve"> </w:t>
      </w:r>
      <w:r w:rsidRPr="00102B73">
        <w:rPr>
          <w:rFonts w:ascii="Times New Roman" w:hAnsi="Times New Roman" w:cs="Times New Roman"/>
          <w:sz w:val="24"/>
          <w:szCs w:val="24"/>
          <w:lang w:val="en-US"/>
        </w:rPr>
        <w:t xml:space="preserve">The date of this original draft is uncertain, but it must be prior to November 1943, when the Cairo Conference convened. </w:t>
      </w:r>
      <w:proofErr w:type="spellStart"/>
      <w:r w:rsidRPr="00102B73">
        <w:rPr>
          <w:rFonts w:ascii="Times New Roman" w:hAnsi="Times New Roman" w:cs="Times New Roman"/>
          <w:sz w:val="24"/>
          <w:szCs w:val="24"/>
          <w:lang w:val="en-US"/>
        </w:rPr>
        <w:t>Ching’a</w:t>
      </w:r>
      <w:proofErr w:type="spellEnd"/>
      <w:r w:rsidRPr="00102B73">
        <w:rPr>
          <w:rFonts w:ascii="Times New Roman" w:hAnsi="Times New Roman" w:cs="Times New Roman"/>
          <w:sz w:val="24"/>
          <w:szCs w:val="24"/>
          <w:lang w:val="en-US"/>
        </w:rPr>
        <w:t xml:space="preserve"> first mention of the Ryukyu issue is a dairy entry for </w:t>
      </w:r>
      <w:hyperlink r:id="rId7" w:history="1">
        <w:dir w:val="ltr">
          <w:r>
            <w:rPr>
              <w:rFonts w:ascii="Times New Roman" w:hAnsi="Times New Roman" w:cs="Times New Roman"/>
              <w:sz w:val="24"/>
              <w:szCs w:val="24"/>
              <w:lang w:val="en-US"/>
            </w:rPr>
            <w:t>November</w:t>
          </w:r>
          <w:r w:rsidRPr="00102B73">
            <w:rPr>
              <w:rFonts w:ascii="Times New Roman" w:hAnsi="Times New Roman" w:cs="Times New Roman"/>
              <w:sz w:val="24"/>
              <w:szCs w:val="24"/>
              <w:lang w:val="en-US"/>
            </w:rPr>
            <w:t>15 (Monday)</w:t>
          </w:r>
          <w:r w:rsidR="00862E37">
            <w:t>‬</w:t>
          </w:r>
        </w:dir>
      </w:hyperlink>
      <w:r w:rsidRPr="00102B73">
        <w:rPr>
          <w:rFonts w:ascii="Times New Roman" w:hAnsi="Times New Roman" w:cs="Times New Roman"/>
          <w:sz w:val="24"/>
          <w:szCs w:val="24"/>
          <w:lang w:val="en-US"/>
        </w:rPr>
        <w:t>, and it is very likely related to the draft prepared by the Advisory Office of the Military Commission. The entry reads: </w:t>
      </w:r>
      <w:r w:rsidR="00077482">
        <w:t>‬</w:t>
      </w:r>
    </w:p>
    <w:p w14:paraId="087CE2CB" w14:textId="77777777" w:rsidR="00102B73" w:rsidRDefault="00102B73" w:rsidP="00102B73">
      <w:pPr>
        <w:widowControl w:val="0"/>
        <w:autoSpaceDE w:val="0"/>
        <w:autoSpaceDN w:val="0"/>
        <w:adjustRightInd w:val="0"/>
        <w:spacing w:after="0" w:line="480" w:lineRule="auto"/>
        <w:rPr>
          <w:rFonts w:ascii="Times New Roman" w:hAnsi="Times New Roman" w:cs="Times New Roman"/>
          <w:iCs/>
          <w:lang w:val="en-US"/>
        </w:rPr>
      </w:pPr>
    </w:p>
    <w:p w14:paraId="1FC45839" w14:textId="5D6CC0FF" w:rsidR="00102B73" w:rsidRPr="00102B73" w:rsidRDefault="00102B73" w:rsidP="00102B73">
      <w:pPr>
        <w:widowControl w:val="0"/>
        <w:autoSpaceDE w:val="0"/>
        <w:autoSpaceDN w:val="0"/>
        <w:adjustRightInd w:val="0"/>
        <w:spacing w:after="0" w:line="480" w:lineRule="auto"/>
        <w:rPr>
          <w:rFonts w:ascii="Times New Roman" w:hAnsi="Times New Roman" w:cs="Times New Roman"/>
          <w:lang w:val="en-US"/>
        </w:rPr>
      </w:pPr>
      <w:r w:rsidRPr="00102B73">
        <w:rPr>
          <w:rFonts w:ascii="Times New Roman" w:hAnsi="Times New Roman" w:cs="Times New Roman"/>
          <w:iCs/>
          <w:lang w:val="en-US"/>
        </w:rPr>
        <w:t xml:space="preserve">The </w:t>
      </w:r>
      <w:proofErr w:type="spellStart"/>
      <w:r w:rsidRPr="00102B73">
        <w:rPr>
          <w:rFonts w:ascii="Times New Roman" w:hAnsi="Times New Roman" w:cs="Times New Roman"/>
          <w:iCs/>
          <w:lang w:val="en-US"/>
        </w:rPr>
        <w:t>Ryukyus</w:t>
      </w:r>
      <w:proofErr w:type="spellEnd"/>
      <w:r w:rsidRPr="00102B73">
        <w:rPr>
          <w:rFonts w:ascii="Times New Roman" w:hAnsi="Times New Roman" w:cs="Times New Roman"/>
          <w:iCs/>
          <w:lang w:val="en-US"/>
        </w:rPr>
        <w:t xml:space="preserve"> and Taiwan have different status in our history. As a kingdom, the position of the </w:t>
      </w:r>
      <w:proofErr w:type="spellStart"/>
      <w:r w:rsidRPr="00102B73">
        <w:rPr>
          <w:rFonts w:ascii="Times New Roman" w:hAnsi="Times New Roman" w:cs="Times New Roman"/>
          <w:iCs/>
          <w:lang w:val="en-US"/>
        </w:rPr>
        <w:t>Ryukyus</w:t>
      </w:r>
      <w:proofErr w:type="spellEnd"/>
      <w:r w:rsidRPr="00102B73">
        <w:rPr>
          <w:rFonts w:ascii="Times New Roman" w:hAnsi="Times New Roman" w:cs="Times New Roman"/>
          <w:iCs/>
          <w:lang w:val="en-US"/>
        </w:rPr>
        <w:t xml:space="preserve"> resembles that of Korea, so we have resolved not to raise the issue, although the independence of Siam is something we should propose. NB: except for issue in which China, Britain [and] the U.S. have a common interest, it would be best for us not to discuss anything with Churchill at the meeting. For example, if the United States raises such issues as Hong Kong/ Kowloon, Tibet or the treatment of the overseas Chinese, we had best respond according to established principles and not quarrel with them</w:t>
      </w:r>
      <w:r w:rsidR="00BA012A">
        <w:rPr>
          <w:rFonts w:ascii="Times New Roman" w:hAnsi="Times New Roman" w:cs="Times New Roman"/>
          <w:iCs/>
          <w:lang w:val="en-US"/>
        </w:rPr>
        <w:t xml:space="preserve"> </w:t>
      </w:r>
      <w:r w:rsidR="00BA012A" w:rsidRPr="00102B73">
        <w:rPr>
          <w:rFonts w:ascii="Times New Roman" w:hAnsi="Times New Roman" w:cs="Times New Roman"/>
          <w:iCs/>
          <w:color w:val="3366FF"/>
          <w:lang w:val="en-US"/>
        </w:rPr>
        <w:t>(N20)</w:t>
      </w:r>
      <w:r w:rsidRPr="00102B73">
        <w:rPr>
          <w:rFonts w:ascii="Times New Roman" w:hAnsi="Times New Roman" w:cs="Times New Roman"/>
          <w:iCs/>
          <w:lang w:val="en-US"/>
        </w:rPr>
        <w:t xml:space="preserve">. </w:t>
      </w:r>
    </w:p>
    <w:p w14:paraId="3A153B78" w14:textId="77777777" w:rsid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p>
    <w:p w14:paraId="4A7939DB" w14:textId="60798E0B" w:rsidR="00102B73" w:rsidRP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r w:rsidRPr="00102B73">
        <w:rPr>
          <w:rFonts w:ascii="Times New Roman" w:hAnsi="Times New Roman" w:cs="Times New Roman"/>
          <w:sz w:val="24"/>
          <w:szCs w:val="24"/>
          <w:lang w:val="en-US"/>
        </w:rPr>
        <w:t xml:space="preserve">Some of the points here deserve attention: first, Chiang confirmed that the status of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in Chinese history differed from that of Taiwan, Tibet, and Hong Kong/ Kowloon; second, he emphasized that the status of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is similar to that of Korea; third, he pointed out that “we should propose” the independence of Siam; fourth, Chiang’s judgment that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are “similar” to Korea but “different” from Taiwan was made from the perspective of determining their respective positions in the nation-state system and did not involve the differences in the “similarities” or the similarities in the “differences”. Based upon the first point, when Chiang reconsidered his plans for the </w:t>
      </w:r>
      <w:r w:rsidRPr="00965684">
        <w:rPr>
          <w:rFonts w:ascii="Times New Roman" w:hAnsi="Times New Roman" w:cs="Times New Roman"/>
          <w:sz w:val="24"/>
          <w:szCs w:val="24"/>
          <w:lang w:val="en-US"/>
        </w:rPr>
        <w:t>meeting </w:t>
      </w:r>
      <w:hyperlink r:id="rId8" w:history="1">
        <w:dir w:val="ltr">
          <w:r w:rsidRPr="00965684">
            <w:rPr>
              <w:rFonts w:ascii="Times New Roman" w:hAnsi="Times New Roman" w:cs="Times New Roman"/>
              <w:sz w:val="24"/>
              <w:szCs w:val="24"/>
              <w:lang w:val="en-US"/>
            </w:rPr>
            <w:t>on November 17</w:t>
          </w:r>
          <w:r w:rsidR="00077482">
            <w:t>‬</w:t>
          </w:r>
          <w:r w:rsidR="00862E37">
            <w:t>‬</w:t>
          </w:r>
        </w:dir>
      </w:hyperlink>
      <w:r w:rsidRPr="00965684">
        <w:rPr>
          <w:rFonts w:ascii="Times New Roman" w:hAnsi="Times New Roman" w:cs="Times New Roman"/>
          <w:sz w:val="24"/>
          <w:szCs w:val="24"/>
          <w:lang w:val="en-US"/>
        </w:rPr>
        <w:t>,</w:t>
      </w:r>
      <w:r w:rsidRPr="00102B73">
        <w:rPr>
          <w:rFonts w:ascii="Times New Roman" w:hAnsi="Times New Roman" w:cs="Times New Roman"/>
          <w:sz w:val="24"/>
          <w:szCs w:val="24"/>
          <w:lang w:val="en-US"/>
        </w:rPr>
        <w:t xml:space="preserve"> he no longer included the Ryukyu issue on his agenda. The second and the third points are relevant to his resolution that China should raise the issue of the independence of Korea and Siam. All these points are closely related to Chiang’s understanding of the world order in Chinese history, but his understandings are all in the service of a new historical situation, that is, the postwar international order. The official memorandum forwarded through Wang </w:t>
      </w:r>
      <w:proofErr w:type="spellStart"/>
      <w:r w:rsidRPr="00102B73">
        <w:rPr>
          <w:rFonts w:ascii="Times New Roman" w:hAnsi="Times New Roman" w:cs="Times New Roman"/>
          <w:sz w:val="24"/>
          <w:szCs w:val="24"/>
          <w:lang w:val="en-US"/>
        </w:rPr>
        <w:t>Chonghui</w:t>
      </w:r>
      <w:proofErr w:type="spellEnd"/>
      <w:r w:rsidRPr="00102B73">
        <w:rPr>
          <w:rFonts w:ascii="Times New Roman" w:hAnsi="Times New Roman" w:cs="Times New Roman"/>
          <w:sz w:val="24"/>
          <w:szCs w:val="24"/>
          <w:lang w:val="en-US"/>
        </w:rPr>
        <w:t xml:space="preserve"> on November 24, 1943, mentioned such matters as the restoration of the territory occupied by Japan, and the draft of the three-power “joint declaration” mentioned the independence of Korea, but did not bring up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w:t>
      </w:r>
    </w:p>
    <w:p w14:paraId="27AD5469" w14:textId="77777777" w:rsidR="00102B73" w:rsidRP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r w:rsidRPr="00102B73">
        <w:rPr>
          <w:rFonts w:ascii="Times New Roman" w:hAnsi="Times New Roman" w:cs="Times New Roman"/>
          <w:sz w:val="24"/>
          <w:szCs w:val="24"/>
          <w:lang w:val="en-US"/>
        </w:rPr>
        <w:t> </w:t>
      </w:r>
    </w:p>
    <w:p w14:paraId="7B385C73" w14:textId="59043833" w:rsidR="00102B73" w:rsidRP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r w:rsidRPr="00102B73">
        <w:rPr>
          <w:rFonts w:ascii="Times New Roman" w:hAnsi="Times New Roman" w:cs="Times New Roman"/>
          <w:sz w:val="24"/>
          <w:szCs w:val="24"/>
          <w:lang w:val="en-US"/>
        </w:rPr>
        <w:t>Once the meeting had begun, however, the Ryukyu issue was eventually brought up. </w:t>
      </w:r>
      <w:r w:rsidRPr="00102B73">
        <w:rPr>
          <w:rFonts w:ascii="Times New Roman" w:hAnsi="Times New Roman" w:cs="Times New Roman"/>
          <w:i/>
          <w:iCs/>
          <w:sz w:val="24"/>
          <w:szCs w:val="24"/>
          <w:lang w:val="en-US"/>
        </w:rPr>
        <w:t>The Diary of Chiang Kai-shek</w:t>
      </w:r>
      <w:r w:rsidRPr="00102B73">
        <w:rPr>
          <w:rFonts w:ascii="Times New Roman" w:hAnsi="Times New Roman" w:cs="Times New Roman"/>
          <w:sz w:val="24"/>
          <w:szCs w:val="24"/>
          <w:lang w:val="en-US"/>
        </w:rPr>
        <w:t> contains the following entry for November 23, 1943:      </w:t>
      </w:r>
    </w:p>
    <w:p w14:paraId="3C3FAD26" w14:textId="0BF23CE2" w:rsidR="00102B73" w:rsidRDefault="00102B73" w:rsidP="00102B73">
      <w:pPr>
        <w:widowControl w:val="0"/>
        <w:autoSpaceDE w:val="0"/>
        <w:autoSpaceDN w:val="0"/>
        <w:adjustRightInd w:val="0"/>
        <w:spacing w:after="0" w:line="480" w:lineRule="auto"/>
        <w:rPr>
          <w:rFonts w:ascii="Times New Roman" w:hAnsi="Times New Roman" w:cs="Times New Roman"/>
          <w:bCs/>
          <w:i/>
          <w:iCs/>
          <w:lang w:val="en-US"/>
        </w:rPr>
      </w:pPr>
      <w:r w:rsidRPr="00965684">
        <w:rPr>
          <w:rFonts w:ascii="Times New Roman" w:hAnsi="Times New Roman" w:cs="Times New Roman"/>
          <w:bCs/>
          <w:lang w:val="en-US"/>
        </w:rPr>
        <w:t>I arrived at the dinner hosted by President Roosevelt </w:t>
      </w:r>
      <w:hyperlink r:id="rId9" w:history="1">
        <w:dir w:val="ltr">
          <w:r w:rsidRPr="00BA012A">
            <w:rPr>
              <w:rFonts w:ascii="Times New Roman" w:hAnsi="Times New Roman" w:cs="Times New Roman"/>
              <w:bCs/>
              <w:lang w:val="en-US"/>
            </w:rPr>
            <w:t>at 7:30</w:t>
          </w:r>
          <w:r w:rsidR="00077482" w:rsidRPr="00BA012A">
            <w:t>‬</w:t>
          </w:r>
          <w:r w:rsidR="00862E37">
            <w:t>‬</w:t>
          </w:r>
        </w:dir>
      </w:hyperlink>
      <w:r w:rsidRPr="00965684">
        <w:rPr>
          <w:rFonts w:ascii="Times New Roman" w:hAnsi="Times New Roman" w:cs="Times New Roman"/>
          <w:bCs/>
          <w:lang w:val="en-US"/>
        </w:rPr>
        <w:t xml:space="preserve">, and we talked straight through past the late hour of 11, when I took my leave, without, however, having finished the discussion. We agreed to resume the discussion the next day, but the main issues brought up in tonight’s discussion were: A. </w:t>
      </w:r>
      <w:proofErr w:type="gramStart"/>
      <w:r w:rsidRPr="00965684">
        <w:rPr>
          <w:rFonts w:ascii="Times New Roman" w:hAnsi="Times New Roman" w:cs="Times New Roman"/>
          <w:bCs/>
          <w:lang w:val="en-US"/>
        </w:rPr>
        <w:t>The future regime in Japan.</w:t>
      </w:r>
      <w:proofErr w:type="gramEnd"/>
      <w:r w:rsidRPr="00965684">
        <w:rPr>
          <w:rFonts w:ascii="Times New Roman" w:hAnsi="Times New Roman" w:cs="Times New Roman"/>
          <w:bCs/>
          <w:lang w:val="en-US"/>
        </w:rPr>
        <w:t xml:space="preserve"> B. The talks centered </w:t>
      </w:r>
      <w:proofErr w:type="gramStart"/>
      <w:r w:rsidRPr="00965684">
        <w:rPr>
          <w:rFonts w:ascii="Times New Roman" w:hAnsi="Times New Roman" w:cs="Times New Roman"/>
          <w:bCs/>
          <w:lang w:val="en-US"/>
        </w:rPr>
        <w:t>around</w:t>
      </w:r>
      <w:proofErr w:type="gramEnd"/>
      <w:r w:rsidRPr="00965684">
        <w:rPr>
          <w:rFonts w:ascii="Times New Roman" w:hAnsi="Times New Roman" w:cs="Times New Roman"/>
          <w:bCs/>
          <w:lang w:val="en-US"/>
        </w:rPr>
        <w:t xml:space="preserve"> the matters of communism and imperialism. I very much appreciate Roosevelt’s policy towards Russian communism, and we can make use of our success to liberate the oppressed peoples in the world, so as to repay the American contribution to the world war; C. The territorial issue: the four Manchurian provinces as well as Taiwan and the Pescadores Islands should be restored to China. </w:t>
      </w:r>
      <w:r w:rsidRPr="00965684">
        <w:rPr>
          <w:rFonts w:ascii="Times New Roman" w:hAnsi="Times New Roman" w:cs="Times New Roman"/>
          <w:bCs/>
          <w:i/>
          <w:iCs/>
          <w:lang w:val="en-US"/>
        </w:rPr>
        <w:t xml:space="preserve">The </w:t>
      </w:r>
      <w:proofErr w:type="spellStart"/>
      <w:r w:rsidRPr="00965684">
        <w:rPr>
          <w:rFonts w:ascii="Times New Roman" w:hAnsi="Times New Roman" w:cs="Times New Roman"/>
          <w:bCs/>
          <w:i/>
          <w:iCs/>
          <w:lang w:val="en-US"/>
        </w:rPr>
        <w:t>Ryukyus</w:t>
      </w:r>
      <w:proofErr w:type="spellEnd"/>
      <w:r w:rsidRPr="00965684">
        <w:rPr>
          <w:rFonts w:ascii="Times New Roman" w:hAnsi="Times New Roman" w:cs="Times New Roman"/>
          <w:bCs/>
          <w:i/>
          <w:iCs/>
          <w:lang w:val="en-US"/>
        </w:rPr>
        <w:t xml:space="preserve">, however, can be put under the joint trusteeship of China and the U.S. under an international mandate. I proposed this for the following reasons: 1. I wanted to reassure the U.S., 2. The </w:t>
      </w:r>
      <w:proofErr w:type="spellStart"/>
      <w:r w:rsidRPr="00965684">
        <w:rPr>
          <w:rFonts w:ascii="Times New Roman" w:hAnsi="Times New Roman" w:cs="Times New Roman"/>
          <w:bCs/>
          <w:i/>
          <w:iCs/>
          <w:lang w:val="en-US"/>
        </w:rPr>
        <w:t>Ryukyus</w:t>
      </w:r>
      <w:proofErr w:type="spellEnd"/>
      <w:r w:rsidRPr="00965684">
        <w:rPr>
          <w:rFonts w:ascii="Times New Roman" w:hAnsi="Times New Roman" w:cs="Times New Roman"/>
          <w:bCs/>
          <w:i/>
          <w:iCs/>
          <w:lang w:val="en-US"/>
        </w:rPr>
        <w:t xml:space="preserve"> belonged to Japan even before the 1894-95 Sino-Japanese war and, 3. Joint trusteeship seems more appropriate than giving them exclusively to us</w:t>
      </w:r>
      <w:proofErr w:type="gramStart"/>
      <w:r w:rsidRPr="00965684">
        <w:rPr>
          <w:rFonts w:ascii="Times New Roman" w:hAnsi="Times New Roman" w:cs="Times New Roman"/>
          <w:bCs/>
          <w:i/>
          <w:iCs/>
          <w:lang w:val="en-US"/>
        </w:rPr>
        <w:t>;</w:t>
      </w:r>
      <w:proofErr w:type="gramEnd"/>
      <w:r w:rsidRPr="00965684">
        <w:rPr>
          <w:rFonts w:ascii="Times New Roman" w:hAnsi="Times New Roman" w:cs="Times New Roman"/>
          <w:bCs/>
          <w:i/>
          <w:iCs/>
          <w:lang w:val="en-US"/>
        </w:rPr>
        <w:t> </w:t>
      </w:r>
      <w:r w:rsidRPr="00965684">
        <w:rPr>
          <w:rFonts w:ascii="Times New Roman" w:hAnsi="Times New Roman" w:cs="Times New Roman"/>
          <w:bCs/>
          <w:lang w:val="en-US"/>
        </w:rPr>
        <w:t xml:space="preserve">[emphasis added] D. </w:t>
      </w:r>
      <w:proofErr w:type="gramStart"/>
      <w:r w:rsidRPr="00965684">
        <w:rPr>
          <w:rFonts w:ascii="Times New Roman" w:hAnsi="Times New Roman" w:cs="Times New Roman"/>
          <w:bCs/>
          <w:lang w:val="en-US"/>
        </w:rPr>
        <w:t>The Japanese indemnity to China, E. Xinjiang and investments there; F. Russian participation in the anti-Japanese war; G. Korean independence.</w:t>
      </w:r>
      <w:proofErr w:type="gramEnd"/>
      <w:r w:rsidRPr="00965684">
        <w:rPr>
          <w:rFonts w:ascii="Times New Roman" w:hAnsi="Times New Roman" w:cs="Times New Roman"/>
          <w:bCs/>
          <w:lang w:val="en-US"/>
        </w:rPr>
        <w:t xml:space="preserve"> I laid special emphasis on this point so as to attract his attention and asked him to support my idea, H. A joint general staff meeting of China and the U.S.; I. the Vietnam issue: I strongly suggested that China and the U.S. support its independence after the war and gain the approval of Britain; J. The monitoring of the three Japanese islands by the allied forces after the Japanese surrender. I at first suggested that the U.S. should assume leadership here and that china can send troops to assist if necessary, but he insisted that China should play the major role </w:t>
      </w:r>
      <w:r w:rsidRPr="00965684">
        <w:rPr>
          <w:rFonts w:ascii="Times New Roman" w:hAnsi="Times New Roman" w:cs="Times New Roman"/>
          <w:lang w:val="en-US"/>
        </w:rPr>
        <w:t>— </w:t>
      </w:r>
      <w:r w:rsidRPr="00965684">
        <w:rPr>
          <w:rFonts w:ascii="Times New Roman" w:hAnsi="Times New Roman" w:cs="Times New Roman"/>
          <w:bCs/>
          <w:lang w:val="en-US"/>
        </w:rPr>
        <w:t xml:space="preserve">there must be some deeper intent here. On this I did not express any hard and fast opinion. This is </w:t>
      </w:r>
      <w:r w:rsidR="00BA012A">
        <w:rPr>
          <w:rFonts w:ascii="Times New Roman" w:hAnsi="Times New Roman" w:cs="Times New Roman"/>
          <w:bCs/>
          <w:lang w:val="en-US"/>
        </w:rPr>
        <w:t xml:space="preserve">everything we discussed tonight </w:t>
      </w:r>
      <w:r w:rsidR="00965684" w:rsidRPr="00965684">
        <w:rPr>
          <w:rFonts w:ascii="Times New Roman" w:hAnsi="Times New Roman" w:cs="Times New Roman"/>
          <w:bCs/>
          <w:color w:val="3366FF"/>
          <w:lang w:val="en-US"/>
        </w:rPr>
        <w:t>(N21)</w:t>
      </w:r>
      <w:r w:rsidR="00BA012A" w:rsidRPr="00BA012A">
        <w:rPr>
          <w:rFonts w:ascii="Times New Roman" w:hAnsi="Times New Roman" w:cs="Times New Roman"/>
          <w:bCs/>
          <w:lang w:val="en-US"/>
        </w:rPr>
        <w:t>.</w:t>
      </w:r>
      <w:r w:rsidR="00BA012A">
        <w:rPr>
          <w:rFonts w:ascii="Times New Roman" w:hAnsi="Times New Roman" w:cs="Times New Roman"/>
          <w:bCs/>
          <w:lang w:val="en-US"/>
        </w:rPr>
        <w:t xml:space="preserve"> </w:t>
      </w:r>
      <w:r w:rsidRPr="00965684">
        <w:rPr>
          <w:rFonts w:ascii="Times New Roman" w:hAnsi="Times New Roman" w:cs="Times New Roman"/>
          <w:bCs/>
          <w:i/>
          <w:iCs/>
          <w:lang w:val="en-US"/>
        </w:rPr>
        <w:t> </w:t>
      </w:r>
    </w:p>
    <w:p w14:paraId="463847CC" w14:textId="77777777" w:rsidR="00965684" w:rsidRPr="00965684" w:rsidRDefault="00965684" w:rsidP="00102B73">
      <w:pPr>
        <w:widowControl w:val="0"/>
        <w:autoSpaceDE w:val="0"/>
        <w:autoSpaceDN w:val="0"/>
        <w:adjustRightInd w:val="0"/>
        <w:spacing w:after="0" w:line="480" w:lineRule="auto"/>
        <w:rPr>
          <w:rFonts w:ascii="Times New Roman" w:hAnsi="Times New Roman" w:cs="Times New Roman"/>
          <w:lang w:val="en-US"/>
        </w:rPr>
      </w:pPr>
    </w:p>
    <w:p w14:paraId="71E270EE" w14:textId="3D86EA7B" w:rsidR="00102B73" w:rsidRP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r w:rsidRPr="00102B73">
        <w:rPr>
          <w:rFonts w:ascii="Times New Roman" w:hAnsi="Times New Roman" w:cs="Times New Roman"/>
          <w:sz w:val="24"/>
          <w:szCs w:val="24"/>
          <w:lang w:val="en-US"/>
        </w:rPr>
        <w:t> </w:t>
      </w:r>
      <w:hyperlink r:id="rId10" w:history="1">
        <w:dir w:val="ltr">
          <w:r w:rsidRPr="00965684">
            <w:rPr>
              <w:rFonts w:ascii="Times New Roman" w:hAnsi="Times New Roman" w:cs="Times New Roman"/>
              <w:sz w:val="24"/>
              <w:szCs w:val="24"/>
              <w:lang w:val="en-US"/>
            </w:rPr>
            <w:t>At 5:00 P.M. on Sunday, November 25</w:t>
          </w:r>
          <w:r w:rsidR="00077482">
            <w:t>‬</w:t>
          </w:r>
          <w:r w:rsidR="00862E37">
            <w:t>‬</w:t>
          </w:r>
        </w:dir>
      </w:hyperlink>
      <w:dir w:val="ltr">
        <w:r w:rsidRPr="00965684">
          <w:rPr>
            <w:rFonts w:ascii="Times New Roman" w:hAnsi="Times New Roman" w:cs="Times New Roman"/>
            <w:sz w:val="24"/>
            <w:szCs w:val="24"/>
            <w:lang w:val="en-US"/>
          </w:rPr>
          <w:t>,</w:t>
        </w:r>
        <w:r w:rsidRPr="00102B73">
          <w:rPr>
            <w:rFonts w:ascii="Times New Roman" w:hAnsi="Times New Roman" w:cs="Times New Roman"/>
            <w:sz w:val="24"/>
            <w:szCs w:val="24"/>
            <w:lang w:val="en-US"/>
          </w:rPr>
          <w:t xml:space="preserve"> Roosevelt and Chiang met again. While they may have mentioned </w:t>
        </w:r>
        <w:r w:rsidRPr="00102B73">
          <w:rPr>
            <w:rFonts w:ascii="Times New Roman" w:hAnsi="Times New Roman" w:cs="Times New Roman"/>
            <w:sz w:val="24"/>
            <w:szCs w:val="24"/>
            <w:lang w:val="en-US"/>
          </w:rPr>
          <w:t xml:space="preserve">‬the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at this meeting, there is no record of it in the United States Diplomatic Papers of the Cairo Conference for </w:t>
        </w:r>
        <w:hyperlink r:id="rId11" w:history="1">
          <w:dir w:val="ltr">
            <w:r w:rsidRPr="00965684">
              <w:rPr>
                <w:rFonts w:ascii="Times New Roman" w:hAnsi="Times New Roman" w:cs="Times New Roman"/>
                <w:sz w:val="24"/>
                <w:szCs w:val="24"/>
                <w:lang w:val="en-US"/>
              </w:rPr>
              <w:t>November 25</w:t>
            </w:r>
            <w:proofErr w:type="gramStart"/>
            <w:r w:rsidRPr="00965684">
              <w:rPr>
                <w:rFonts w:ascii="Times New Roman" w:hAnsi="Times New Roman" w:cs="Times New Roman"/>
                <w:sz w:val="24"/>
                <w:szCs w:val="24"/>
                <w:lang w:val="en-US"/>
              </w:rPr>
              <w:t>.</w:t>
            </w:r>
            <w:r w:rsidR="00077482">
              <w:t>‬</w:t>
            </w:r>
            <w:proofErr w:type="gramEnd"/>
            <w:r w:rsidR="00862E37">
              <w:t>‬</w:t>
            </w:r>
          </w:dir>
        </w:hyperlink>
        <w:r w:rsidRPr="00965684">
          <w:rPr>
            <w:rFonts w:ascii="Times New Roman" w:hAnsi="Times New Roman" w:cs="Times New Roman"/>
            <w:sz w:val="24"/>
            <w:szCs w:val="24"/>
            <w:lang w:val="en-US"/>
          </w:rPr>
          <w:t> </w:t>
        </w:r>
        <w:r w:rsidRPr="00102B73">
          <w:rPr>
            <w:rFonts w:ascii="Times New Roman" w:hAnsi="Times New Roman" w:cs="Times New Roman"/>
            <w:sz w:val="24"/>
            <w:szCs w:val="24"/>
            <w:lang w:val="en-US"/>
          </w:rPr>
          <w:t>Nor do the entries in Chiang’s diary for that day, devoted to the meeting and the photos taken with Roosevelt, mention it. At the formal meeting on the afternoon of</w:t>
        </w:r>
        <w:r w:rsidR="00BA012A">
          <w:rPr>
            <w:rFonts w:ascii="Times New Roman" w:hAnsi="Times New Roman" w:cs="Times New Roman"/>
            <w:sz w:val="24"/>
            <w:szCs w:val="24"/>
            <w:lang w:val="en-US"/>
          </w:rPr>
          <w:t xml:space="preserve"> November 16</w:t>
        </w:r>
        <w:r w:rsidR="00D41CA3">
          <w:rPr>
            <w:rFonts w:ascii="Times New Roman" w:hAnsi="Times New Roman" w:cs="Times New Roman"/>
            <w:sz w:val="24"/>
            <w:szCs w:val="24"/>
            <w:lang w:val="en-US"/>
          </w:rPr>
          <w:t>,</w:t>
        </w:r>
        <w:r w:rsidR="00BA012A">
          <w:rPr>
            <w:rFonts w:ascii="Times New Roman" w:hAnsi="Times New Roman" w:cs="Times New Roman"/>
            <w:sz w:val="24"/>
            <w:szCs w:val="24"/>
            <w:lang w:val="en-US"/>
          </w:rPr>
          <w:t xml:space="preserve"> </w:t>
        </w:r>
        <w:r w:rsidRPr="00102B73">
          <w:rPr>
            <w:rFonts w:ascii="Times New Roman" w:hAnsi="Times New Roman" w:cs="Times New Roman"/>
            <w:sz w:val="24"/>
            <w:szCs w:val="24"/>
            <w:lang w:val="en-US"/>
          </w:rPr>
          <w:t>aside from discussing military plans for the China-Burma-India theatre, Chiang, Roosevelt, and Churchill also touched upon issues that had come up in the preceding days, but there is no record of the meeting between Chiang and Roosevelt in the</w:t>
        </w:r>
        <w:r w:rsidR="00D41CA3">
          <w:rPr>
            <w:rFonts w:ascii="Times New Roman" w:hAnsi="Times New Roman" w:cs="Times New Roman"/>
            <w:sz w:val="24"/>
            <w:szCs w:val="24"/>
            <w:lang w:val="en-US"/>
          </w:rPr>
          <w:t xml:space="preserve"> November 26 </w:t>
        </w:r>
        <w:r w:rsidRPr="00102B73">
          <w:rPr>
            <w:rFonts w:ascii="Times New Roman" w:hAnsi="Times New Roman" w:cs="Times New Roman"/>
            <w:sz w:val="24"/>
            <w:szCs w:val="24"/>
            <w:lang w:val="en-US"/>
          </w:rPr>
          <w:t>entry of United States Diplomatic Papers. Our account must, therefore, limit itself to focusing on the </w:t>
        </w:r>
        <w:hyperlink r:id="rId12" w:history="1">
          <w:dir w:val="ltr">
            <w:r w:rsidRPr="00965684">
              <w:rPr>
                <w:rFonts w:ascii="Times New Roman" w:hAnsi="Times New Roman" w:cs="Times New Roman"/>
                <w:sz w:val="24"/>
                <w:szCs w:val="24"/>
                <w:lang w:val="en-US"/>
              </w:rPr>
              <w:t>November 23</w:t>
            </w:r>
            <w:r w:rsidR="00077482">
              <w:t>‬</w:t>
            </w:r>
            <w:r w:rsidR="00862E37">
              <w:t>‬</w:t>
            </w:r>
          </w:dir>
        </w:hyperlink>
        <w:r w:rsidRPr="00965684">
          <w:rPr>
            <w:rFonts w:ascii="Times New Roman" w:hAnsi="Times New Roman" w:cs="Times New Roman"/>
            <w:sz w:val="24"/>
            <w:szCs w:val="24"/>
            <w:lang w:val="en-US"/>
          </w:rPr>
          <w:t> </w:t>
        </w:r>
        <w:r w:rsidRPr="00102B73">
          <w:rPr>
            <w:rFonts w:ascii="Times New Roman" w:hAnsi="Times New Roman" w:cs="Times New Roman"/>
            <w:sz w:val="24"/>
            <w:szCs w:val="24"/>
            <w:lang w:val="en-US"/>
          </w:rPr>
          <w:t>entries in </w:t>
        </w:r>
        <w:r w:rsidRPr="00102B73">
          <w:rPr>
            <w:rFonts w:ascii="Times New Roman" w:hAnsi="Times New Roman" w:cs="Times New Roman"/>
            <w:i/>
            <w:iCs/>
            <w:sz w:val="24"/>
            <w:szCs w:val="24"/>
            <w:lang w:val="en-US"/>
          </w:rPr>
          <w:t>The Diary of Chiang Kai-shek</w:t>
        </w:r>
        <w:r w:rsidRPr="00102B73">
          <w:rPr>
            <w:rFonts w:ascii="Times New Roman" w:hAnsi="Times New Roman" w:cs="Times New Roman"/>
            <w:sz w:val="24"/>
            <w:szCs w:val="24"/>
            <w:lang w:val="en-US"/>
          </w:rPr>
          <w:t> and to analysis of the </w:t>
        </w:r>
        <w:hyperlink r:id="rId13" w:history="1">
          <w:dir w:val="ltr">
            <w:r w:rsidRPr="00965684">
              <w:rPr>
                <w:rFonts w:ascii="Times New Roman" w:hAnsi="Times New Roman" w:cs="Times New Roman"/>
                <w:sz w:val="24"/>
                <w:szCs w:val="24"/>
                <w:lang w:val="en-US"/>
              </w:rPr>
              <w:t>November 23</w:t>
            </w:r>
            <w:r w:rsidR="00077482">
              <w:t>‬</w:t>
            </w:r>
            <w:r w:rsidR="00862E37">
              <w:t>‬</w:t>
            </w:r>
          </w:dir>
        </w:hyperlink>
        <w:r w:rsidRPr="00102B73">
          <w:rPr>
            <w:rFonts w:ascii="Times New Roman" w:hAnsi="Times New Roman" w:cs="Times New Roman"/>
            <w:sz w:val="24"/>
            <w:szCs w:val="24"/>
            <w:lang w:val="en-US"/>
          </w:rPr>
          <w:t> records of the Cairo Conference</w:t>
        </w:r>
        <w:proofErr w:type="gramStart"/>
        <w:r w:rsidRPr="00102B73">
          <w:rPr>
            <w:rFonts w:ascii="Times New Roman" w:hAnsi="Times New Roman" w:cs="Times New Roman"/>
            <w:sz w:val="24"/>
            <w:szCs w:val="24"/>
            <w:lang w:val="en-US"/>
          </w:rPr>
          <w:t>.</w:t>
        </w:r>
        <w:r w:rsidR="00077482">
          <w:t>‬</w:t>
        </w:r>
        <w:proofErr w:type="gramEnd"/>
        <w:r w:rsidR="00862E37">
          <w:t>‬</w:t>
        </w:r>
      </w:dir>
    </w:p>
    <w:p w14:paraId="17134A68" w14:textId="77777777" w:rsidR="00102B73" w:rsidRP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r w:rsidRPr="00102B73">
        <w:rPr>
          <w:rFonts w:ascii="Times New Roman" w:hAnsi="Times New Roman" w:cs="Times New Roman"/>
          <w:sz w:val="24"/>
          <w:szCs w:val="24"/>
          <w:lang w:val="en-US"/>
        </w:rPr>
        <w:t> </w:t>
      </w:r>
    </w:p>
    <w:p w14:paraId="5A1A39A4" w14:textId="26904C66" w:rsidR="00102B73" w:rsidRP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r w:rsidRPr="00102B73">
        <w:rPr>
          <w:rFonts w:ascii="Times New Roman" w:hAnsi="Times New Roman" w:cs="Times New Roman"/>
          <w:sz w:val="24"/>
          <w:szCs w:val="24"/>
          <w:lang w:val="en-US"/>
        </w:rPr>
        <w:t>In his diary entry for</w:t>
      </w:r>
      <w:r w:rsidR="00D41CA3">
        <w:rPr>
          <w:rFonts w:ascii="Times New Roman" w:hAnsi="Times New Roman" w:cs="Times New Roman"/>
          <w:sz w:val="24"/>
          <w:szCs w:val="24"/>
          <w:lang w:val="en-US"/>
        </w:rPr>
        <w:t xml:space="preserve"> November 23</w:t>
      </w:r>
      <w:r w:rsidRPr="00965684">
        <w:rPr>
          <w:rFonts w:ascii="Times New Roman" w:hAnsi="Times New Roman" w:cs="Times New Roman"/>
          <w:sz w:val="24"/>
          <w:szCs w:val="24"/>
          <w:lang w:val="en-US"/>
        </w:rPr>
        <w:t>,</w:t>
      </w:r>
      <w:r w:rsidRPr="00102B73">
        <w:rPr>
          <w:rFonts w:ascii="Times New Roman" w:hAnsi="Times New Roman" w:cs="Times New Roman"/>
          <w:sz w:val="24"/>
          <w:szCs w:val="24"/>
          <w:lang w:val="en-US"/>
        </w:rPr>
        <w:t xml:space="preserve"> Chiang Kai-shek reiterated his plan for joint administration of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by China and the United States without mentioning the status of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in Chinese history. He did, however, bring up three other reasons: “ </w:t>
      </w:r>
      <w:r w:rsidRPr="00102B73">
        <w:rPr>
          <w:rFonts w:ascii="Times New Roman" w:hAnsi="Times New Roman" w:cs="Times New Roman"/>
          <w:i/>
          <w:iCs/>
          <w:sz w:val="24"/>
          <w:szCs w:val="24"/>
          <w:lang w:val="en-US"/>
        </w:rPr>
        <w:t xml:space="preserve">I. I wanted to reassure the U.S., 2. The </w:t>
      </w:r>
      <w:proofErr w:type="spellStart"/>
      <w:r w:rsidRPr="00102B73">
        <w:rPr>
          <w:rFonts w:ascii="Times New Roman" w:hAnsi="Times New Roman" w:cs="Times New Roman"/>
          <w:i/>
          <w:iCs/>
          <w:sz w:val="24"/>
          <w:szCs w:val="24"/>
          <w:lang w:val="en-US"/>
        </w:rPr>
        <w:t>Ryukyus</w:t>
      </w:r>
      <w:proofErr w:type="spellEnd"/>
      <w:r w:rsidRPr="00102B73">
        <w:rPr>
          <w:rFonts w:ascii="Times New Roman" w:hAnsi="Times New Roman" w:cs="Times New Roman"/>
          <w:i/>
          <w:iCs/>
          <w:sz w:val="24"/>
          <w:szCs w:val="24"/>
          <w:lang w:val="en-US"/>
        </w:rPr>
        <w:t xml:space="preserve"> belonged to Japan even before the 1894-95 Sino-Japanese war and, 3. Joint trusteeship seems more appropriate than giving them exclusively to us</w:t>
      </w:r>
      <w:r w:rsidRPr="00102B73">
        <w:rPr>
          <w:rFonts w:ascii="Times New Roman" w:hAnsi="Times New Roman" w:cs="Times New Roman"/>
          <w:sz w:val="24"/>
          <w:szCs w:val="24"/>
          <w:lang w:val="en-US"/>
        </w:rPr>
        <w:t xml:space="preserve">” [emphasis added] </w:t>
      </w:r>
      <w:r w:rsidRPr="00965684">
        <w:rPr>
          <w:rFonts w:ascii="Times New Roman" w:hAnsi="Times New Roman" w:cs="Times New Roman"/>
          <w:color w:val="3366FF"/>
          <w:sz w:val="24"/>
          <w:szCs w:val="24"/>
          <w:lang w:val="en-US"/>
        </w:rPr>
        <w:t>(</w:t>
      </w:r>
      <w:r w:rsidRPr="00965684">
        <w:rPr>
          <w:rFonts w:ascii="Times New Roman" w:hAnsi="Times New Roman" w:cs="Times New Roman"/>
          <w:bCs/>
          <w:color w:val="3366FF"/>
          <w:sz w:val="24"/>
          <w:szCs w:val="24"/>
          <w:lang w:val="en-US"/>
        </w:rPr>
        <w:t>N22)</w:t>
      </w:r>
      <w:r w:rsidR="00BA012A" w:rsidRPr="00102B73">
        <w:rPr>
          <w:rFonts w:ascii="Times New Roman" w:hAnsi="Times New Roman" w:cs="Times New Roman"/>
          <w:sz w:val="24"/>
          <w:szCs w:val="24"/>
          <w:lang w:val="en-US"/>
        </w:rPr>
        <w:t>.</w:t>
      </w:r>
      <w:r w:rsidR="00BA012A">
        <w:rPr>
          <w:rFonts w:ascii="Times New Roman" w:hAnsi="Times New Roman" w:cs="Times New Roman"/>
          <w:sz w:val="24"/>
          <w:szCs w:val="24"/>
          <w:lang w:val="en-US"/>
        </w:rPr>
        <w:t xml:space="preserve"> </w:t>
      </w:r>
      <w:r w:rsidRPr="00102B73">
        <w:rPr>
          <w:rFonts w:ascii="Times New Roman" w:hAnsi="Times New Roman" w:cs="Times New Roman"/>
          <w:sz w:val="24"/>
          <w:szCs w:val="24"/>
          <w:lang w:val="en-US"/>
        </w:rPr>
        <w:t xml:space="preserve">We can infer from these points, especially the first, either that Chiang was worried that a request to hand over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Taiwan and Pescadores all at once might cause the Americans unease, or that the United States was suspicious of China’s attitude toward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As discussed above, Chiang had differentiated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from Taiwan, the Pescadores Islands, and the four Manchurian provinces from the start, so the wish to “reassure the U.S.” clearly refers to American intentions. Thus, his judgment that joint administration "is more appropriate than giving them exclusively to us” did not stem from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having belonged to Japan even before the 1894-95 Sino-Japanese war,” but out of considerations of America’s actual objectives. </w:t>
      </w:r>
    </w:p>
    <w:p w14:paraId="12C1A1F8" w14:textId="77777777" w:rsidR="00965684" w:rsidRDefault="00965684" w:rsidP="00102B73">
      <w:pPr>
        <w:widowControl w:val="0"/>
        <w:autoSpaceDE w:val="0"/>
        <w:autoSpaceDN w:val="0"/>
        <w:adjustRightInd w:val="0"/>
        <w:spacing w:after="0" w:line="480" w:lineRule="auto"/>
        <w:rPr>
          <w:rFonts w:ascii="Times New Roman" w:hAnsi="Times New Roman" w:cs="Times New Roman"/>
          <w:sz w:val="24"/>
          <w:szCs w:val="24"/>
          <w:lang w:val="en-US"/>
        </w:rPr>
      </w:pPr>
    </w:p>
    <w:p w14:paraId="3B223BD2" w14:textId="7493F2BC" w:rsidR="00102B73" w:rsidRPr="00102B73" w:rsidRDefault="00102B73" w:rsidP="00102B73">
      <w:pPr>
        <w:widowControl w:val="0"/>
        <w:autoSpaceDE w:val="0"/>
        <w:autoSpaceDN w:val="0"/>
        <w:adjustRightInd w:val="0"/>
        <w:spacing w:after="0" w:line="480" w:lineRule="auto"/>
        <w:rPr>
          <w:rFonts w:ascii="Times New Roman" w:hAnsi="Times New Roman" w:cs="Times New Roman"/>
          <w:sz w:val="24"/>
          <w:szCs w:val="24"/>
          <w:lang w:val="en-US"/>
        </w:rPr>
      </w:pPr>
      <w:r w:rsidRPr="00102B73">
        <w:rPr>
          <w:rFonts w:ascii="Times New Roman" w:hAnsi="Times New Roman" w:cs="Times New Roman"/>
          <w:sz w:val="24"/>
          <w:szCs w:val="24"/>
          <w:lang w:val="en-US"/>
        </w:rPr>
        <w:t xml:space="preserve">Since Chiang had grouped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and Korea together in his diary entry for</w:t>
      </w:r>
      <w:r w:rsidR="00D41CA3">
        <w:rPr>
          <w:rFonts w:ascii="Times New Roman" w:hAnsi="Times New Roman" w:cs="Times New Roman"/>
          <w:sz w:val="24"/>
          <w:szCs w:val="24"/>
          <w:lang w:val="en-US"/>
        </w:rPr>
        <w:t xml:space="preserve"> November 15,</w:t>
      </w:r>
      <w:r w:rsidR="00D41CA3" w:rsidRPr="00102B73">
        <w:rPr>
          <w:rFonts w:ascii="Times New Roman" w:hAnsi="Times New Roman" w:cs="Times New Roman"/>
          <w:sz w:val="24"/>
          <w:szCs w:val="24"/>
          <w:lang w:val="en-US"/>
        </w:rPr>
        <w:t xml:space="preserve"> </w:t>
      </w:r>
      <w:r w:rsidRPr="00102B73">
        <w:rPr>
          <w:rFonts w:ascii="Times New Roman" w:hAnsi="Times New Roman" w:cs="Times New Roman"/>
          <w:sz w:val="24"/>
          <w:szCs w:val="24"/>
          <w:lang w:val="en-US"/>
        </w:rPr>
        <w:t>why did he completely neglect to mention </w:t>
      </w:r>
      <w:proofErr w:type="spellStart"/>
      <w:r w:rsidRPr="00102B73">
        <w:rPr>
          <w:rFonts w:ascii="Times New Roman" w:hAnsi="Times New Roman" w:cs="Times New Roman"/>
          <w:sz w:val="24"/>
          <w:szCs w:val="24"/>
          <w:lang w:val="en-US"/>
        </w:rPr>
        <w:t>Ryukyuan</w:t>
      </w:r>
      <w:proofErr w:type="spellEnd"/>
      <w:r w:rsidRPr="00102B73">
        <w:rPr>
          <w:rFonts w:ascii="Times New Roman" w:hAnsi="Times New Roman" w:cs="Times New Roman"/>
          <w:sz w:val="24"/>
          <w:szCs w:val="24"/>
          <w:lang w:val="en-US"/>
        </w:rPr>
        <w:t xml:space="preserve"> independence when bringing up the independence of Korea, Siam, and Vietnam? This was probably related to his concern “to reassure the U.S.,” as Chiang had already realized that because of geopolitical strategic concerns, the United States would not give up military occupation of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after the war, and might not really want to deliver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to the exclusive jurisdiction of China. But this is only one aspect of the problem. From the differentiation Chiang made between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and Chinese territories like Tibet, his position bears upon the Chinese political tradition. According to this worldview, he could not equate traditional tribute (including suzerain) relations to relationships of sovereignty. The relationship of suzerainty between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and China had lasted for five hundred years, but Chinese dynasties rarely intervened in </w:t>
      </w:r>
      <w:proofErr w:type="spellStart"/>
      <w:r w:rsidRPr="00102B73">
        <w:rPr>
          <w:rFonts w:ascii="Times New Roman" w:hAnsi="Times New Roman" w:cs="Times New Roman"/>
          <w:sz w:val="24"/>
          <w:szCs w:val="24"/>
          <w:lang w:val="en-US"/>
        </w:rPr>
        <w:t>Ryukyuan</w:t>
      </w:r>
      <w:proofErr w:type="spellEnd"/>
      <w:r w:rsidRPr="00102B73">
        <w:rPr>
          <w:rFonts w:ascii="Times New Roman" w:hAnsi="Times New Roman" w:cs="Times New Roman"/>
          <w:sz w:val="24"/>
          <w:szCs w:val="24"/>
          <w:lang w:val="en-US"/>
        </w:rPr>
        <w:t xml:space="preserve"> domestic politics, something quite different from Satsuma’s military invasion and its setting up a “specially appointed governor” to intervene directly in </w:t>
      </w:r>
      <w:proofErr w:type="spellStart"/>
      <w:r w:rsidRPr="00102B73">
        <w:rPr>
          <w:rFonts w:ascii="Times New Roman" w:hAnsi="Times New Roman" w:cs="Times New Roman"/>
          <w:sz w:val="24"/>
          <w:szCs w:val="24"/>
          <w:lang w:val="en-US"/>
        </w:rPr>
        <w:t>Ryukyuan</w:t>
      </w:r>
      <w:proofErr w:type="spellEnd"/>
      <w:r w:rsidRPr="00102B73">
        <w:rPr>
          <w:rFonts w:ascii="Times New Roman" w:hAnsi="Times New Roman" w:cs="Times New Roman"/>
          <w:sz w:val="24"/>
          <w:szCs w:val="24"/>
          <w:lang w:val="en-US"/>
        </w:rPr>
        <w:t xml:space="preserve"> politics</w:t>
      </w:r>
      <w:r w:rsidR="00D41CA3">
        <w:rPr>
          <w:rFonts w:ascii="Times New Roman" w:hAnsi="Times New Roman" w:cs="Times New Roman"/>
          <w:sz w:val="24"/>
          <w:szCs w:val="24"/>
          <w:lang w:val="en-US"/>
        </w:rPr>
        <w:t xml:space="preserve"> </w:t>
      </w:r>
      <w:r w:rsidR="00D41CA3">
        <w:rPr>
          <w:rFonts w:ascii="Times New Roman" w:hAnsi="Times New Roman" w:cs="Times New Roman"/>
          <w:bCs/>
          <w:color w:val="3366FF"/>
          <w:sz w:val="24"/>
          <w:szCs w:val="24"/>
          <w:lang w:val="en-US"/>
        </w:rPr>
        <w:t>(N 23)</w:t>
      </w:r>
      <w:r w:rsidRPr="00102B73">
        <w:rPr>
          <w:rFonts w:ascii="Times New Roman" w:hAnsi="Times New Roman" w:cs="Times New Roman"/>
          <w:sz w:val="24"/>
          <w:szCs w:val="24"/>
          <w:lang w:val="en-US"/>
        </w:rPr>
        <w:t>.</w:t>
      </w:r>
      <w:r w:rsidRPr="00102B73">
        <w:rPr>
          <w:rFonts w:ascii="Times New Roman" w:hAnsi="Times New Roman" w:cs="Times New Roman"/>
          <w:b/>
          <w:bCs/>
          <w:sz w:val="24"/>
          <w:szCs w:val="24"/>
          <w:lang w:val="en-US"/>
        </w:rPr>
        <w:t xml:space="preserve"> </w:t>
      </w:r>
      <w:r w:rsidRPr="00102B73">
        <w:rPr>
          <w:rFonts w:ascii="Times New Roman" w:hAnsi="Times New Roman" w:cs="Times New Roman"/>
          <w:sz w:val="24"/>
          <w:szCs w:val="24"/>
          <w:lang w:val="en-US"/>
        </w:rPr>
        <w:t xml:space="preserve">From Chiang’s perspective, Taiwan and the Pescadores differed from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the former had been under China’s direct administrative jurisdiction, with which the latter’s tribute or suzerain relationship could not be equated. Taiwan and the Pescadores, therefore, needed to be restored to Chinese rule, while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could only be subject to an international trusteeship — in rejecting Japan’s right to rule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Chiang indicated that he did not accept Japan’s right to the Archipelago dating from the Meiji period. But neither did he use the model of “restoration” to provide a norm for the relationship between China and the islands — what he referred to as joint trusteeship by China and the United States was proposed with a view to postwar international relations and the regional power balance. Chiang’s choice here is closely related to the war/ Cold War dispensation and affords us a view of the different status of Taiwan and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in the Cold War environment. The kingdom of Korea, Siam, Vietnam, the </w:t>
      </w:r>
      <w:proofErr w:type="spellStart"/>
      <w:r w:rsidRPr="00102B73">
        <w:rPr>
          <w:rFonts w:ascii="Times New Roman" w:hAnsi="Times New Roman" w:cs="Times New Roman"/>
          <w:sz w:val="24"/>
          <w:szCs w:val="24"/>
          <w:lang w:val="en-US"/>
        </w:rPr>
        <w:t>Ryukyus</w:t>
      </w:r>
      <w:proofErr w:type="spellEnd"/>
      <w:r w:rsidRPr="00102B73">
        <w:rPr>
          <w:rFonts w:ascii="Times New Roman" w:hAnsi="Times New Roman" w:cs="Times New Roman"/>
          <w:sz w:val="24"/>
          <w:szCs w:val="24"/>
          <w:lang w:val="en-US"/>
        </w:rPr>
        <w:t xml:space="preserve"> and Burma were tied up with the tribute system centered on China, and Chiang regarded these relationships as the basis of a moral obligation to them in their struggle for their independence and freedom; he did not see these as relationships of sovereignty.  He thus sought to combine the Chinese historical worldview with the values of the Chinese national revolution in an attempt to adapt to the new world order. From this perspective, Chiang’s position stands in clear contrast to the British attitude of trying to maintain its colonial system in Asia. </w:t>
      </w:r>
    </w:p>
    <w:p w14:paraId="05E8356B" w14:textId="431DCAD2" w:rsidR="00A37BA0" w:rsidRDefault="00102B73" w:rsidP="00102B73">
      <w:pPr>
        <w:widowControl w:val="0"/>
        <w:autoSpaceDE w:val="0"/>
        <w:autoSpaceDN w:val="0"/>
        <w:adjustRightInd w:val="0"/>
        <w:spacing w:after="0" w:line="480" w:lineRule="auto"/>
        <w:rPr>
          <w:rFonts w:ascii="Times New Roman" w:eastAsia="Times New Roman" w:hAnsi="Times New Roman" w:cs="Times New Roman"/>
          <w:sz w:val="24"/>
          <w:szCs w:val="24"/>
          <w:lang w:val="en-US"/>
        </w:rPr>
      </w:pPr>
      <w:r w:rsidRPr="00102B73">
        <w:rPr>
          <w:rFonts w:ascii="Times New Roman" w:hAnsi="Times New Roman" w:cs="Times New Roman"/>
          <w:sz w:val="24"/>
          <w:szCs w:val="24"/>
          <w:lang w:val="en-US"/>
        </w:rPr>
        <w:t> </w:t>
      </w:r>
    </w:p>
    <w:p w14:paraId="2DF9B7AB" w14:textId="2FC10381" w:rsidR="00C92068" w:rsidRDefault="00A37BA0" w:rsidP="009E587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United Sates Diplomatic Papers also have a record of the meeting between Roosevelt and Chiang on November 23, although the record was translated into English from notes in Chinese. An “Editorial Note” in the Papers says: “No American official record of this meeting has been discovered, so it is clear that neither party made any preparations. In 1956, in response to a query from our editors, the Chinese ambassador in Washington, Dr. </w:t>
      </w:r>
      <w:proofErr w:type="spellStart"/>
      <w:r>
        <w:rPr>
          <w:rFonts w:ascii="Times New Roman" w:eastAsia="Times New Roman" w:hAnsi="Times New Roman" w:cs="Times New Roman"/>
          <w:sz w:val="24"/>
          <w:szCs w:val="24"/>
          <w:lang w:val="en-US"/>
        </w:rPr>
        <w:t>Hollington</w:t>
      </w:r>
      <w:proofErr w:type="spellEnd"/>
      <w:r>
        <w:rPr>
          <w:rFonts w:ascii="Times New Roman" w:eastAsia="Times New Roman" w:hAnsi="Times New Roman" w:cs="Times New Roman"/>
          <w:sz w:val="24"/>
          <w:szCs w:val="24"/>
          <w:lang w:val="en-US"/>
        </w:rPr>
        <w:t xml:space="preserve"> Tong confirmed that there is a Chinese language summary of this meeting in the ROC archives.” </w:t>
      </w:r>
      <w:r w:rsidR="00C579AA">
        <w:rPr>
          <w:rFonts w:ascii="Times New Roman" w:eastAsia="Times New Roman" w:hAnsi="Times New Roman" w:cs="Times New Roman"/>
          <w:sz w:val="24"/>
          <w:szCs w:val="24"/>
          <w:lang w:val="en-US"/>
        </w:rPr>
        <w:t xml:space="preserve">The </w:t>
      </w:r>
      <w:proofErr w:type="gramStart"/>
      <w:r w:rsidR="00C579AA">
        <w:rPr>
          <w:rFonts w:ascii="Times New Roman" w:eastAsia="Times New Roman" w:hAnsi="Times New Roman" w:cs="Times New Roman"/>
          <w:sz w:val="24"/>
          <w:szCs w:val="24"/>
          <w:lang w:val="en-US"/>
        </w:rPr>
        <w:t>material on this and its English translation in the American archives was provided by the authorities on Taiwan</w:t>
      </w:r>
      <w:proofErr w:type="gramEnd"/>
      <w:r w:rsidR="00C579AA">
        <w:rPr>
          <w:rFonts w:ascii="Times New Roman" w:eastAsia="Times New Roman" w:hAnsi="Times New Roman" w:cs="Times New Roman"/>
          <w:sz w:val="24"/>
          <w:szCs w:val="24"/>
          <w:lang w:val="en-US"/>
        </w:rPr>
        <w:t>. The Editorial Note also points out that the Chinese record differs at certain points from Elliott Roosevelt’s memories and did not touch upon some issues mentioned by the latter</w:t>
      </w:r>
      <w:r w:rsidR="00AC045F">
        <w:rPr>
          <w:rFonts w:ascii="Times New Roman" w:eastAsia="Times New Roman" w:hAnsi="Times New Roman" w:cs="Times New Roman"/>
          <w:sz w:val="24"/>
          <w:szCs w:val="24"/>
          <w:lang w:val="en-US"/>
        </w:rPr>
        <w:t xml:space="preserve"> </w:t>
      </w:r>
      <w:r w:rsidR="00AC045F" w:rsidRPr="00AC045F">
        <w:rPr>
          <w:rFonts w:ascii="Times New Roman" w:eastAsia="Times New Roman" w:hAnsi="Times New Roman" w:cs="Times New Roman"/>
          <w:color w:val="3366FF"/>
          <w:sz w:val="24"/>
          <w:szCs w:val="24"/>
          <w:lang w:val="en-US"/>
        </w:rPr>
        <w:t>(N24)</w:t>
      </w:r>
      <w:r w:rsidR="00C579AA">
        <w:rPr>
          <w:rFonts w:ascii="Times New Roman" w:eastAsia="Times New Roman" w:hAnsi="Times New Roman" w:cs="Times New Roman"/>
          <w:sz w:val="24"/>
          <w:szCs w:val="24"/>
          <w:lang w:val="en-US"/>
        </w:rPr>
        <w:t>,</w:t>
      </w:r>
      <w:r w:rsidR="00AC045F" w:rsidRPr="00AC045F">
        <w:rPr>
          <w:rFonts w:ascii="Times New Roman" w:eastAsia="Times New Roman" w:hAnsi="Times New Roman" w:cs="Times New Roman"/>
          <w:sz w:val="24"/>
          <w:szCs w:val="24"/>
          <w:lang w:val="en-US"/>
        </w:rPr>
        <w:t xml:space="preserve"> </w:t>
      </w:r>
      <w:r w:rsidR="00C579AA">
        <w:rPr>
          <w:rFonts w:ascii="Times New Roman" w:eastAsia="Times New Roman" w:hAnsi="Times New Roman" w:cs="Times New Roman"/>
          <w:sz w:val="24"/>
          <w:szCs w:val="24"/>
          <w:lang w:val="en-US"/>
        </w:rPr>
        <w:t xml:space="preserve">such as the future status of the Malay states, Burma, and India concerned British colonies and was not referred in the three-power “joint declaration.” </w:t>
      </w:r>
    </w:p>
    <w:p w14:paraId="2CD18D17" w14:textId="77777777" w:rsidR="00C92068" w:rsidRDefault="00C92068" w:rsidP="009E5871">
      <w:pPr>
        <w:spacing w:after="0" w:line="480" w:lineRule="auto"/>
        <w:rPr>
          <w:rFonts w:ascii="Times New Roman" w:eastAsia="Times New Roman" w:hAnsi="Times New Roman" w:cs="Times New Roman"/>
          <w:sz w:val="24"/>
          <w:szCs w:val="24"/>
          <w:lang w:val="en-US"/>
        </w:rPr>
      </w:pPr>
    </w:p>
    <w:p w14:paraId="629538BC" w14:textId="36A83076" w:rsidR="00D75B2A" w:rsidRDefault="00C92068" w:rsidP="009E587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is noteworthy that Chiang’s diary entry for November 15 mentioned that China should propose Siamese independence, but the three-power “joint declaration” only refers to the independence of Korea, something surely related to British attitudes. During the whole course of the Cairo Conference, China and the United States engaged in profound conversation, their attitudes being quite “sincere” (</w:t>
      </w:r>
      <w:proofErr w:type="spellStart"/>
      <w:r w:rsidRPr="00C92068">
        <w:rPr>
          <w:rFonts w:ascii="Times New Roman" w:eastAsia="Times New Roman" w:hAnsi="Times New Roman" w:cs="Times New Roman"/>
          <w:i/>
          <w:sz w:val="24"/>
          <w:szCs w:val="24"/>
          <w:lang w:val="en-US"/>
        </w:rPr>
        <w:t>chengzhi</w:t>
      </w:r>
      <w:proofErr w:type="spellEnd"/>
      <w:r>
        <w:rPr>
          <w:rFonts w:ascii="Times New Roman" w:eastAsia="Times New Roman" w:hAnsi="Times New Roman" w:cs="Times New Roman"/>
          <w:sz w:val="24"/>
          <w:szCs w:val="24"/>
          <w:lang w:val="en-US"/>
        </w:rPr>
        <w:t xml:space="preserve">, Chiang’s word). For their part, however, the British quarreled frequently with China, as they did not wish to give up their colonies in Asia. </w:t>
      </w:r>
      <w:r w:rsidR="00C31F91">
        <w:rPr>
          <w:rFonts w:ascii="Times New Roman" w:eastAsia="Times New Roman" w:hAnsi="Times New Roman" w:cs="Times New Roman"/>
          <w:sz w:val="24"/>
          <w:szCs w:val="24"/>
          <w:lang w:val="en-US"/>
        </w:rPr>
        <w:t>British and American attitudes differed significantly on the issue of colonialism in Asia: the United States hoped that the European metropolitan states of Britain, France,</w:t>
      </w:r>
      <w:r>
        <w:rPr>
          <w:rFonts w:ascii="Times New Roman" w:eastAsia="Times New Roman" w:hAnsi="Times New Roman" w:cs="Times New Roman"/>
          <w:sz w:val="24"/>
          <w:szCs w:val="24"/>
          <w:lang w:val="en-US"/>
        </w:rPr>
        <w:t xml:space="preserve"> </w:t>
      </w:r>
      <w:r w:rsidR="00C31F91">
        <w:rPr>
          <w:rFonts w:ascii="Times New Roman" w:eastAsia="Times New Roman" w:hAnsi="Times New Roman" w:cs="Times New Roman"/>
          <w:sz w:val="24"/>
          <w:szCs w:val="24"/>
          <w:lang w:val="en-US"/>
        </w:rPr>
        <w:t>and Holland could follow the American example in the Philippines and allow their colonies to gain independence. The American position was thus in many ways similar to China’s, but Britain was trying its best to maintain its imperial rule, even to the point of refusing to recognize China’s great power status</w:t>
      </w:r>
      <w:r w:rsidR="00AC045F">
        <w:rPr>
          <w:rFonts w:ascii="Times New Roman" w:eastAsia="Times New Roman" w:hAnsi="Times New Roman" w:cs="Times New Roman"/>
          <w:sz w:val="24"/>
          <w:szCs w:val="24"/>
          <w:lang w:val="en-US"/>
        </w:rPr>
        <w:t xml:space="preserve"> </w:t>
      </w:r>
      <w:r w:rsidR="00AC045F" w:rsidRPr="00AC045F">
        <w:rPr>
          <w:rFonts w:ascii="Times New Roman" w:eastAsia="Times New Roman" w:hAnsi="Times New Roman" w:cs="Times New Roman"/>
          <w:color w:val="3366FF"/>
          <w:sz w:val="24"/>
          <w:szCs w:val="24"/>
          <w:lang w:val="en-US"/>
        </w:rPr>
        <w:t>(N25)</w:t>
      </w:r>
      <w:r w:rsidR="00C31F91">
        <w:rPr>
          <w:rFonts w:ascii="Times New Roman" w:eastAsia="Times New Roman" w:hAnsi="Times New Roman" w:cs="Times New Roman"/>
          <w:sz w:val="24"/>
          <w:szCs w:val="24"/>
          <w:lang w:val="en-US"/>
        </w:rPr>
        <w:t xml:space="preserve">. </w:t>
      </w:r>
      <w:r w:rsidR="00D963E3">
        <w:rPr>
          <w:rFonts w:ascii="Times New Roman" w:eastAsia="Times New Roman" w:hAnsi="Times New Roman" w:cs="Times New Roman"/>
          <w:sz w:val="24"/>
          <w:szCs w:val="24"/>
          <w:lang w:val="en-US"/>
        </w:rPr>
        <w:t xml:space="preserve">In fact, it was not even as easy matter to secure a place for Korean independence in the Cairo Declaration. The contingency plan for the Conference prepared for Chiang </w:t>
      </w:r>
      <w:r w:rsidR="004C1ACB">
        <w:rPr>
          <w:rFonts w:ascii="Times New Roman" w:eastAsia="Times New Roman" w:hAnsi="Times New Roman" w:cs="Times New Roman"/>
          <w:sz w:val="24"/>
          <w:szCs w:val="24"/>
          <w:lang w:val="en-US"/>
        </w:rPr>
        <w:t xml:space="preserve">by the secretariat of the Supreme Commission for National Defense </w:t>
      </w:r>
      <w:r w:rsidR="00D963E3">
        <w:rPr>
          <w:rFonts w:ascii="Times New Roman" w:eastAsia="Times New Roman" w:hAnsi="Times New Roman" w:cs="Times New Roman"/>
          <w:sz w:val="24"/>
          <w:szCs w:val="24"/>
          <w:lang w:val="en-US"/>
        </w:rPr>
        <w:t>made a point of singling out Korean independence as a special item and added a detailed “explanation”: as for Korean independence, “the Soviet Union might not wish to offer an opinion because of its current relationship with Japan; Britain may not support it out of concern for its influence on the Indian question, and if the U.S. and Britain cannot reach agreement, the U.S. is bound to be hesitant. Under these circumstances, if China offers unilateral re</w:t>
      </w:r>
      <w:r w:rsidR="0055147C">
        <w:rPr>
          <w:rFonts w:ascii="Times New Roman" w:eastAsia="Times New Roman" w:hAnsi="Times New Roman" w:cs="Times New Roman"/>
          <w:sz w:val="24"/>
          <w:szCs w:val="24"/>
          <w:lang w:val="en-US"/>
        </w:rPr>
        <w:t>cognition, the world may get the impression that the alliance has developed fractures</w:t>
      </w:r>
      <w:r w:rsidR="004C1ACB">
        <w:rPr>
          <w:rFonts w:ascii="Times New Roman" w:eastAsia="Times New Roman" w:hAnsi="Times New Roman" w:cs="Times New Roman"/>
          <w:sz w:val="24"/>
          <w:szCs w:val="24"/>
          <w:lang w:val="en-US"/>
        </w:rPr>
        <w:t>…</w:t>
      </w:r>
      <w:r w:rsidR="00D41CA3">
        <w:rPr>
          <w:rFonts w:ascii="Times New Roman" w:eastAsia="Times New Roman" w:hAnsi="Times New Roman" w:cs="Times New Roman"/>
          <w:color w:val="3366FF"/>
          <w:sz w:val="24"/>
          <w:szCs w:val="24"/>
          <w:lang w:val="en-US"/>
        </w:rPr>
        <w:t>(N26</w:t>
      </w:r>
      <w:r w:rsidR="00D41CA3" w:rsidRPr="00AC045F">
        <w:rPr>
          <w:rFonts w:ascii="Times New Roman" w:eastAsia="Times New Roman" w:hAnsi="Times New Roman" w:cs="Times New Roman"/>
          <w:color w:val="3366FF"/>
          <w:sz w:val="24"/>
          <w:szCs w:val="24"/>
          <w:lang w:val="en-US"/>
        </w:rPr>
        <w:t>)</w:t>
      </w:r>
      <w:r w:rsidR="0055147C">
        <w:rPr>
          <w:rFonts w:ascii="Times New Roman" w:eastAsia="Times New Roman" w:hAnsi="Times New Roman" w:cs="Times New Roman"/>
          <w:sz w:val="24"/>
          <w:szCs w:val="24"/>
          <w:lang w:val="en-US"/>
        </w:rPr>
        <w:t>” During the course of the conference China and Britain held differing opinions and often contended with one another on the wording of articles concerning the return to China of Manchuria, Taiwan, and the Pescadores, as well as on Korean independence</w:t>
      </w:r>
      <w:r w:rsidR="00D41CA3">
        <w:rPr>
          <w:rFonts w:ascii="Times New Roman" w:eastAsia="Times New Roman" w:hAnsi="Times New Roman" w:cs="Times New Roman"/>
          <w:sz w:val="24"/>
          <w:szCs w:val="24"/>
          <w:lang w:val="en-US"/>
        </w:rPr>
        <w:t xml:space="preserve"> </w:t>
      </w:r>
      <w:r w:rsidR="00D41CA3">
        <w:rPr>
          <w:rFonts w:ascii="Times New Roman" w:eastAsia="Times New Roman" w:hAnsi="Times New Roman" w:cs="Times New Roman"/>
          <w:color w:val="3366FF"/>
          <w:sz w:val="24"/>
          <w:szCs w:val="24"/>
          <w:lang w:val="en-US"/>
        </w:rPr>
        <w:t>(N27</w:t>
      </w:r>
      <w:r w:rsidR="00D41CA3" w:rsidRPr="00AC045F">
        <w:rPr>
          <w:rFonts w:ascii="Times New Roman" w:eastAsia="Times New Roman" w:hAnsi="Times New Roman" w:cs="Times New Roman"/>
          <w:color w:val="3366FF"/>
          <w:sz w:val="24"/>
          <w:szCs w:val="24"/>
          <w:lang w:val="en-US"/>
        </w:rPr>
        <w:t>)</w:t>
      </w:r>
      <w:r w:rsidR="0055147C">
        <w:rPr>
          <w:rFonts w:ascii="Times New Roman" w:eastAsia="Times New Roman" w:hAnsi="Times New Roman" w:cs="Times New Roman"/>
          <w:sz w:val="24"/>
          <w:szCs w:val="24"/>
          <w:lang w:val="en-US"/>
        </w:rPr>
        <w:t>.</w:t>
      </w:r>
      <w:r w:rsidR="004C1ACB">
        <w:rPr>
          <w:rFonts w:ascii="Times New Roman" w:eastAsia="Times New Roman" w:hAnsi="Times New Roman" w:cs="Times New Roman"/>
          <w:sz w:val="24"/>
          <w:szCs w:val="24"/>
          <w:lang w:val="en-US"/>
        </w:rPr>
        <w:t xml:space="preserve"> </w:t>
      </w:r>
      <w:r w:rsidR="0055147C">
        <w:rPr>
          <w:rFonts w:ascii="Times New Roman" w:eastAsia="Times New Roman" w:hAnsi="Times New Roman" w:cs="Times New Roman"/>
          <w:sz w:val="24"/>
          <w:szCs w:val="24"/>
          <w:lang w:val="en-US"/>
        </w:rPr>
        <w:t xml:space="preserve">On the pretexts that the British cabinet had yet to discuss the issue and that the Soviet attitude toward the matter needed to be considered, the British Permanent Under-Secretary for Foreign Affairs, Alexander </w:t>
      </w:r>
      <w:proofErr w:type="spellStart"/>
      <w:r w:rsidR="0055147C">
        <w:rPr>
          <w:rFonts w:ascii="Times New Roman" w:eastAsia="Times New Roman" w:hAnsi="Times New Roman" w:cs="Times New Roman"/>
          <w:sz w:val="24"/>
          <w:szCs w:val="24"/>
          <w:lang w:val="en-US"/>
        </w:rPr>
        <w:t>Cadogan</w:t>
      </w:r>
      <w:proofErr w:type="spellEnd"/>
      <w:r w:rsidR="0055147C">
        <w:rPr>
          <w:rFonts w:ascii="Times New Roman" w:eastAsia="Times New Roman" w:hAnsi="Times New Roman" w:cs="Times New Roman"/>
          <w:sz w:val="24"/>
          <w:szCs w:val="24"/>
          <w:lang w:val="en-US"/>
        </w:rPr>
        <w:t>, even suggested deleting the section on Korean independence. At the insistence of China and the U</w:t>
      </w:r>
      <w:r w:rsidR="003A7DE6">
        <w:rPr>
          <w:rFonts w:ascii="Times New Roman" w:eastAsia="Times New Roman" w:hAnsi="Times New Roman" w:cs="Times New Roman"/>
          <w:sz w:val="24"/>
          <w:szCs w:val="24"/>
          <w:lang w:val="en-US"/>
        </w:rPr>
        <w:t>nited States, however, this prov</w:t>
      </w:r>
      <w:r w:rsidR="0055147C">
        <w:rPr>
          <w:rFonts w:ascii="Times New Roman" w:eastAsia="Times New Roman" w:hAnsi="Times New Roman" w:cs="Times New Roman"/>
          <w:sz w:val="24"/>
          <w:szCs w:val="24"/>
          <w:lang w:val="en-US"/>
        </w:rPr>
        <w:t xml:space="preserve">ision ultimately </w:t>
      </w:r>
      <w:r w:rsidR="003A7DE6">
        <w:rPr>
          <w:rFonts w:ascii="Times New Roman" w:eastAsia="Times New Roman" w:hAnsi="Times New Roman" w:cs="Times New Roman"/>
          <w:sz w:val="24"/>
          <w:szCs w:val="24"/>
          <w:lang w:val="en-US"/>
        </w:rPr>
        <w:t>passed and was included in the joint declaration</w:t>
      </w:r>
      <w:r w:rsidR="00D41CA3">
        <w:rPr>
          <w:rFonts w:ascii="Times New Roman" w:eastAsia="Times New Roman" w:hAnsi="Times New Roman" w:cs="Times New Roman"/>
          <w:sz w:val="24"/>
          <w:szCs w:val="24"/>
          <w:lang w:val="en-US"/>
        </w:rPr>
        <w:t xml:space="preserve"> </w:t>
      </w:r>
      <w:r w:rsidR="00D41CA3">
        <w:rPr>
          <w:rFonts w:ascii="Times New Roman" w:eastAsia="Times New Roman" w:hAnsi="Times New Roman" w:cs="Times New Roman"/>
          <w:color w:val="3366FF"/>
          <w:sz w:val="24"/>
          <w:szCs w:val="24"/>
          <w:lang w:val="en-US"/>
        </w:rPr>
        <w:t>(N28</w:t>
      </w:r>
      <w:r w:rsidR="00D41CA3" w:rsidRPr="00AC045F">
        <w:rPr>
          <w:rFonts w:ascii="Times New Roman" w:eastAsia="Times New Roman" w:hAnsi="Times New Roman" w:cs="Times New Roman"/>
          <w:color w:val="3366FF"/>
          <w:sz w:val="24"/>
          <w:szCs w:val="24"/>
          <w:lang w:val="en-US"/>
        </w:rPr>
        <w:t>)</w:t>
      </w:r>
      <w:r w:rsidR="003A7DE6">
        <w:rPr>
          <w:rFonts w:ascii="Times New Roman" w:eastAsia="Times New Roman" w:hAnsi="Times New Roman" w:cs="Times New Roman"/>
          <w:sz w:val="24"/>
          <w:szCs w:val="24"/>
          <w:lang w:val="en-US"/>
        </w:rPr>
        <w:t>. After the conference concluded, Chiang wrote in the section of his diary devoted to “ reflections on last week”</w:t>
      </w:r>
      <w:r w:rsidR="003A7DE6" w:rsidRPr="003A7DE6">
        <w:rPr>
          <w:rFonts w:ascii="Times New Roman" w:eastAsia="Times New Roman" w:hAnsi="Times New Roman" w:cs="Times New Roman"/>
          <w:sz w:val="24"/>
          <w:szCs w:val="24"/>
          <w:lang w:val="en-US"/>
        </w:rPr>
        <w:t xml:space="preserve"> </w:t>
      </w:r>
      <w:r w:rsidR="003A7DE6">
        <w:rPr>
          <w:rFonts w:ascii="Times New Roman" w:eastAsia="Times New Roman" w:hAnsi="Times New Roman" w:cs="Times New Roman"/>
          <w:sz w:val="24"/>
          <w:szCs w:val="24"/>
          <w:lang w:val="en-US"/>
        </w:rPr>
        <w:t>— he added reflections to his diary every week, month and year</w:t>
      </w:r>
      <w:r w:rsidR="0002034C">
        <w:rPr>
          <w:rFonts w:ascii="Times New Roman" w:eastAsia="Times New Roman" w:hAnsi="Times New Roman" w:cs="Times New Roman"/>
          <w:sz w:val="24"/>
          <w:szCs w:val="24"/>
          <w:lang w:val="en-US"/>
        </w:rPr>
        <w:t xml:space="preserve"> </w:t>
      </w:r>
      <w:r w:rsidR="003A7DE6">
        <w:rPr>
          <w:rFonts w:ascii="Times New Roman" w:eastAsia="Times New Roman" w:hAnsi="Times New Roman" w:cs="Times New Roman"/>
          <w:sz w:val="24"/>
          <w:szCs w:val="24"/>
          <w:lang w:val="en-US"/>
        </w:rPr>
        <w:t>— that “ the three-power joint declaration included statements by Britain and the U.S. of the restoration to China of the territories of the three Manchurian provinces, Taiwan and the Pescadores, which have been lots to us for between 12 and fifty or more years, as well as recognition of the post-war freedom and independence of Korea, and thus represents unprecedented diplomatic success</w:t>
      </w:r>
      <w:r w:rsidR="0002034C">
        <w:rPr>
          <w:rFonts w:ascii="Times New Roman" w:eastAsia="Times New Roman" w:hAnsi="Times New Roman" w:cs="Times New Roman"/>
          <w:sz w:val="24"/>
          <w:szCs w:val="24"/>
          <w:lang w:val="en-US"/>
        </w:rPr>
        <w:t xml:space="preserve"> </w:t>
      </w:r>
      <w:r w:rsidR="003A7DE6">
        <w:rPr>
          <w:rFonts w:ascii="Times New Roman" w:eastAsia="Times New Roman" w:hAnsi="Times New Roman" w:cs="Times New Roman"/>
          <w:sz w:val="24"/>
          <w:szCs w:val="24"/>
          <w:lang w:val="en-US"/>
        </w:rPr>
        <w:t>—</w:t>
      </w:r>
      <w:r w:rsidR="0002034C">
        <w:rPr>
          <w:rFonts w:ascii="Times New Roman" w:eastAsia="Times New Roman" w:hAnsi="Times New Roman" w:cs="Times New Roman"/>
          <w:sz w:val="24"/>
          <w:szCs w:val="24"/>
          <w:lang w:val="en-US"/>
        </w:rPr>
        <w:t xml:space="preserve"> </w:t>
      </w:r>
      <w:r w:rsidR="003A7DE6">
        <w:rPr>
          <w:rFonts w:ascii="Times New Roman" w:eastAsia="Times New Roman" w:hAnsi="Times New Roman" w:cs="Times New Roman"/>
          <w:sz w:val="24"/>
          <w:szCs w:val="24"/>
          <w:lang w:val="en-US"/>
        </w:rPr>
        <w:t>these are great events, great proposals and great hopes. If we do not keep up the struggle hereafter, however, this will all be merely worthless paper”</w:t>
      </w:r>
      <w:r w:rsidR="00D41CA3" w:rsidRPr="00D41CA3">
        <w:rPr>
          <w:rFonts w:ascii="Times New Roman" w:eastAsia="Times New Roman" w:hAnsi="Times New Roman" w:cs="Times New Roman"/>
          <w:color w:val="3366FF"/>
          <w:sz w:val="24"/>
          <w:szCs w:val="24"/>
          <w:lang w:val="en-US"/>
        </w:rPr>
        <w:t xml:space="preserve"> </w:t>
      </w:r>
      <w:r w:rsidR="00D41CA3">
        <w:rPr>
          <w:rFonts w:ascii="Times New Roman" w:eastAsia="Times New Roman" w:hAnsi="Times New Roman" w:cs="Times New Roman"/>
          <w:color w:val="3366FF"/>
          <w:sz w:val="24"/>
          <w:szCs w:val="24"/>
          <w:lang w:val="en-US"/>
        </w:rPr>
        <w:t>(N29</w:t>
      </w:r>
      <w:r w:rsidR="00D41CA3" w:rsidRPr="00AC045F">
        <w:rPr>
          <w:rFonts w:ascii="Times New Roman" w:eastAsia="Times New Roman" w:hAnsi="Times New Roman" w:cs="Times New Roman"/>
          <w:color w:val="3366FF"/>
          <w:sz w:val="24"/>
          <w:szCs w:val="24"/>
          <w:lang w:val="en-US"/>
        </w:rPr>
        <w:t>)</w:t>
      </w:r>
      <w:r w:rsidR="003A7DE6">
        <w:rPr>
          <w:rFonts w:ascii="Times New Roman" w:eastAsia="Times New Roman" w:hAnsi="Times New Roman" w:cs="Times New Roman"/>
          <w:sz w:val="24"/>
          <w:szCs w:val="24"/>
          <w:lang w:val="en-US"/>
        </w:rPr>
        <w:t>.</w:t>
      </w:r>
      <w:r w:rsidR="00D41CA3" w:rsidRPr="00D41CA3">
        <w:rPr>
          <w:rFonts w:ascii="Times New Roman" w:eastAsia="Times New Roman" w:hAnsi="Times New Roman" w:cs="Times New Roman"/>
          <w:color w:val="3366FF"/>
          <w:sz w:val="24"/>
          <w:szCs w:val="24"/>
          <w:lang w:val="en-US"/>
        </w:rPr>
        <w:t xml:space="preserve"> </w:t>
      </w:r>
      <w:r w:rsidR="00B12616">
        <w:rPr>
          <w:rFonts w:ascii="Times New Roman" w:eastAsia="Times New Roman" w:hAnsi="Times New Roman" w:cs="Times New Roman"/>
          <w:sz w:val="24"/>
          <w:szCs w:val="24"/>
          <w:lang w:val="en-US"/>
        </w:rPr>
        <w:t>Chiang’s excitement fairly permeates his text.</w:t>
      </w:r>
      <w:r w:rsidR="0002034C" w:rsidRPr="0002034C">
        <w:rPr>
          <w:rFonts w:ascii="Times New Roman" w:eastAsia="Times New Roman" w:hAnsi="Times New Roman" w:cs="Times New Roman"/>
          <w:color w:val="3366FF"/>
          <w:sz w:val="24"/>
          <w:szCs w:val="24"/>
          <w:lang w:val="en-US"/>
        </w:rPr>
        <w:t xml:space="preserve"> </w:t>
      </w:r>
    </w:p>
    <w:p w14:paraId="6ADF650E" w14:textId="77777777" w:rsidR="00D75B2A" w:rsidRDefault="00D75B2A" w:rsidP="009E5871">
      <w:pPr>
        <w:spacing w:after="0" w:line="480" w:lineRule="auto"/>
        <w:rPr>
          <w:rFonts w:ascii="Times New Roman" w:eastAsia="Times New Roman" w:hAnsi="Times New Roman" w:cs="Times New Roman"/>
          <w:sz w:val="24"/>
          <w:szCs w:val="24"/>
          <w:lang w:val="en-US"/>
        </w:rPr>
      </w:pPr>
    </w:p>
    <w:p w14:paraId="0A8D23C7" w14:textId="65AA33A7" w:rsidR="00A37BA0" w:rsidRPr="00BA4C00" w:rsidRDefault="00D75B2A" w:rsidP="009E587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Chiang Kai-shek’s attitude toward the </w:t>
      </w:r>
      <w:proofErr w:type="spellStart"/>
      <w:r>
        <w:rPr>
          <w:rFonts w:ascii="Times New Roman" w:eastAsia="Times New Roman" w:hAnsi="Times New Roman" w:cs="Times New Roman"/>
          <w:sz w:val="24"/>
          <w:szCs w:val="24"/>
          <w:lang w:val="en-US"/>
        </w:rPr>
        <w:t>Ryukyus</w:t>
      </w:r>
      <w:proofErr w:type="spellEnd"/>
      <w:r>
        <w:rPr>
          <w:rFonts w:ascii="Times New Roman" w:eastAsia="Times New Roman" w:hAnsi="Times New Roman" w:cs="Times New Roman"/>
          <w:sz w:val="24"/>
          <w:szCs w:val="24"/>
          <w:lang w:val="en-US"/>
        </w:rPr>
        <w:t xml:space="preserve"> should be analyzed in light of all </w:t>
      </w:r>
      <w:r w:rsidR="0002034C">
        <w:rPr>
          <w:rFonts w:ascii="Times New Roman" w:eastAsia="Times New Roman" w:hAnsi="Times New Roman" w:cs="Times New Roman"/>
          <w:sz w:val="24"/>
          <w:szCs w:val="24"/>
          <w:lang w:val="en-US"/>
        </w:rPr>
        <w:t>the questions raised at the C</w:t>
      </w:r>
      <w:r>
        <w:rPr>
          <w:rFonts w:ascii="Times New Roman" w:eastAsia="Times New Roman" w:hAnsi="Times New Roman" w:cs="Times New Roman"/>
          <w:sz w:val="24"/>
          <w:szCs w:val="24"/>
          <w:lang w:val="en-US"/>
        </w:rPr>
        <w:t xml:space="preserve">onference. I will at this point set out the meeting between Chiang and Roosevelt as recorded in English in the United States Diplomatic Papers and in Chinese in </w:t>
      </w:r>
      <w:r w:rsidRPr="00D75B2A">
        <w:rPr>
          <w:rFonts w:ascii="Times New Roman" w:eastAsia="Times New Roman" w:hAnsi="Times New Roman" w:cs="Times New Roman"/>
          <w:i/>
          <w:sz w:val="24"/>
          <w:szCs w:val="24"/>
          <w:lang w:val="en-US"/>
        </w:rPr>
        <w:t>A Compilation of Historical Materials on ROC Diplomacy</w:t>
      </w:r>
      <w:r>
        <w:rPr>
          <w:rFonts w:ascii="Times New Roman" w:eastAsia="Times New Roman" w:hAnsi="Times New Roman" w:cs="Times New Roman"/>
          <w:sz w:val="24"/>
          <w:szCs w:val="24"/>
          <w:lang w:val="en-US"/>
        </w:rPr>
        <w:t xml:space="preserve">, while cross-referencing these against Chiang’s diary entries. </w:t>
      </w:r>
      <w:r w:rsidR="00BA4C00">
        <w:rPr>
          <w:rFonts w:ascii="Times New Roman" w:eastAsia="Times New Roman" w:hAnsi="Times New Roman" w:cs="Times New Roman"/>
          <w:sz w:val="24"/>
          <w:szCs w:val="24"/>
          <w:lang w:val="en-US"/>
        </w:rPr>
        <w:t>The records of the meeting are as follow: “Generalissimo Chiang and president Roosevelt agreed that the four Northeastern provinces, Taiwan and the Penghu islands</w:t>
      </w:r>
      <w:r w:rsidR="00BA4C00" w:rsidRPr="00BA4C00">
        <w:rPr>
          <w:rFonts w:ascii="Times New Roman" w:eastAsia="Times New Roman" w:hAnsi="Times New Roman" w:cs="Times New Roman"/>
          <w:color w:val="FF0000"/>
          <w:sz w:val="24"/>
          <w:szCs w:val="24"/>
          <w:lang w:val="en-US"/>
        </w:rPr>
        <w:t xml:space="preserve"> </w:t>
      </w:r>
      <w:r w:rsidR="00B6768E" w:rsidRPr="00102B73">
        <w:rPr>
          <w:rFonts w:ascii="Times New Roman" w:hAnsi="Times New Roman" w:cs="Times New Roman"/>
          <w:sz w:val="24"/>
          <w:szCs w:val="24"/>
          <w:lang w:val="en-US"/>
        </w:rPr>
        <w:t>[</w:t>
      </w:r>
      <w:r w:rsidR="00BA4C00" w:rsidRPr="00B6768E">
        <w:rPr>
          <w:rFonts w:ascii="Times New Roman" w:eastAsia="Times New Roman" w:hAnsi="Times New Roman" w:cs="Times New Roman"/>
          <w:i/>
          <w:sz w:val="24"/>
          <w:szCs w:val="24"/>
          <w:lang w:val="en-US"/>
        </w:rPr>
        <w:t>Pescadores</w:t>
      </w:r>
      <w:r w:rsidR="00B6768E" w:rsidRPr="00102B73">
        <w:rPr>
          <w:rFonts w:ascii="Times New Roman" w:hAnsi="Times New Roman" w:cs="Times New Roman"/>
          <w:sz w:val="24"/>
          <w:szCs w:val="24"/>
          <w:lang w:val="en-US"/>
        </w:rPr>
        <w:t>]</w:t>
      </w:r>
      <w:r w:rsidR="00B6768E">
        <w:rPr>
          <w:rFonts w:ascii="Times New Roman" w:hAnsi="Times New Roman" w:cs="Times New Roman"/>
          <w:sz w:val="24"/>
          <w:szCs w:val="24"/>
          <w:lang w:val="en-US"/>
        </w:rPr>
        <w:t xml:space="preserve"> </w:t>
      </w:r>
      <w:r w:rsidR="00BA4C00">
        <w:rPr>
          <w:rFonts w:ascii="Times New Roman" w:eastAsia="Times New Roman" w:hAnsi="Times New Roman" w:cs="Times New Roman"/>
          <w:sz w:val="24"/>
          <w:szCs w:val="24"/>
          <w:lang w:val="en-US"/>
        </w:rPr>
        <w:t>wh</w:t>
      </w:r>
      <w:r w:rsidR="00B6768E">
        <w:rPr>
          <w:rFonts w:ascii="Times New Roman" w:eastAsia="Times New Roman" w:hAnsi="Times New Roman" w:cs="Times New Roman"/>
          <w:sz w:val="24"/>
          <w:szCs w:val="24"/>
          <w:lang w:val="en-US"/>
        </w:rPr>
        <w:t>ich Japan had taken from C</w:t>
      </w:r>
      <w:r w:rsidR="00BA4C00">
        <w:rPr>
          <w:rFonts w:ascii="Times New Roman" w:eastAsia="Times New Roman" w:hAnsi="Times New Roman" w:cs="Times New Roman"/>
          <w:sz w:val="24"/>
          <w:szCs w:val="24"/>
          <w:lang w:val="en-US"/>
        </w:rPr>
        <w:t>hin</w:t>
      </w:r>
      <w:r w:rsidR="00B6768E">
        <w:rPr>
          <w:rFonts w:ascii="Times New Roman" w:eastAsia="Times New Roman" w:hAnsi="Times New Roman" w:cs="Times New Roman"/>
          <w:sz w:val="24"/>
          <w:szCs w:val="24"/>
          <w:lang w:val="en-US"/>
        </w:rPr>
        <w:t>a by force must be restored to C</w:t>
      </w:r>
      <w:r w:rsidR="00BA4C00">
        <w:rPr>
          <w:rFonts w:ascii="Times New Roman" w:eastAsia="Times New Roman" w:hAnsi="Times New Roman" w:cs="Times New Roman"/>
          <w:sz w:val="24"/>
          <w:szCs w:val="24"/>
          <w:lang w:val="en-US"/>
        </w:rPr>
        <w:t xml:space="preserve">hina after the war, its being understood that the Liaotung Peninsula and its two ports, </w:t>
      </w:r>
      <w:proofErr w:type="spellStart"/>
      <w:r w:rsidR="00BA4C00">
        <w:rPr>
          <w:rFonts w:ascii="Times New Roman" w:eastAsia="Times New Roman" w:hAnsi="Times New Roman" w:cs="Times New Roman"/>
          <w:sz w:val="24"/>
          <w:szCs w:val="24"/>
          <w:lang w:val="en-US"/>
        </w:rPr>
        <w:t>Lüshun</w:t>
      </w:r>
      <w:proofErr w:type="spellEnd"/>
      <w:r w:rsidR="00BA4C00">
        <w:rPr>
          <w:rFonts w:ascii="Times New Roman" w:eastAsia="Times New Roman" w:hAnsi="Times New Roman" w:cs="Times New Roman"/>
          <w:sz w:val="24"/>
          <w:szCs w:val="24"/>
          <w:lang w:val="en-US"/>
        </w:rPr>
        <w:t xml:space="preserve"> (Port of Arthur and Dalian) </w:t>
      </w:r>
      <w:r w:rsidR="00B6768E">
        <w:rPr>
          <w:rFonts w:ascii="Times New Roman" w:hAnsi="Times New Roman" w:cs="Times New Roman"/>
          <w:sz w:val="24"/>
          <w:szCs w:val="24"/>
          <w:lang w:val="en-US"/>
        </w:rPr>
        <w:t>[are</w:t>
      </w:r>
      <w:r w:rsidR="00B6768E" w:rsidRPr="00102B73">
        <w:rPr>
          <w:rFonts w:ascii="Times New Roman" w:hAnsi="Times New Roman" w:cs="Times New Roman"/>
          <w:sz w:val="24"/>
          <w:szCs w:val="24"/>
          <w:lang w:val="en-US"/>
        </w:rPr>
        <w:t>]</w:t>
      </w:r>
      <w:r w:rsidR="00BA4C00">
        <w:rPr>
          <w:rFonts w:ascii="Times New Roman" w:eastAsia="Times New Roman" w:hAnsi="Times New Roman" w:cs="Times New Roman"/>
          <w:sz w:val="24"/>
          <w:szCs w:val="24"/>
          <w:lang w:val="en-US"/>
        </w:rPr>
        <w:t xml:space="preserve"> also included. </w:t>
      </w:r>
      <w:r w:rsidR="00FB2D52">
        <w:rPr>
          <w:rFonts w:ascii="Times New Roman" w:eastAsia="Times New Roman" w:hAnsi="Times New Roman" w:cs="Times New Roman"/>
          <w:sz w:val="24"/>
          <w:szCs w:val="24"/>
          <w:lang w:val="en-US"/>
        </w:rPr>
        <w:t>The President then referred to the question of the Ry</w:t>
      </w:r>
      <w:r w:rsidR="00B6768E">
        <w:rPr>
          <w:rFonts w:ascii="Times New Roman" w:eastAsia="Times New Roman" w:hAnsi="Times New Roman" w:cs="Times New Roman"/>
          <w:sz w:val="24"/>
          <w:szCs w:val="24"/>
          <w:lang w:val="en-US"/>
        </w:rPr>
        <w:t>ukyu Islands</w:t>
      </w:r>
      <w:r w:rsidR="00FB2D52">
        <w:rPr>
          <w:rFonts w:ascii="Times New Roman" w:eastAsia="Times New Roman" w:hAnsi="Times New Roman" w:cs="Times New Roman"/>
          <w:sz w:val="24"/>
          <w:szCs w:val="24"/>
          <w:lang w:val="en-US"/>
        </w:rPr>
        <w:t xml:space="preserve"> and enquired more than once whether China would want the </w:t>
      </w:r>
      <w:proofErr w:type="spellStart"/>
      <w:r w:rsidR="00FB2D52">
        <w:rPr>
          <w:rFonts w:ascii="Times New Roman" w:eastAsia="Times New Roman" w:hAnsi="Times New Roman" w:cs="Times New Roman"/>
          <w:sz w:val="24"/>
          <w:szCs w:val="24"/>
          <w:lang w:val="en-US"/>
        </w:rPr>
        <w:t>Ryukyus</w:t>
      </w:r>
      <w:proofErr w:type="spellEnd"/>
      <w:r w:rsidR="00FB2D52">
        <w:rPr>
          <w:rFonts w:ascii="Times New Roman" w:eastAsia="Times New Roman" w:hAnsi="Times New Roman" w:cs="Times New Roman"/>
          <w:sz w:val="24"/>
          <w:szCs w:val="24"/>
          <w:lang w:val="en-US"/>
        </w:rPr>
        <w:t xml:space="preserve">. The Generalissimo replied that China would be agreeable to joint occupation of the </w:t>
      </w:r>
      <w:proofErr w:type="spellStart"/>
      <w:r w:rsidR="00FB2D52">
        <w:rPr>
          <w:rFonts w:ascii="Times New Roman" w:eastAsia="Times New Roman" w:hAnsi="Times New Roman" w:cs="Times New Roman"/>
          <w:sz w:val="24"/>
          <w:szCs w:val="24"/>
          <w:lang w:val="en-US"/>
        </w:rPr>
        <w:t>Ryukyus</w:t>
      </w:r>
      <w:proofErr w:type="spellEnd"/>
      <w:r w:rsidR="00FB2D52">
        <w:rPr>
          <w:rFonts w:ascii="Times New Roman" w:eastAsia="Times New Roman" w:hAnsi="Times New Roman" w:cs="Times New Roman"/>
          <w:sz w:val="24"/>
          <w:szCs w:val="24"/>
          <w:lang w:val="en-US"/>
        </w:rPr>
        <w:t xml:space="preserve"> by China and the United States and, eventually, joint administration by the two countries under the trusteeship of an international organization.</w:t>
      </w:r>
      <w:r w:rsidR="00B6768E">
        <w:rPr>
          <w:rFonts w:ascii="Times New Roman" w:eastAsia="Times New Roman" w:hAnsi="Times New Roman" w:cs="Times New Roman"/>
          <w:sz w:val="24"/>
          <w:szCs w:val="24"/>
          <w:lang w:val="en-US"/>
        </w:rPr>
        <w:t xml:space="preserve">” </w:t>
      </w:r>
      <w:r w:rsidR="00B6768E" w:rsidRPr="00B6768E">
        <w:rPr>
          <w:rFonts w:ascii="Times New Roman" w:eastAsia="Times New Roman" w:hAnsi="Times New Roman" w:cs="Times New Roman"/>
          <w:color w:val="3366FF"/>
          <w:sz w:val="24"/>
          <w:szCs w:val="24"/>
          <w:lang w:val="en-US"/>
        </w:rPr>
        <w:t>(N30)</w:t>
      </w:r>
      <w:r w:rsidR="00FB2D52">
        <w:rPr>
          <w:rFonts w:ascii="Times New Roman" w:eastAsia="Times New Roman" w:hAnsi="Times New Roman" w:cs="Times New Roman"/>
          <w:sz w:val="24"/>
          <w:szCs w:val="24"/>
          <w:lang w:val="en-US"/>
        </w:rPr>
        <w:t xml:space="preserve"> </w:t>
      </w:r>
      <w:r w:rsidR="006F3C55">
        <w:rPr>
          <w:rFonts w:ascii="Times New Roman" w:eastAsia="Times New Roman" w:hAnsi="Times New Roman" w:cs="Times New Roman"/>
          <w:sz w:val="24"/>
          <w:szCs w:val="24"/>
          <w:lang w:val="en-US"/>
        </w:rPr>
        <w:t xml:space="preserve">According to the English summary of the memorandum, Roosevelt did not speak of handling the </w:t>
      </w:r>
      <w:proofErr w:type="spellStart"/>
      <w:r w:rsidR="006F3C55">
        <w:rPr>
          <w:rFonts w:ascii="Times New Roman" w:eastAsia="Times New Roman" w:hAnsi="Times New Roman" w:cs="Times New Roman"/>
          <w:sz w:val="24"/>
          <w:szCs w:val="24"/>
          <w:lang w:val="en-US"/>
        </w:rPr>
        <w:t>Ryukyus</w:t>
      </w:r>
      <w:proofErr w:type="spellEnd"/>
      <w:r w:rsidR="006F3C55">
        <w:rPr>
          <w:rFonts w:ascii="Times New Roman" w:eastAsia="Times New Roman" w:hAnsi="Times New Roman" w:cs="Times New Roman"/>
          <w:sz w:val="24"/>
          <w:szCs w:val="24"/>
          <w:lang w:val="en-US"/>
        </w:rPr>
        <w:t xml:space="preserve"> over to China, but the English wording —“ The President then referred to the question of the Ryukyu Islands and e</w:t>
      </w:r>
      <w:r w:rsidR="00651C1C">
        <w:rPr>
          <w:rFonts w:ascii="Times New Roman" w:eastAsia="Times New Roman" w:hAnsi="Times New Roman" w:cs="Times New Roman"/>
          <w:sz w:val="24"/>
          <w:szCs w:val="24"/>
          <w:lang w:val="en-US"/>
        </w:rPr>
        <w:t>nquired more than once whether C</w:t>
      </w:r>
      <w:r w:rsidR="006F3C55">
        <w:rPr>
          <w:rFonts w:ascii="Times New Roman" w:eastAsia="Times New Roman" w:hAnsi="Times New Roman" w:cs="Times New Roman"/>
          <w:sz w:val="24"/>
          <w:szCs w:val="24"/>
          <w:lang w:val="en-US"/>
        </w:rPr>
        <w:t xml:space="preserve">hina would want the </w:t>
      </w:r>
      <w:proofErr w:type="spellStart"/>
      <w:r w:rsidR="006F3C55">
        <w:rPr>
          <w:rFonts w:ascii="Times New Roman" w:eastAsia="Times New Roman" w:hAnsi="Times New Roman" w:cs="Times New Roman"/>
          <w:sz w:val="24"/>
          <w:szCs w:val="24"/>
          <w:lang w:val="en-US"/>
        </w:rPr>
        <w:t>Ryukyus</w:t>
      </w:r>
      <w:proofErr w:type="spellEnd"/>
      <w:r w:rsidR="006F3C55">
        <w:rPr>
          <w:rFonts w:ascii="Times New Roman" w:eastAsia="Times New Roman" w:hAnsi="Times New Roman" w:cs="Times New Roman"/>
          <w:sz w:val="24"/>
          <w:szCs w:val="24"/>
          <w:lang w:val="en-US"/>
        </w:rPr>
        <w:t xml:space="preserve">” — suggests rather a kind of test, and furthermore “ enquired more than once whether…” Did Roosevelt’s notion of maintaining “adequate military </w:t>
      </w:r>
      <w:r w:rsidR="00187BF2">
        <w:rPr>
          <w:rFonts w:ascii="Times New Roman" w:eastAsia="Times New Roman" w:hAnsi="Times New Roman" w:cs="Times New Roman"/>
          <w:sz w:val="24"/>
          <w:szCs w:val="24"/>
          <w:lang w:val="en-US"/>
        </w:rPr>
        <w:t>forces on various bases in the P</w:t>
      </w:r>
      <w:r w:rsidR="006F3C55">
        <w:rPr>
          <w:rFonts w:ascii="Times New Roman" w:eastAsia="Times New Roman" w:hAnsi="Times New Roman" w:cs="Times New Roman"/>
          <w:sz w:val="24"/>
          <w:szCs w:val="24"/>
          <w:lang w:val="en-US"/>
        </w:rPr>
        <w:t xml:space="preserve">acific” and of a military presence in the Pacific hint at an American interest in the </w:t>
      </w:r>
      <w:proofErr w:type="spellStart"/>
      <w:r w:rsidR="006F3C55">
        <w:rPr>
          <w:rFonts w:ascii="Times New Roman" w:eastAsia="Times New Roman" w:hAnsi="Times New Roman" w:cs="Times New Roman"/>
          <w:sz w:val="24"/>
          <w:szCs w:val="24"/>
          <w:lang w:val="en-US"/>
        </w:rPr>
        <w:t>Ryukyus</w:t>
      </w:r>
      <w:proofErr w:type="spellEnd"/>
      <w:r w:rsidR="006F3C55">
        <w:rPr>
          <w:rFonts w:ascii="Times New Roman" w:eastAsia="Times New Roman" w:hAnsi="Times New Roman" w:cs="Times New Roman"/>
          <w:sz w:val="24"/>
          <w:szCs w:val="24"/>
          <w:lang w:val="en-US"/>
        </w:rPr>
        <w:t xml:space="preserve">? </w:t>
      </w:r>
      <w:r w:rsidR="00187BF2">
        <w:rPr>
          <w:rFonts w:ascii="Times New Roman" w:eastAsia="Times New Roman" w:hAnsi="Times New Roman" w:cs="Times New Roman"/>
          <w:sz w:val="24"/>
          <w:szCs w:val="24"/>
          <w:lang w:val="en-US"/>
        </w:rPr>
        <w:t>If not, why, when asked by Roosevelt whether he “</w:t>
      </w:r>
      <w:r w:rsidR="00B6668A">
        <w:rPr>
          <w:rFonts w:ascii="Times New Roman" w:eastAsia="Times New Roman" w:hAnsi="Times New Roman" w:cs="Times New Roman"/>
          <w:sz w:val="24"/>
          <w:szCs w:val="24"/>
          <w:lang w:val="en-US"/>
        </w:rPr>
        <w:t xml:space="preserve">would want” the </w:t>
      </w:r>
      <w:proofErr w:type="spellStart"/>
      <w:r w:rsidR="00B6668A">
        <w:rPr>
          <w:rFonts w:ascii="Times New Roman" w:eastAsia="Times New Roman" w:hAnsi="Times New Roman" w:cs="Times New Roman"/>
          <w:sz w:val="24"/>
          <w:szCs w:val="24"/>
          <w:lang w:val="en-US"/>
        </w:rPr>
        <w:t>Ryukyus</w:t>
      </w:r>
      <w:proofErr w:type="spellEnd"/>
      <w:r w:rsidR="00B6668A">
        <w:rPr>
          <w:rFonts w:ascii="Times New Roman" w:eastAsia="Times New Roman" w:hAnsi="Times New Roman" w:cs="Times New Roman"/>
          <w:sz w:val="24"/>
          <w:szCs w:val="24"/>
          <w:lang w:val="en-US"/>
        </w:rPr>
        <w:t>, would C</w:t>
      </w:r>
      <w:r w:rsidR="00187BF2">
        <w:rPr>
          <w:rFonts w:ascii="Times New Roman" w:eastAsia="Times New Roman" w:hAnsi="Times New Roman" w:cs="Times New Roman"/>
          <w:sz w:val="24"/>
          <w:szCs w:val="24"/>
          <w:lang w:val="en-US"/>
        </w:rPr>
        <w:t xml:space="preserve">hiang not only refuse “exclusive” possession, but even </w:t>
      </w:r>
      <w:r w:rsidR="00B6668A">
        <w:rPr>
          <w:rFonts w:ascii="Times New Roman" w:eastAsia="Times New Roman" w:hAnsi="Times New Roman" w:cs="Times New Roman"/>
          <w:sz w:val="24"/>
          <w:szCs w:val="24"/>
          <w:lang w:val="en-US"/>
        </w:rPr>
        <w:t xml:space="preserve">say </w:t>
      </w:r>
      <w:r w:rsidR="00187BF2">
        <w:rPr>
          <w:rFonts w:ascii="Times New Roman" w:eastAsia="Times New Roman" w:hAnsi="Times New Roman" w:cs="Times New Roman"/>
          <w:sz w:val="24"/>
          <w:szCs w:val="24"/>
          <w:lang w:val="en-US"/>
        </w:rPr>
        <w:t xml:space="preserve">that his proposal for joint trusteeship was to “reassure the U.S.,” and then go on to declare that </w:t>
      </w:r>
      <w:r w:rsidR="00B6668A">
        <w:rPr>
          <w:rFonts w:ascii="Times New Roman" w:eastAsia="Times New Roman" w:hAnsi="Times New Roman" w:cs="Times New Roman"/>
          <w:sz w:val="24"/>
          <w:szCs w:val="24"/>
          <w:lang w:val="en-US"/>
        </w:rPr>
        <w:t>“</w:t>
      </w:r>
      <w:r w:rsidR="00187BF2">
        <w:rPr>
          <w:rFonts w:ascii="Times New Roman" w:eastAsia="Times New Roman" w:hAnsi="Times New Roman" w:cs="Times New Roman"/>
          <w:sz w:val="24"/>
          <w:szCs w:val="24"/>
          <w:lang w:val="en-US"/>
        </w:rPr>
        <w:t xml:space="preserve">the task </w:t>
      </w:r>
      <w:r w:rsidR="00651C1C">
        <w:rPr>
          <w:rFonts w:ascii="Times New Roman" w:hAnsi="Times New Roman" w:cs="Times New Roman"/>
          <w:sz w:val="24"/>
          <w:szCs w:val="24"/>
          <w:lang w:val="en-US"/>
        </w:rPr>
        <w:t>[</w:t>
      </w:r>
      <w:r w:rsidR="00187BF2" w:rsidRPr="00651C1C">
        <w:rPr>
          <w:rFonts w:ascii="Times New Roman" w:eastAsia="Times New Roman" w:hAnsi="Times New Roman" w:cs="Times New Roman"/>
          <w:sz w:val="24"/>
          <w:szCs w:val="24"/>
          <w:lang w:val="en-US"/>
        </w:rPr>
        <w:t>i.e., the military occupation of Japan</w:t>
      </w:r>
      <w:r w:rsidR="00651C1C" w:rsidRPr="00102B73">
        <w:rPr>
          <w:rFonts w:ascii="Times New Roman" w:hAnsi="Times New Roman" w:cs="Times New Roman"/>
          <w:sz w:val="24"/>
          <w:szCs w:val="24"/>
          <w:lang w:val="en-US"/>
        </w:rPr>
        <w:t>]</w:t>
      </w:r>
      <w:r w:rsidR="00651C1C">
        <w:rPr>
          <w:rFonts w:ascii="Times New Roman" w:eastAsia="Times New Roman" w:hAnsi="Times New Roman" w:cs="Times New Roman"/>
          <w:sz w:val="24"/>
          <w:szCs w:val="24"/>
          <w:lang w:val="en-US"/>
        </w:rPr>
        <w:t xml:space="preserve"> </w:t>
      </w:r>
      <w:r w:rsidR="00187BF2">
        <w:rPr>
          <w:rFonts w:ascii="Times New Roman" w:eastAsia="Times New Roman" w:hAnsi="Times New Roman" w:cs="Times New Roman"/>
          <w:sz w:val="24"/>
          <w:szCs w:val="24"/>
          <w:lang w:val="en-US"/>
        </w:rPr>
        <w:t xml:space="preserve">should be carried out under </w:t>
      </w:r>
      <w:r w:rsidR="00B6668A">
        <w:rPr>
          <w:rFonts w:ascii="Times New Roman" w:eastAsia="Times New Roman" w:hAnsi="Times New Roman" w:cs="Times New Roman"/>
          <w:sz w:val="24"/>
          <w:szCs w:val="24"/>
          <w:lang w:val="en-US"/>
        </w:rPr>
        <w:t xml:space="preserve">the </w:t>
      </w:r>
      <w:r w:rsidR="00187BF2">
        <w:rPr>
          <w:rFonts w:ascii="Times New Roman" w:eastAsia="Times New Roman" w:hAnsi="Times New Roman" w:cs="Times New Roman"/>
          <w:sz w:val="24"/>
          <w:szCs w:val="24"/>
          <w:lang w:val="en-US"/>
        </w:rPr>
        <w:t>leaders</w:t>
      </w:r>
      <w:r w:rsidR="00B6668A">
        <w:rPr>
          <w:rFonts w:ascii="Times New Roman" w:eastAsia="Times New Roman" w:hAnsi="Times New Roman" w:cs="Times New Roman"/>
          <w:sz w:val="24"/>
          <w:szCs w:val="24"/>
          <w:lang w:val="en-US"/>
        </w:rPr>
        <w:t>hip of the United States and that</w:t>
      </w:r>
      <w:r w:rsidR="00187BF2">
        <w:rPr>
          <w:rFonts w:ascii="Times New Roman" w:eastAsia="Times New Roman" w:hAnsi="Times New Roman" w:cs="Times New Roman"/>
          <w:sz w:val="24"/>
          <w:szCs w:val="24"/>
          <w:lang w:val="en-US"/>
        </w:rPr>
        <w:t xml:space="preserve"> China cou</w:t>
      </w:r>
      <w:r w:rsidR="00B6668A">
        <w:rPr>
          <w:rFonts w:ascii="Times New Roman" w:eastAsia="Times New Roman" w:hAnsi="Times New Roman" w:cs="Times New Roman"/>
          <w:sz w:val="24"/>
          <w:szCs w:val="24"/>
          <w:lang w:val="en-US"/>
        </w:rPr>
        <w:t>ld participate in the task”?</w:t>
      </w:r>
    </w:p>
    <w:p w14:paraId="31DE764F" w14:textId="77777777" w:rsidR="00B6668A" w:rsidRDefault="00B6668A" w:rsidP="009E5871">
      <w:pPr>
        <w:spacing w:after="0" w:line="480" w:lineRule="auto"/>
        <w:rPr>
          <w:rFonts w:ascii="Times New Roman" w:eastAsia="Times New Roman" w:hAnsi="Times New Roman" w:cs="Times New Roman"/>
          <w:sz w:val="24"/>
          <w:szCs w:val="24"/>
          <w:lang w:val="en-US"/>
        </w:rPr>
      </w:pPr>
    </w:p>
    <w:p w14:paraId="72BF3FA6" w14:textId="0ADA63F6" w:rsidR="00C92068" w:rsidRDefault="00B6668A" w:rsidP="009E5871">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three-power Joint Declaration published at the Cairo conference does not mention the Ryukyu question, nor does it appear in either the draft or the revised version of the American Communiqué in the United Sates Diplomatic Papers, nor in the British draft Communiqué. All three versions express the determination found </w:t>
      </w:r>
      <w:r w:rsidR="00FD5EB3">
        <w:rPr>
          <w:rFonts w:ascii="Times New Roman" w:eastAsia="Times New Roman" w:hAnsi="Times New Roman" w:cs="Times New Roman"/>
          <w:sz w:val="24"/>
          <w:szCs w:val="24"/>
          <w:lang w:val="en-US"/>
        </w:rPr>
        <w:t xml:space="preserve">in both American versions that </w:t>
      </w:r>
      <w:r>
        <w:rPr>
          <w:rFonts w:ascii="Times New Roman" w:eastAsia="Times New Roman" w:hAnsi="Times New Roman" w:cs="Times New Roman"/>
          <w:sz w:val="24"/>
          <w:szCs w:val="24"/>
          <w:lang w:val="en-US"/>
        </w:rPr>
        <w:t>the islands in the Pacific which have</w:t>
      </w:r>
      <w:r w:rsidR="00FD5EB3">
        <w:rPr>
          <w:rFonts w:ascii="Times New Roman" w:eastAsia="Times New Roman" w:hAnsi="Times New Roman" w:cs="Times New Roman"/>
          <w:sz w:val="24"/>
          <w:szCs w:val="24"/>
          <w:lang w:val="en-US"/>
        </w:rPr>
        <w:t xml:space="preserve"> been occupied by the Japanese (</w:t>
      </w:r>
      <w:r>
        <w:rPr>
          <w:rFonts w:ascii="Times New Roman" w:eastAsia="Times New Roman" w:hAnsi="Times New Roman" w:cs="Times New Roman"/>
          <w:sz w:val="24"/>
          <w:szCs w:val="24"/>
          <w:lang w:val="en-US"/>
        </w:rPr>
        <w:t xml:space="preserve">many </w:t>
      </w:r>
      <w:r w:rsidR="00FD5EB3">
        <w:rPr>
          <w:rFonts w:ascii="Times New Roman" w:eastAsia="Times New Roman" w:hAnsi="Times New Roman" w:cs="Times New Roman"/>
          <w:sz w:val="24"/>
          <w:szCs w:val="24"/>
          <w:lang w:val="en-US"/>
        </w:rPr>
        <w:t>of them are powerful military bases), will be taken from Japan forever, and the territory such as Taiwan and Manchuria will be returned to China. The third and fourth paragraphs of the revised American</w:t>
      </w:r>
      <w:r w:rsidR="00300C12">
        <w:rPr>
          <w:rFonts w:ascii="Times New Roman" w:eastAsia="Times New Roman" w:hAnsi="Times New Roman" w:cs="Times New Roman"/>
          <w:sz w:val="24"/>
          <w:szCs w:val="24"/>
          <w:lang w:val="en-US"/>
        </w:rPr>
        <w:t xml:space="preserve"> version adds: “</w:t>
      </w:r>
      <w:r w:rsidR="000F1A2A">
        <w:rPr>
          <w:rFonts w:ascii="Times New Roman" w:hAnsi="Times New Roman" w:cs="Times New Roman"/>
          <w:sz w:val="24"/>
          <w:szCs w:val="24"/>
        </w:rPr>
        <w:t>We are determined that the islands in the Pacific which hav</w:t>
      </w:r>
      <w:r w:rsidR="008B1EE4">
        <w:rPr>
          <w:rFonts w:ascii="Times New Roman" w:hAnsi="Times New Roman" w:cs="Times New Roman"/>
          <w:sz w:val="24"/>
          <w:szCs w:val="24"/>
        </w:rPr>
        <w:t xml:space="preserve">e been occupied by the Japanese </w:t>
      </w:r>
      <w:r w:rsidR="008B1EE4">
        <w:rPr>
          <w:rFonts w:ascii="Times New Roman" w:eastAsia="Times New Roman" w:hAnsi="Times New Roman" w:cs="Times New Roman"/>
          <w:sz w:val="24"/>
          <w:szCs w:val="24"/>
          <w:lang w:val="en-US"/>
        </w:rPr>
        <w:t>—</w:t>
      </w:r>
      <w:r w:rsidR="000F1A2A">
        <w:rPr>
          <w:rFonts w:ascii="Times New Roman" w:hAnsi="Times New Roman" w:cs="Times New Roman"/>
          <w:sz w:val="24"/>
          <w:szCs w:val="24"/>
        </w:rPr>
        <w:t xml:space="preserve"> many of them</w:t>
      </w:r>
      <w:r w:rsidR="008B1EE4" w:rsidRPr="008B1EE4">
        <w:rPr>
          <w:rFonts w:ascii="Times New Roman" w:hAnsi="Times New Roman" w:cs="Times New Roman"/>
          <w:sz w:val="24"/>
          <w:szCs w:val="24"/>
        </w:rPr>
        <w:t xml:space="preserve"> </w:t>
      </w:r>
      <w:r w:rsidR="008B1EE4">
        <w:rPr>
          <w:rFonts w:ascii="Times New Roman" w:hAnsi="Times New Roman" w:cs="Times New Roman"/>
          <w:sz w:val="24"/>
          <w:szCs w:val="24"/>
        </w:rPr>
        <w:t xml:space="preserve">made powerful bases </w:t>
      </w:r>
      <w:r w:rsidR="008B1EE4">
        <w:rPr>
          <w:rFonts w:ascii="Times New Roman" w:eastAsia="Times New Roman" w:hAnsi="Times New Roman" w:cs="Times New Roman"/>
          <w:sz w:val="24"/>
          <w:szCs w:val="24"/>
          <w:lang w:val="en-US"/>
        </w:rPr>
        <w:t>—</w:t>
      </w:r>
      <w:r w:rsidR="008B1EE4">
        <w:rPr>
          <w:rFonts w:ascii="Times New Roman" w:hAnsi="Times New Roman" w:cs="Times New Roman"/>
          <w:sz w:val="24"/>
          <w:szCs w:val="24"/>
        </w:rPr>
        <w:t xml:space="preserve"> contrary to Japan’s specific and definite pledge not to militarize them,</w:t>
      </w:r>
      <w:r w:rsidR="000F1A2A">
        <w:rPr>
          <w:rFonts w:ascii="Times New Roman" w:hAnsi="Times New Roman" w:cs="Times New Roman"/>
          <w:sz w:val="24"/>
          <w:szCs w:val="24"/>
        </w:rPr>
        <w:t xml:space="preserve"> will be taken from Japan forever.</w:t>
      </w:r>
      <w:r w:rsidR="00300C12">
        <w:rPr>
          <w:rFonts w:ascii="Times New Roman" w:eastAsia="Times New Roman" w:hAnsi="Times New Roman" w:cs="Times New Roman"/>
          <w:sz w:val="24"/>
          <w:szCs w:val="24"/>
          <w:lang w:val="en-US"/>
        </w:rPr>
        <w:t>”  “The territory that the Japanese have so treacherously stolen from the Chinese</w:t>
      </w:r>
      <w:r w:rsidR="000925C4">
        <w:rPr>
          <w:rFonts w:ascii="Times New Roman" w:eastAsia="Times New Roman" w:hAnsi="Times New Roman" w:cs="Times New Roman"/>
          <w:sz w:val="24"/>
          <w:szCs w:val="24"/>
          <w:lang w:val="en-US"/>
        </w:rPr>
        <w:t xml:space="preserve">, such as Manchuria and Formosa, will of course </w:t>
      </w:r>
      <w:r w:rsidR="008B1EE4">
        <w:rPr>
          <w:rFonts w:ascii="Times New Roman" w:eastAsia="Times New Roman" w:hAnsi="Times New Roman" w:cs="Times New Roman"/>
          <w:sz w:val="24"/>
          <w:szCs w:val="24"/>
          <w:lang w:val="en-US"/>
        </w:rPr>
        <w:t xml:space="preserve">be </w:t>
      </w:r>
      <w:r w:rsidR="000925C4">
        <w:rPr>
          <w:rFonts w:ascii="Times New Roman" w:eastAsia="Times New Roman" w:hAnsi="Times New Roman" w:cs="Times New Roman"/>
          <w:sz w:val="24"/>
          <w:szCs w:val="24"/>
          <w:lang w:val="en-US"/>
        </w:rPr>
        <w:t>returned to the Republic of China. All of the conquered territory taken by violence and greed by the Japanese will be freed from their clutches.</w:t>
      </w:r>
      <w:r w:rsidR="00D41CA3" w:rsidRPr="00D41CA3">
        <w:rPr>
          <w:rFonts w:ascii="Times New Roman" w:eastAsia="Times New Roman" w:hAnsi="Times New Roman" w:cs="Times New Roman"/>
          <w:color w:val="3366FF"/>
          <w:sz w:val="24"/>
          <w:szCs w:val="24"/>
          <w:lang w:val="en-US"/>
        </w:rPr>
        <w:t xml:space="preserve"> </w:t>
      </w:r>
      <w:r w:rsidR="00D41CA3">
        <w:rPr>
          <w:rFonts w:ascii="Times New Roman" w:eastAsia="Times New Roman" w:hAnsi="Times New Roman" w:cs="Times New Roman"/>
          <w:color w:val="3366FF"/>
          <w:sz w:val="24"/>
          <w:szCs w:val="24"/>
          <w:lang w:val="en-US"/>
        </w:rPr>
        <w:t>(N31</w:t>
      </w:r>
      <w:r w:rsidR="00D41CA3" w:rsidRPr="00AC045F">
        <w:rPr>
          <w:rFonts w:ascii="Times New Roman" w:eastAsia="Times New Roman" w:hAnsi="Times New Roman" w:cs="Times New Roman"/>
          <w:color w:val="3366FF"/>
          <w:sz w:val="24"/>
          <w:szCs w:val="24"/>
          <w:lang w:val="en-US"/>
        </w:rPr>
        <w:t>)</w:t>
      </w:r>
      <w:r w:rsidR="000925C4">
        <w:rPr>
          <w:rFonts w:ascii="Times New Roman" w:eastAsia="Times New Roman" w:hAnsi="Times New Roman" w:cs="Times New Roman"/>
          <w:sz w:val="24"/>
          <w:szCs w:val="24"/>
          <w:lang w:val="en-US"/>
        </w:rPr>
        <w:t>”</w:t>
      </w:r>
      <w:r w:rsidR="00300C12">
        <w:rPr>
          <w:rFonts w:ascii="Times New Roman" w:eastAsia="Times New Roman" w:hAnsi="Times New Roman" w:cs="Times New Roman"/>
          <w:sz w:val="24"/>
          <w:szCs w:val="24"/>
          <w:lang w:val="en-US"/>
        </w:rPr>
        <w:t xml:space="preserve"> </w:t>
      </w:r>
      <w:r w:rsidR="000925C4">
        <w:rPr>
          <w:rFonts w:ascii="Times New Roman" w:eastAsia="Times New Roman" w:hAnsi="Times New Roman" w:cs="Times New Roman"/>
          <w:sz w:val="24"/>
          <w:szCs w:val="24"/>
          <w:lang w:val="en-US"/>
        </w:rPr>
        <w:t xml:space="preserve">The printed version of the British Communiqué has the words “and the Pescadores” written in fountain pen after the word “Formosa.” All three versions </w:t>
      </w:r>
      <w:proofErr w:type="gramStart"/>
      <w:r w:rsidR="000925C4">
        <w:rPr>
          <w:rFonts w:ascii="Times New Roman" w:eastAsia="Times New Roman" w:hAnsi="Times New Roman" w:cs="Times New Roman"/>
          <w:sz w:val="24"/>
          <w:szCs w:val="24"/>
          <w:lang w:val="en-US"/>
        </w:rPr>
        <w:t>mention</w:t>
      </w:r>
      <w:proofErr w:type="gramEnd"/>
      <w:r w:rsidR="000925C4">
        <w:rPr>
          <w:rFonts w:ascii="Times New Roman" w:eastAsia="Times New Roman" w:hAnsi="Times New Roman" w:cs="Times New Roman"/>
          <w:sz w:val="24"/>
          <w:szCs w:val="24"/>
          <w:lang w:val="en-US"/>
        </w:rPr>
        <w:t xml:space="preserve"> the liberation and independence of Korea, but neither the </w:t>
      </w:r>
      <w:proofErr w:type="spellStart"/>
      <w:r w:rsidR="000925C4">
        <w:rPr>
          <w:rFonts w:ascii="Times New Roman" w:eastAsia="Times New Roman" w:hAnsi="Times New Roman" w:cs="Times New Roman"/>
          <w:sz w:val="24"/>
          <w:szCs w:val="24"/>
          <w:lang w:val="en-US"/>
        </w:rPr>
        <w:t>Ryukyus</w:t>
      </w:r>
      <w:proofErr w:type="spellEnd"/>
      <w:r w:rsidR="000925C4">
        <w:rPr>
          <w:rFonts w:ascii="Times New Roman" w:eastAsia="Times New Roman" w:hAnsi="Times New Roman" w:cs="Times New Roman"/>
          <w:sz w:val="24"/>
          <w:szCs w:val="24"/>
          <w:lang w:val="en-US"/>
        </w:rPr>
        <w:t>, taken in Chiang’s diary to be of similar historical status to Korea, nor Siam appears. The final version of the Cairo Declaration reads: “</w:t>
      </w:r>
      <w:r w:rsidR="001F2500">
        <w:rPr>
          <w:rFonts w:ascii="Times New Roman" w:eastAsia="Times New Roman" w:hAnsi="Times New Roman" w:cs="Times New Roman"/>
          <w:sz w:val="24"/>
          <w:szCs w:val="24"/>
          <w:lang w:val="en-US"/>
        </w:rPr>
        <w:t xml:space="preserve">It is the </w:t>
      </w:r>
      <w:r w:rsidR="008B1EE4">
        <w:rPr>
          <w:rFonts w:ascii="Times New Roman" w:eastAsia="Times New Roman" w:hAnsi="Times New Roman" w:cs="Times New Roman"/>
          <w:sz w:val="24"/>
          <w:szCs w:val="24"/>
          <w:lang w:val="en-US"/>
        </w:rPr>
        <w:t xml:space="preserve">purpose of the </w:t>
      </w:r>
      <w:r w:rsidR="001F2500">
        <w:rPr>
          <w:rFonts w:ascii="Times New Roman" w:eastAsia="Times New Roman" w:hAnsi="Times New Roman" w:cs="Times New Roman"/>
          <w:sz w:val="24"/>
          <w:szCs w:val="24"/>
          <w:lang w:val="en-US"/>
        </w:rPr>
        <w:t xml:space="preserve">three great Allies </w:t>
      </w:r>
      <w:r w:rsidR="00692568">
        <w:rPr>
          <w:rFonts w:ascii="Times New Roman" w:eastAsia="Times New Roman" w:hAnsi="Times New Roman" w:cs="Times New Roman"/>
          <w:sz w:val="24"/>
          <w:szCs w:val="24"/>
          <w:lang w:val="en-US"/>
        </w:rPr>
        <w:t xml:space="preserve">that Japan shall be stripped of all the islands in the Pacific which she has seized or occupied since the beginning of the first World War in 1941, and that all the territories Japan has stolen from the Chinese, such as Manchuria, Formosa, and the Pescadores, shall </w:t>
      </w:r>
      <w:r w:rsidR="001F2500">
        <w:rPr>
          <w:rFonts w:ascii="Times New Roman" w:eastAsia="Times New Roman" w:hAnsi="Times New Roman" w:cs="Times New Roman"/>
          <w:sz w:val="24"/>
          <w:szCs w:val="24"/>
          <w:lang w:val="en-US"/>
        </w:rPr>
        <w:t>be restored to the Republic of C</w:t>
      </w:r>
      <w:r w:rsidR="00692568">
        <w:rPr>
          <w:rFonts w:ascii="Times New Roman" w:eastAsia="Times New Roman" w:hAnsi="Times New Roman" w:cs="Times New Roman"/>
          <w:sz w:val="24"/>
          <w:szCs w:val="24"/>
          <w:lang w:val="en-US"/>
        </w:rPr>
        <w:t xml:space="preserve">hina. Japan will also be expelled from all other </w:t>
      </w:r>
      <w:proofErr w:type="gramStart"/>
      <w:r w:rsidR="00692568">
        <w:rPr>
          <w:rFonts w:ascii="Times New Roman" w:eastAsia="Times New Roman" w:hAnsi="Times New Roman" w:cs="Times New Roman"/>
          <w:sz w:val="24"/>
          <w:szCs w:val="24"/>
          <w:lang w:val="en-US"/>
        </w:rPr>
        <w:t>territories which she has taken</w:t>
      </w:r>
      <w:proofErr w:type="gramEnd"/>
      <w:r w:rsidR="00692568">
        <w:rPr>
          <w:rFonts w:ascii="Times New Roman" w:eastAsia="Times New Roman" w:hAnsi="Times New Roman" w:cs="Times New Roman"/>
          <w:sz w:val="24"/>
          <w:szCs w:val="24"/>
          <w:lang w:val="en-US"/>
        </w:rPr>
        <w:t xml:space="preserve"> by violence and greed. The aforesaid three great powers, mindful of the enslavement of the people of Korea, are determined that in due course Korea should become free and independent.</w:t>
      </w:r>
      <w:r w:rsidR="00D41CA3" w:rsidRPr="00D41CA3">
        <w:rPr>
          <w:rFonts w:ascii="Times New Roman" w:eastAsia="Times New Roman" w:hAnsi="Times New Roman" w:cs="Times New Roman"/>
          <w:color w:val="3366FF"/>
          <w:sz w:val="24"/>
          <w:szCs w:val="24"/>
          <w:lang w:val="en-US"/>
        </w:rPr>
        <w:t xml:space="preserve"> </w:t>
      </w:r>
      <w:r w:rsidR="00D41CA3">
        <w:rPr>
          <w:rFonts w:ascii="Times New Roman" w:eastAsia="Times New Roman" w:hAnsi="Times New Roman" w:cs="Times New Roman"/>
          <w:color w:val="3366FF"/>
          <w:sz w:val="24"/>
          <w:szCs w:val="24"/>
          <w:lang w:val="en-US"/>
        </w:rPr>
        <w:t>(N32</w:t>
      </w:r>
      <w:r w:rsidR="00D41CA3" w:rsidRPr="00AC045F">
        <w:rPr>
          <w:rFonts w:ascii="Times New Roman" w:eastAsia="Times New Roman" w:hAnsi="Times New Roman" w:cs="Times New Roman"/>
          <w:color w:val="3366FF"/>
          <w:sz w:val="24"/>
          <w:szCs w:val="24"/>
          <w:lang w:val="en-US"/>
        </w:rPr>
        <w:t>)</w:t>
      </w:r>
      <w:r w:rsidR="00692568">
        <w:rPr>
          <w:rFonts w:ascii="Times New Roman" w:eastAsia="Times New Roman" w:hAnsi="Times New Roman" w:cs="Times New Roman"/>
          <w:sz w:val="24"/>
          <w:szCs w:val="24"/>
          <w:lang w:val="en-US"/>
        </w:rPr>
        <w:t>”</w:t>
      </w:r>
      <w:r w:rsidR="001F2500" w:rsidRPr="001F2500">
        <w:rPr>
          <w:rFonts w:ascii="Times New Roman" w:eastAsia="Times New Roman" w:hAnsi="Times New Roman" w:cs="Times New Roman"/>
          <w:color w:val="3366FF"/>
          <w:sz w:val="24"/>
          <w:szCs w:val="24"/>
          <w:lang w:val="en-US"/>
        </w:rPr>
        <w:t xml:space="preserve"> </w:t>
      </w:r>
    </w:p>
    <w:p w14:paraId="33341BAC" w14:textId="77777777" w:rsidR="00CD6576" w:rsidRDefault="00CD6576" w:rsidP="009E5871">
      <w:pPr>
        <w:spacing w:after="0" w:line="480" w:lineRule="auto"/>
        <w:rPr>
          <w:rFonts w:ascii="Times New Roman" w:eastAsia="Times New Roman" w:hAnsi="Times New Roman" w:cs="Times New Roman"/>
          <w:sz w:val="24"/>
          <w:szCs w:val="24"/>
          <w:lang w:val="en-US"/>
        </w:rPr>
      </w:pPr>
    </w:p>
    <w:p w14:paraId="6EFE08E3" w14:textId="5BE62660" w:rsidR="00C80096" w:rsidRPr="00C80096" w:rsidRDefault="00CD6576" w:rsidP="00C80096">
      <w:pPr>
        <w:widowControl w:val="0"/>
        <w:autoSpaceDE w:val="0"/>
        <w:autoSpaceDN w:val="0"/>
        <w:adjustRightInd w:val="0"/>
        <w:spacing w:after="0" w:line="480" w:lineRule="auto"/>
        <w:rPr>
          <w:rFonts w:ascii="Times New Roman" w:hAnsi="Times New Roman" w:cs="Times New Roman"/>
          <w:sz w:val="24"/>
          <w:szCs w:val="24"/>
          <w:lang w:val="en-US"/>
        </w:rPr>
      </w:pPr>
      <w:r w:rsidRPr="00C80096">
        <w:rPr>
          <w:rFonts w:ascii="Times New Roman" w:eastAsia="Times New Roman" w:hAnsi="Times New Roman" w:cs="Times New Roman"/>
          <w:sz w:val="24"/>
          <w:szCs w:val="24"/>
          <w:lang w:val="en-US"/>
        </w:rPr>
        <w:t xml:space="preserve">While their historical origins and World War II plights all differed from one another, the postwar fortunes of Outer Mongolia, Thailand, Vietnam, Korea and the </w:t>
      </w:r>
      <w:proofErr w:type="spellStart"/>
      <w:r w:rsidRPr="00C80096">
        <w:rPr>
          <w:rFonts w:ascii="Times New Roman" w:eastAsia="Times New Roman" w:hAnsi="Times New Roman" w:cs="Times New Roman"/>
          <w:sz w:val="24"/>
          <w:szCs w:val="24"/>
          <w:lang w:val="en-US"/>
        </w:rPr>
        <w:t>Ryukyus</w:t>
      </w:r>
      <w:proofErr w:type="spellEnd"/>
      <w:r w:rsidRPr="00C80096">
        <w:rPr>
          <w:rFonts w:ascii="Times New Roman" w:eastAsia="Times New Roman" w:hAnsi="Times New Roman" w:cs="Times New Roman"/>
          <w:sz w:val="24"/>
          <w:szCs w:val="24"/>
          <w:lang w:val="en-US"/>
        </w:rPr>
        <w:t xml:space="preserve"> must be understood in the context of the entire history of colonialism as well as the wartime situation, the waxing and waning of the great powers, and, especially, of the American strategy and hegemonic intentions in the postwar Asia-Pacific.</w:t>
      </w:r>
      <w:r w:rsidR="001F2500" w:rsidRPr="00C80096">
        <w:rPr>
          <w:rFonts w:ascii="Times New Roman" w:eastAsia="Times New Roman" w:hAnsi="Times New Roman" w:cs="Times New Roman"/>
          <w:sz w:val="24"/>
          <w:szCs w:val="24"/>
          <w:lang w:val="en-US"/>
        </w:rPr>
        <w:t xml:space="preserve"> </w:t>
      </w:r>
      <w:r w:rsidR="00C80096" w:rsidRPr="00C80096">
        <w:rPr>
          <w:rFonts w:ascii="Times New Roman" w:hAnsi="Times New Roman" w:cs="Times New Roman"/>
          <w:sz w:val="24"/>
          <w:szCs w:val="24"/>
          <w:lang w:val="en-US"/>
        </w:rPr>
        <w:t xml:space="preserve">In other words, the Okinawa problem grew out of the complicated relations with colonialist history, the Pacific conflict, and the Cold War, as well as being the product of the formation of the </w:t>
      </w:r>
      <w:r w:rsidR="0027378D">
        <w:rPr>
          <w:rFonts w:ascii="Times New Roman" w:hAnsi="Times New Roman" w:cs="Times New Roman"/>
          <w:sz w:val="24"/>
          <w:szCs w:val="24"/>
          <w:lang w:val="en-US"/>
        </w:rPr>
        <w:t>modern world order. Based upon the analysis mentioned above,</w:t>
      </w:r>
      <w:r w:rsidR="00C80096" w:rsidRPr="00C80096">
        <w:rPr>
          <w:rFonts w:ascii="Times New Roman" w:hAnsi="Times New Roman" w:cs="Times New Roman"/>
          <w:sz w:val="24"/>
          <w:szCs w:val="24"/>
          <w:lang w:val="en-US"/>
        </w:rPr>
        <w:t xml:space="preserve"> the </w:t>
      </w:r>
      <w:proofErr w:type="spellStart"/>
      <w:r w:rsidR="00C80096" w:rsidRPr="00C80096">
        <w:rPr>
          <w:rFonts w:ascii="Times New Roman" w:hAnsi="Times New Roman" w:cs="Times New Roman"/>
          <w:sz w:val="24"/>
          <w:szCs w:val="24"/>
          <w:lang w:val="en-US"/>
        </w:rPr>
        <w:t>Ryukyus</w:t>
      </w:r>
      <w:proofErr w:type="spellEnd"/>
      <w:r w:rsidR="00C80096" w:rsidRPr="00C80096">
        <w:rPr>
          <w:rFonts w:ascii="Times New Roman" w:hAnsi="Times New Roman" w:cs="Times New Roman"/>
          <w:sz w:val="24"/>
          <w:szCs w:val="24"/>
          <w:lang w:val="en-US"/>
        </w:rPr>
        <w:t xml:space="preserve">' role in the Cold War had been determined by 1943, when the war had yet to end, but postwar arrangements had already been placed on the Great Power agenda. At present, with the Soviet Union having ceased to exist, the justification for American military bases in Asia has also been correspondingly and dramatically transformed </w:t>
      </w:r>
      <w:r w:rsidR="0027378D">
        <w:rPr>
          <w:rFonts w:ascii="Times New Roman" w:eastAsia="Times New Roman" w:hAnsi="Times New Roman" w:cs="Times New Roman"/>
          <w:sz w:val="24"/>
          <w:szCs w:val="24"/>
          <w:lang w:val="en-US"/>
        </w:rPr>
        <w:t>—</w:t>
      </w:r>
      <w:r w:rsidR="00C80096" w:rsidRPr="00C80096">
        <w:rPr>
          <w:rFonts w:ascii="Times New Roman" w:hAnsi="Times New Roman" w:cs="Times New Roman"/>
          <w:sz w:val="24"/>
          <w:szCs w:val="24"/>
          <w:lang w:val="en-US"/>
        </w:rPr>
        <w:t xml:space="preserve"> the Cold War structure has been reengineered. The question raised by the Okinawan social movement not only concern its fate and the maintenance of peace in the Asia-Pacific area, but are also related to the rethinking of the modern world order and its future evolution.</w:t>
      </w:r>
    </w:p>
    <w:p w14:paraId="22A7E673" w14:textId="77777777" w:rsidR="00C80096" w:rsidRPr="00C80096" w:rsidRDefault="00C80096" w:rsidP="00C80096">
      <w:pPr>
        <w:widowControl w:val="0"/>
        <w:autoSpaceDE w:val="0"/>
        <w:autoSpaceDN w:val="0"/>
        <w:adjustRightInd w:val="0"/>
        <w:spacing w:after="0" w:line="480" w:lineRule="auto"/>
        <w:rPr>
          <w:rFonts w:ascii="Times New Roman" w:hAnsi="Times New Roman" w:cs="Times New Roman"/>
          <w:sz w:val="24"/>
          <w:szCs w:val="24"/>
          <w:lang w:val="en-US"/>
        </w:rPr>
      </w:pPr>
    </w:p>
    <w:p w14:paraId="71166F52" w14:textId="453DA114" w:rsidR="00CD6576" w:rsidRPr="00C80096" w:rsidRDefault="00C80096" w:rsidP="00C80096">
      <w:pPr>
        <w:spacing w:after="0" w:line="480" w:lineRule="auto"/>
        <w:rPr>
          <w:rFonts w:ascii="Times New Roman" w:eastAsia="Times New Roman" w:hAnsi="Times New Roman" w:cs="Times New Roman"/>
          <w:sz w:val="24"/>
          <w:szCs w:val="24"/>
          <w:lang w:val="en-US"/>
        </w:rPr>
      </w:pPr>
      <w:r w:rsidRPr="00C80096">
        <w:rPr>
          <w:rFonts w:ascii="Times New Roman" w:hAnsi="Times New Roman" w:cs="Times New Roman"/>
          <w:sz w:val="24"/>
          <w:szCs w:val="24"/>
          <w:lang w:val="en-US"/>
        </w:rPr>
        <w:t>The discussion</w:t>
      </w:r>
      <w:r w:rsidR="0027378D">
        <w:rPr>
          <w:rFonts w:ascii="Times New Roman" w:hAnsi="Times New Roman" w:cs="Times New Roman"/>
          <w:sz w:val="24"/>
          <w:szCs w:val="24"/>
          <w:lang w:val="en-US"/>
        </w:rPr>
        <w:t>s</w:t>
      </w:r>
      <w:r w:rsidRPr="00C80096">
        <w:rPr>
          <w:rFonts w:ascii="Times New Roman" w:hAnsi="Times New Roman" w:cs="Times New Roman"/>
          <w:sz w:val="24"/>
          <w:szCs w:val="24"/>
          <w:lang w:val="en-US"/>
        </w:rPr>
        <w:t xml:space="preserve"> between China on the one hand and Britain and the United States on the other over such issues as the </w:t>
      </w:r>
      <w:proofErr w:type="spellStart"/>
      <w:r w:rsidRPr="00C80096">
        <w:rPr>
          <w:rFonts w:ascii="Times New Roman" w:hAnsi="Times New Roman" w:cs="Times New Roman"/>
          <w:sz w:val="24"/>
          <w:szCs w:val="24"/>
          <w:lang w:val="en-US"/>
        </w:rPr>
        <w:t>Ryukyus</w:t>
      </w:r>
      <w:proofErr w:type="spellEnd"/>
      <w:r w:rsidRPr="00C80096">
        <w:rPr>
          <w:rFonts w:ascii="Times New Roman" w:hAnsi="Times New Roman" w:cs="Times New Roman"/>
          <w:sz w:val="24"/>
          <w:szCs w:val="24"/>
          <w:lang w:val="en-US"/>
        </w:rPr>
        <w:t>, Thailand, and Korea revealed both the differences and the relationship between the traditional notion of internal-external and the nation-state notion of internal-external shaped by the concept "sovereignty." In political actuality, these two worldviews may overlap, but they cannot define one another. In the Chinese nationalist narrative, the aggression of the Western powers, the rise of Japan, the decline of China, the corruption of the Chinese sociopolitical system, and its technological and military backwardness constitute the basic measures of China's crisis. Since it objectively presents the contestation betwe</w:t>
      </w:r>
      <w:r w:rsidR="0027378D">
        <w:rPr>
          <w:rFonts w:ascii="Times New Roman" w:hAnsi="Times New Roman" w:cs="Times New Roman"/>
          <w:sz w:val="24"/>
          <w:szCs w:val="24"/>
          <w:lang w:val="en-US"/>
        </w:rPr>
        <w:t xml:space="preserve">en different levels of strength </w:t>
      </w:r>
      <w:r w:rsidR="0027378D">
        <w:rPr>
          <w:rFonts w:ascii="Times New Roman" w:eastAsia="Times New Roman" w:hAnsi="Times New Roman" w:cs="Times New Roman"/>
          <w:sz w:val="24"/>
          <w:szCs w:val="24"/>
          <w:lang w:val="en-US"/>
        </w:rPr>
        <w:t xml:space="preserve">— </w:t>
      </w:r>
      <w:r w:rsidRPr="00C80096">
        <w:rPr>
          <w:rFonts w:ascii="Times New Roman" w:hAnsi="Times New Roman" w:cs="Times New Roman"/>
          <w:sz w:val="24"/>
          <w:szCs w:val="24"/>
          <w:lang w:val="en-US"/>
        </w:rPr>
        <w:t>and its consequences</w:t>
      </w:r>
      <w:r w:rsidR="009F081E">
        <w:rPr>
          <w:rFonts w:ascii="Times New Roman" w:hAnsi="Times New Roman" w:cs="Times New Roman"/>
          <w:sz w:val="24"/>
          <w:szCs w:val="24"/>
          <w:lang w:val="en-US"/>
        </w:rPr>
        <w:t xml:space="preserve"> </w:t>
      </w:r>
      <w:r w:rsidR="009F081E">
        <w:rPr>
          <w:rFonts w:ascii="Times New Roman" w:eastAsia="Times New Roman" w:hAnsi="Times New Roman" w:cs="Times New Roman"/>
          <w:sz w:val="24"/>
          <w:szCs w:val="24"/>
          <w:lang w:val="en-US"/>
        </w:rPr>
        <w:t>—</w:t>
      </w:r>
      <w:r w:rsidR="009F081E">
        <w:rPr>
          <w:rFonts w:ascii="Times New Roman" w:hAnsi="Times New Roman" w:cs="Times New Roman"/>
          <w:sz w:val="24"/>
          <w:szCs w:val="24"/>
          <w:lang w:val="en-US"/>
        </w:rPr>
        <w:t xml:space="preserve"> </w:t>
      </w:r>
      <w:r w:rsidRPr="00C80096">
        <w:rPr>
          <w:rFonts w:ascii="Times New Roman" w:hAnsi="Times New Roman" w:cs="Times New Roman"/>
          <w:sz w:val="24"/>
          <w:szCs w:val="24"/>
          <w:lang w:val="en-US"/>
        </w:rPr>
        <w:t xml:space="preserve">in the era of nationalism, this discourse still has significant explanatory power. It has been unable to fully disclose, however, the great worldwide changes to relationships and norms. Aside from conceiving the path of the rise of the nation-state in an exclusively nationalist framework, the real problem of the national narrative is that it cannot produce new images and norms for international relations --- the core of </w:t>
      </w:r>
      <w:proofErr w:type="spellStart"/>
      <w:r w:rsidRPr="00C80096">
        <w:rPr>
          <w:rFonts w:ascii="Times New Roman" w:hAnsi="Times New Roman" w:cs="Times New Roman"/>
          <w:sz w:val="24"/>
          <w:szCs w:val="24"/>
          <w:lang w:val="en-US"/>
        </w:rPr>
        <w:t>Eurocentrism</w:t>
      </w:r>
      <w:proofErr w:type="spellEnd"/>
      <w:r w:rsidRPr="00C80096">
        <w:rPr>
          <w:rFonts w:ascii="Times New Roman" w:hAnsi="Times New Roman" w:cs="Times New Roman"/>
          <w:sz w:val="24"/>
          <w:szCs w:val="24"/>
          <w:lang w:val="en-US"/>
        </w:rPr>
        <w:t xml:space="preserve"> lies in its having established rules according to the demands of Western interests and then having universalized them. Any critique of </w:t>
      </w:r>
      <w:proofErr w:type="spellStart"/>
      <w:r w:rsidRPr="00C80096">
        <w:rPr>
          <w:rFonts w:ascii="Times New Roman" w:hAnsi="Times New Roman" w:cs="Times New Roman"/>
          <w:sz w:val="24"/>
          <w:szCs w:val="24"/>
          <w:lang w:val="en-US"/>
        </w:rPr>
        <w:t>Eurocentrism</w:t>
      </w:r>
      <w:proofErr w:type="spellEnd"/>
      <w:r w:rsidRPr="00C80096">
        <w:rPr>
          <w:rFonts w:ascii="Times New Roman" w:hAnsi="Times New Roman" w:cs="Times New Roman"/>
          <w:sz w:val="24"/>
          <w:szCs w:val="24"/>
          <w:lang w:val="en-US"/>
        </w:rPr>
        <w:t xml:space="preserve"> must thus involve the reformulation of those rules themselves. As a result, when discussing matters having to do with the Cold War and nationalism, it must first be asked what point of view we are working under </w:t>
      </w:r>
      <w:r w:rsidR="009F081E">
        <w:rPr>
          <w:rFonts w:ascii="Times New Roman" w:eastAsia="Times New Roman" w:hAnsi="Times New Roman" w:cs="Times New Roman"/>
          <w:sz w:val="24"/>
          <w:szCs w:val="24"/>
          <w:lang w:val="en-US"/>
        </w:rPr>
        <w:t>—</w:t>
      </w:r>
      <w:r w:rsidRPr="00C80096">
        <w:rPr>
          <w:rFonts w:ascii="Times New Roman" w:hAnsi="Times New Roman" w:cs="Times New Roman"/>
          <w:sz w:val="24"/>
          <w:szCs w:val="24"/>
          <w:lang w:val="en-US"/>
        </w:rPr>
        <w:t xml:space="preserve"> is it within a nationalist or a pre- or </w:t>
      </w:r>
      <w:proofErr w:type="spellStart"/>
      <w:r w:rsidRPr="00C80096">
        <w:rPr>
          <w:rFonts w:ascii="Times New Roman" w:hAnsi="Times New Roman" w:cs="Times New Roman"/>
          <w:sz w:val="24"/>
          <w:szCs w:val="24"/>
          <w:lang w:val="en-US"/>
        </w:rPr>
        <w:t>postnationalist</w:t>
      </w:r>
      <w:proofErr w:type="spellEnd"/>
      <w:r w:rsidRPr="00C80096">
        <w:rPr>
          <w:rFonts w:ascii="Times New Roman" w:hAnsi="Times New Roman" w:cs="Times New Roman"/>
          <w:sz w:val="24"/>
          <w:szCs w:val="24"/>
          <w:lang w:val="en-US"/>
        </w:rPr>
        <w:t xml:space="preserve"> perspective? Without first asking ourselves this, we will not be able to break out of the "universal rules" that have held sway since the nineteenth century. </w:t>
      </w:r>
      <w:r w:rsidR="00CD6576" w:rsidRPr="00C80096">
        <w:rPr>
          <w:rFonts w:ascii="Times New Roman" w:eastAsia="Times New Roman" w:hAnsi="Times New Roman" w:cs="Times New Roman"/>
          <w:sz w:val="24"/>
          <w:szCs w:val="24"/>
          <w:lang w:val="en-US"/>
        </w:rPr>
        <w:t xml:space="preserve"> </w:t>
      </w:r>
    </w:p>
    <w:p w14:paraId="09091655" w14:textId="77777777" w:rsidR="00B05A99" w:rsidRDefault="00B05A99" w:rsidP="009E5871">
      <w:pPr>
        <w:spacing w:after="0" w:line="480" w:lineRule="auto"/>
        <w:rPr>
          <w:rFonts w:ascii="Times New Roman" w:eastAsia="Times New Roman" w:hAnsi="Times New Roman" w:cs="Times New Roman"/>
          <w:b/>
          <w:bCs/>
          <w:lang w:val="en-US"/>
        </w:rPr>
      </w:pPr>
    </w:p>
    <w:p w14:paraId="45CA080C" w14:textId="6AA8945C" w:rsidR="009E5871" w:rsidRPr="00862E37" w:rsidRDefault="009E5871" w:rsidP="009E5871">
      <w:pPr>
        <w:spacing w:after="0" w:line="480" w:lineRule="auto"/>
        <w:rPr>
          <w:rFonts w:ascii="Times New Roman" w:eastAsia="Times New Roman" w:hAnsi="Times New Roman" w:cs="Times New Roman"/>
          <w:lang w:val="en-US"/>
        </w:rPr>
      </w:pPr>
      <w:r w:rsidRPr="00862E37">
        <w:rPr>
          <w:rFonts w:ascii="Times New Roman" w:eastAsia="Times New Roman" w:hAnsi="Times New Roman" w:cs="Times New Roman"/>
          <w:b/>
          <w:bCs/>
          <w:lang w:val="en-US"/>
        </w:rPr>
        <w:t>Okinawa's political choices and their significances to the peace of Northeast Asia </w:t>
      </w:r>
    </w:p>
    <w:p w14:paraId="72A39F81" w14:textId="77777777" w:rsidR="009E5871" w:rsidRPr="0026114C" w:rsidRDefault="009E5871" w:rsidP="009E5871">
      <w:pPr>
        <w:spacing w:after="0" w:line="480" w:lineRule="auto"/>
        <w:rPr>
          <w:rFonts w:ascii="Times New Roman" w:eastAsia="Times New Roman" w:hAnsi="Times New Roman" w:cs="Times New Roman"/>
          <w:sz w:val="24"/>
          <w:szCs w:val="24"/>
          <w:lang w:val="en-US"/>
        </w:rPr>
      </w:pPr>
    </w:p>
    <w:p w14:paraId="0A2B0E54" w14:textId="77777777" w:rsidR="009E5871" w:rsidRPr="0026114C" w:rsidRDefault="009E5871" w:rsidP="009E5871">
      <w:pPr>
        <w:spacing w:after="0" w:line="480" w:lineRule="auto"/>
        <w:rPr>
          <w:rFonts w:ascii="Times New Roman" w:eastAsia="Times New Roman" w:hAnsi="Times New Roman" w:cs="Times New Roman"/>
          <w:sz w:val="24"/>
          <w:szCs w:val="24"/>
          <w:lang w:val="en-US"/>
        </w:rPr>
      </w:pPr>
      <w:r w:rsidRPr="0026114C">
        <w:rPr>
          <w:rFonts w:ascii="Times New Roman" w:eastAsia="Times New Roman" w:hAnsi="Times New Roman" w:cs="Times New Roman"/>
          <w:sz w:val="24"/>
          <w:szCs w:val="24"/>
          <w:lang w:val="en-US"/>
        </w:rPr>
        <w:t xml:space="preserve">During the Japanese postwar recovery period, the United States could regard Okinawa as its own base, rather than as a base in Japan; </w:t>
      </w:r>
      <w:proofErr w:type="gramStart"/>
      <w:r w:rsidRPr="0026114C">
        <w:rPr>
          <w:rFonts w:ascii="Times New Roman" w:eastAsia="Times New Roman" w:hAnsi="Times New Roman" w:cs="Times New Roman"/>
          <w:sz w:val="24"/>
          <w:szCs w:val="24"/>
          <w:lang w:val="en-US"/>
        </w:rPr>
        <w:t>Even</w:t>
      </w:r>
      <w:proofErr w:type="gramEnd"/>
      <w:r w:rsidRPr="0026114C">
        <w:rPr>
          <w:rFonts w:ascii="Times New Roman" w:eastAsia="Times New Roman" w:hAnsi="Times New Roman" w:cs="Times New Roman"/>
          <w:sz w:val="24"/>
          <w:szCs w:val="24"/>
          <w:lang w:val="en-US"/>
        </w:rPr>
        <w:t xml:space="preserve"> when Okinawa was return</w:t>
      </w:r>
      <w:r>
        <w:rPr>
          <w:rFonts w:ascii="Times New Roman" w:eastAsia="Times New Roman" w:hAnsi="Times New Roman" w:cs="Times New Roman"/>
          <w:sz w:val="24"/>
          <w:szCs w:val="24"/>
          <w:lang w:val="en-US"/>
        </w:rPr>
        <w:t>ed to Japanese jurisdiction,</w:t>
      </w:r>
      <w:r w:rsidRPr="0026114C">
        <w:rPr>
          <w:rFonts w:ascii="Times New Roman" w:eastAsia="Times New Roman" w:hAnsi="Times New Roman" w:cs="Times New Roman"/>
          <w:sz w:val="24"/>
          <w:szCs w:val="24"/>
          <w:lang w:val="en-US"/>
        </w:rPr>
        <w:t xml:space="preserve"> a psychological distinction between the Japanese homeland and Okinawa would continue to exist. The Americans entered this area with their Western standpoint, but they were well aware of the existence of the internal differences within the region - they took advantage of the history of Japanese modern colonialism to insert themselves into the differences created by that colonialism. If this problem </w:t>
      </w:r>
      <w:proofErr w:type="gramStart"/>
      <w:r w:rsidRPr="0026114C">
        <w:rPr>
          <w:rFonts w:ascii="Times New Roman" w:eastAsia="Times New Roman" w:hAnsi="Times New Roman" w:cs="Times New Roman"/>
          <w:sz w:val="24"/>
          <w:szCs w:val="24"/>
          <w:lang w:val="en-US"/>
        </w:rPr>
        <w:t>is</w:t>
      </w:r>
      <w:proofErr w:type="gramEnd"/>
      <w:r w:rsidRPr="0026114C">
        <w:rPr>
          <w:rFonts w:ascii="Times New Roman" w:eastAsia="Times New Roman" w:hAnsi="Times New Roman" w:cs="Times New Roman"/>
          <w:sz w:val="24"/>
          <w:szCs w:val="24"/>
          <w:lang w:val="en-US"/>
        </w:rPr>
        <w:t xml:space="preserve"> probed more deeply, the dramatic changes of the fundamental international rules happening in the la</w:t>
      </w:r>
      <w:r w:rsidR="000654C8">
        <w:rPr>
          <w:rFonts w:ascii="Times New Roman" w:eastAsia="Times New Roman" w:hAnsi="Times New Roman" w:cs="Times New Roman"/>
          <w:sz w:val="24"/>
          <w:szCs w:val="24"/>
          <w:lang w:val="en-US"/>
        </w:rPr>
        <w:t>st century would become evident</w:t>
      </w:r>
      <w:r w:rsidRPr="0026114C">
        <w:rPr>
          <w:rFonts w:ascii="Times New Roman" w:eastAsia="Times New Roman" w:hAnsi="Times New Roman" w:cs="Times New Roman"/>
          <w:sz w:val="24"/>
          <w:szCs w:val="24"/>
          <w:lang w:val="en-US"/>
        </w:rPr>
        <w:t>. The pre-nineteenth-century model no longer exists, the Okinawa Kingdom has vanished, the tribute system has collapsed, but its </w:t>
      </w:r>
      <w:proofErr w:type="spellStart"/>
      <w:r w:rsidR="000654C8" w:rsidRPr="000654C8">
        <w:rPr>
          <w:rFonts w:ascii="Times New Roman" w:eastAsia="Times New Roman" w:hAnsi="Times New Roman" w:cs="Times New Roman"/>
          <w:bCs/>
          <w:sz w:val="24"/>
          <w:szCs w:val="24"/>
          <w:lang w:val="en-US"/>
        </w:rPr>
        <w:t>geohistorical</w:t>
      </w:r>
      <w:proofErr w:type="spellEnd"/>
      <w:r w:rsidR="000654C8" w:rsidRPr="000654C8">
        <w:rPr>
          <w:rFonts w:ascii="Times New Roman" w:eastAsia="Times New Roman" w:hAnsi="Times New Roman" w:cs="Times New Roman"/>
          <w:b/>
          <w:bCs/>
          <w:sz w:val="24"/>
          <w:szCs w:val="24"/>
          <w:lang w:val="en-US"/>
        </w:rPr>
        <w:t xml:space="preserve"> </w:t>
      </w:r>
      <w:r w:rsidRPr="0026114C">
        <w:rPr>
          <w:rFonts w:ascii="Times New Roman" w:eastAsia="Times New Roman" w:hAnsi="Times New Roman" w:cs="Times New Roman"/>
          <w:sz w:val="24"/>
          <w:szCs w:val="24"/>
          <w:lang w:val="en-US"/>
        </w:rPr>
        <w:t>position and its special mechanism of occupation constitute particular historical problems in the Asian region. Therefore, the Okinawa question provides us </w:t>
      </w:r>
      <w:r>
        <w:rPr>
          <w:rFonts w:ascii="Times New Roman" w:eastAsia="Times New Roman" w:hAnsi="Times New Roman" w:cs="Times New Roman"/>
          <w:sz w:val="24"/>
          <w:szCs w:val="24"/>
          <w:lang w:val="en-US"/>
        </w:rPr>
        <w:t xml:space="preserve">with </w:t>
      </w:r>
      <w:r w:rsidRPr="0026114C">
        <w:rPr>
          <w:rFonts w:ascii="Times New Roman" w:eastAsia="Times New Roman" w:hAnsi="Times New Roman" w:cs="Times New Roman"/>
          <w:sz w:val="24"/>
          <w:szCs w:val="24"/>
          <w:lang w:val="en-US"/>
        </w:rPr>
        <w:t>a unique perspective to reflect upon the history of modern nationalism and imperialism. What are its implications for the Cold War framework, and why, in the post-Cold War era, has the Cold War in Asia not come to an end? Questioning this from the perspective of Okinawa also provides a unique perspec</w:t>
      </w:r>
      <w:r>
        <w:rPr>
          <w:rFonts w:ascii="Times New Roman" w:eastAsia="Times New Roman" w:hAnsi="Times New Roman" w:cs="Times New Roman"/>
          <w:sz w:val="24"/>
          <w:szCs w:val="24"/>
          <w:lang w:val="en-US"/>
        </w:rPr>
        <w:t>tive from which to understand</w:t>
      </w:r>
      <w:r w:rsidRPr="0026114C">
        <w:rPr>
          <w:rFonts w:ascii="Times New Roman" w:eastAsia="Times New Roman" w:hAnsi="Times New Roman" w:cs="Times New Roman"/>
          <w:sz w:val="24"/>
          <w:szCs w:val="24"/>
          <w:lang w:val="en-US"/>
        </w:rPr>
        <w:t xml:space="preserve"> the Cold War and the post-Cold War order. </w:t>
      </w:r>
    </w:p>
    <w:p w14:paraId="30D166BC" w14:textId="77777777" w:rsidR="009E5871" w:rsidRPr="0026114C" w:rsidRDefault="009E5871" w:rsidP="009E5871">
      <w:pPr>
        <w:spacing w:after="0" w:line="480" w:lineRule="auto"/>
        <w:rPr>
          <w:rFonts w:ascii="Times New Roman" w:eastAsia="Times New Roman" w:hAnsi="Times New Roman" w:cs="Times New Roman"/>
          <w:sz w:val="24"/>
          <w:szCs w:val="24"/>
          <w:lang w:val="en-US"/>
        </w:rPr>
      </w:pPr>
    </w:p>
    <w:p w14:paraId="6C5F194E" w14:textId="77777777" w:rsidR="009E5871" w:rsidRPr="0026114C" w:rsidRDefault="009E5871" w:rsidP="009E5871">
      <w:pPr>
        <w:spacing w:after="0" w:line="480" w:lineRule="auto"/>
        <w:rPr>
          <w:rFonts w:ascii="Times New Roman" w:eastAsia="Times New Roman" w:hAnsi="Times New Roman" w:cs="Times New Roman"/>
          <w:sz w:val="24"/>
          <w:szCs w:val="24"/>
          <w:lang w:val="en-US"/>
        </w:rPr>
      </w:pPr>
      <w:r w:rsidRPr="0026114C">
        <w:rPr>
          <w:rFonts w:ascii="Times New Roman" w:eastAsia="Times New Roman" w:hAnsi="Times New Roman" w:cs="Times New Roman"/>
          <w:sz w:val="24"/>
          <w:szCs w:val="24"/>
          <w:lang w:val="en-US"/>
        </w:rPr>
        <w:t>Exactly for these reasons, Okinawa's social and political movement has a relatively special meaning. For example, should Okinawa pursue the status of being an independent country? Even if indepe</w:t>
      </w:r>
      <w:r>
        <w:rPr>
          <w:rFonts w:ascii="Times New Roman" w:eastAsia="Times New Roman" w:hAnsi="Times New Roman" w:cs="Times New Roman"/>
          <w:sz w:val="24"/>
          <w:szCs w:val="24"/>
          <w:lang w:val="en-US"/>
        </w:rPr>
        <w:t xml:space="preserve">ndence is being considered, </w:t>
      </w:r>
      <w:r w:rsidRPr="0026114C">
        <w:rPr>
          <w:rFonts w:ascii="Times New Roman" w:eastAsia="Times New Roman" w:hAnsi="Times New Roman" w:cs="Times New Roman"/>
          <w:sz w:val="24"/>
          <w:szCs w:val="24"/>
          <w:lang w:val="en-US"/>
        </w:rPr>
        <w:t>what type of independe</w:t>
      </w:r>
      <w:r w:rsidR="000654C8">
        <w:rPr>
          <w:rFonts w:ascii="Times New Roman" w:eastAsia="Times New Roman" w:hAnsi="Times New Roman" w:cs="Times New Roman"/>
          <w:sz w:val="24"/>
          <w:szCs w:val="24"/>
          <w:lang w:val="en-US"/>
        </w:rPr>
        <w:t>nce does it imply if it is placed</w:t>
      </w:r>
      <w:r w:rsidRPr="0026114C">
        <w:rPr>
          <w:rFonts w:ascii="Times New Roman" w:eastAsia="Times New Roman" w:hAnsi="Times New Roman" w:cs="Times New Roman"/>
          <w:sz w:val="24"/>
          <w:szCs w:val="24"/>
          <w:lang w:val="en-US"/>
        </w:rPr>
        <w:t xml:space="preserve"> in the game of the two rules since the 19th century? In short, </w:t>
      </w:r>
      <w:r>
        <w:rPr>
          <w:rFonts w:ascii="Times New Roman" w:eastAsia="Times New Roman" w:hAnsi="Times New Roman" w:cs="Times New Roman"/>
          <w:sz w:val="24"/>
          <w:szCs w:val="24"/>
          <w:lang w:val="en-US"/>
        </w:rPr>
        <w:t xml:space="preserve">on </w:t>
      </w:r>
      <w:r w:rsidRPr="0026114C">
        <w:rPr>
          <w:rFonts w:ascii="Times New Roman" w:eastAsia="Times New Roman" w:hAnsi="Times New Roman" w:cs="Times New Roman"/>
          <w:sz w:val="24"/>
          <w:szCs w:val="24"/>
          <w:lang w:val="en-US"/>
        </w:rPr>
        <w:t>what historical basis shou</w:t>
      </w:r>
      <w:r>
        <w:rPr>
          <w:rFonts w:ascii="Times New Roman" w:eastAsia="Times New Roman" w:hAnsi="Times New Roman" w:cs="Times New Roman"/>
          <w:sz w:val="24"/>
          <w:szCs w:val="24"/>
          <w:lang w:val="en-US"/>
        </w:rPr>
        <w:t>ld the autonomy of Okinawa be</w:t>
      </w:r>
      <w:r w:rsidRPr="0026114C">
        <w:rPr>
          <w:rFonts w:ascii="Times New Roman" w:eastAsia="Times New Roman" w:hAnsi="Times New Roman" w:cs="Times New Roman"/>
          <w:sz w:val="24"/>
          <w:szCs w:val="24"/>
          <w:lang w:val="en-US"/>
        </w:rPr>
        <w:t>?  Okinawa's social movement raises questions from the viewpoint of politics, which</w:t>
      </w:r>
      <w:r w:rsidR="000654C8">
        <w:rPr>
          <w:rFonts w:ascii="Times New Roman" w:eastAsia="Times New Roman" w:hAnsi="Times New Roman" w:cs="Times New Roman"/>
          <w:sz w:val="24"/>
          <w:szCs w:val="24"/>
          <w:lang w:val="en-US"/>
        </w:rPr>
        <w:t xml:space="preserve"> is not to discuss in isolation</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Okinawa's history and autonomy, but to develop its dimensions from the perspective of the ref</w:t>
      </w:r>
      <w:r>
        <w:rPr>
          <w:rFonts w:ascii="Times New Roman" w:eastAsia="Times New Roman" w:hAnsi="Times New Roman" w:cs="Times New Roman"/>
          <w:sz w:val="24"/>
          <w:szCs w:val="24"/>
          <w:lang w:val="en-US"/>
        </w:rPr>
        <w:t>l</w:t>
      </w:r>
      <w:r w:rsidRPr="0026114C">
        <w:rPr>
          <w:rFonts w:ascii="Times New Roman" w:eastAsia="Times New Roman" w:hAnsi="Times New Roman" w:cs="Times New Roman"/>
          <w:sz w:val="24"/>
          <w:szCs w:val="24"/>
          <w:lang w:val="en-US"/>
        </w:rPr>
        <w:t xml:space="preserve">ections upon the war and of the responsibility for the future. Okinawa's social movement also led to its own constitution draft and some related ideas, and new differences of opinions have </w:t>
      </w:r>
      <w:r>
        <w:rPr>
          <w:rFonts w:ascii="Times New Roman" w:eastAsia="Times New Roman" w:hAnsi="Times New Roman" w:cs="Times New Roman"/>
          <w:sz w:val="24"/>
          <w:szCs w:val="24"/>
          <w:lang w:val="en-US"/>
        </w:rPr>
        <w:t xml:space="preserve">also been </w:t>
      </w:r>
      <w:r w:rsidRPr="0026114C">
        <w:rPr>
          <w:rFonts w:ascii="Times New Roman" w:eastAsia="Times New Roman" w:hAnsi="Times New Roman" w:cs="Times New Roman"/>
          <w:sz w:val="24"/>
          <w:szCs w:val="24"/>
          <w:lang w:val="en-US"/>
        </w:rPr>
        <w:t xml:space="preserve">generated from these ideas, and the reason for this is that the problem of Okinawa's historical status is woven in a very complex historical process.  Probing Okinawa's ambiguous historical position and its vague independence or uniqueness is not simply to seek "national independence", but to pursue a new political form of autonomy - through the opposition to military occupation - the withdrawal of the US military base in Okinawa, </w:t>
      </w:r>
      <w:r>
        <w:rPr>
          <w:rFonts w:ascii="Times New Roman" w:eastAsia="Times New Roman" w:hAnsi="Times New Roman" w:cs="Times New Roman"/>
          <w:sz w:val="24"/>
          <w:szCs w:val="24"/>
          <w:lang w:val="en-US"/>
        </w:rPr>
        <w:t xml:space="preserve">and </w:t>
      </w:r>
      <w:r w:rsidRPr="0026114C">
        <w:rPr>
          <w:rFonts w:ascii="Times New Roman" w:eastAsia="Times New Roman" w:hAnsi="Times New Roman" w:cs="Times New Roman"/>
          <w:sz w:val="24"/>
          <w:szCs w:val="24"/>
          <w:lang w:val="en-US"/>
        </w:rPr>
        <w:t>they also put forward the issue of the complex roles that the Japanese Constitution and the Security Treaty played in the evolution of history.  Each political struggle has its specific directions, goals and slogans and it is not possible to understand it in a unidirectional way. As for the eventual status of Okinawa, there has been much discussion and disagreement within the Okinawan social movement. I think the source of the fuzziness of this discussion derives from the international relationships we now find ourselves in, where no space is provided to imagine any different sorts of relationships. No matter how we talk about the decline of the </w:t>
      </w:r>
      <w:r w:rsidRPr="000E3226">
        <w:rPr>
          <w:rFonts w:ascii="Times New Roman" w:eastAsia="Times New Roman" w:hAnsi="Times New Roman" w:cs="Times New Roman"/>
          <w:bCs/>
          <w:sz w:val="24"/>
          <w:szCs w:val="24"/>
          <w:lang w:val="en-US"/>
        </w:rPr>
        <w:t>nation-state</w:t>
      </w:r>
      <w:r w:rsidRPr="000E3226">
        <w:rPr>
          <w:rFonts w:ascii="Times New Roman" w:eastAsia="Times New Roman" w:hAnsi="Times New Roman" w:cs="Times New Roman"/>
          <w:sz w:val="24"/>
          <w:szCs w:val="24"/>
          <w:lang w:val="en-US"/>
        </w:rPr>
        <w:t>, </w:t>
      </w:r>
      <w:r w:rsidRPr="000E3226">
        <w:rPr>
          <w:rFonts w:ascii="Times New Roman" w:eastAsia="Times New Roman" w:hAnsi="Times New Roman" w:cs="Times New Roman"/>
          <w:bCs/>
          <w:sz w:val="24"/>
          <w:szCs w:val="24"/>
          <w:lang w:val="en-US"/>
        </w:rPr>
        <w:t>the model</w:t>
      </w:r>
      <w:r w:rsidRPr="000E3226">
        <w:rPr>
          <w:rFonts w:ascii="Times New Roman" w:eastAsia="Times New Roman" w:hAnsi="Times New Roman" w:cs="Times New Roman"/>
          <w:sz w:val="24"/>
          <w:szCs w:val="24"/>
          <w:lang w:val="en-US"/>
        </w:rPr>
        <w:t> </w:t>
      </w:r>
      <w:r w:rsidRPr="0026114C">
        <w:rPr>
          <w:rFonts w:ascii="Times New Roman" w:eastAsia="Times New Roman" w:hAnsi="Times New Roman" w:cs="Times New Roman"/>
          <w:sz w:val="24"/>
          <w:szCs w:val="24"/>
          <w:lang w:val="en-US"/>
        </w:rPr>
        <w:t>that the nation-state functions as the main contemporary political entity has not changed. Relationships of sovereignty do not exist in isolation and cannot be unilaterally put into effect by a single national entity; it is in this sense that the fuzziness of the Okinawa issue is inevitable. </w:t>
      </w:r>
    </w:p>
    <w:p w14:paraId="175AAB77" w14:textId="77777777" w:rsidR="009E5871" w:rsidRPr="0026114C" w:rsidRDefault="009E5871" w:rsidP="009E5871">
      <w:pPr>
        <w:spacing w:after="0" w:line="480" w:lineRule="auto"/>
        <w:rPr>
          <w:rFonts w:ascii="Times New Roman" w:eastAsia="Times New Roman" w:hAnsi="Times New Roman" w:cs="Times New Roman"/>
          <w:sz w:val="24"/>
          <w:szCs w:val="24"/>
          <w:lang w:val="en-US"/>
        </w:rPr>
      </w:pPr>
    </w:p>
    <w:p w14:paraId="0C70BDE3" w14:textId="77777777" w:rsidR="009E5871" w:rsidRPr="0026114C" w:rsidRDefault="009E5871" w:rsidP="009E5871">
      <w:pPr>
        <w:spacing w:after="0" w:line="480" w:lineRule="auto"/>
        <w:rPr>
          <w:rFonts w:ascii="Times New Roman" w:eastAsia="Times New Roman" w:hAnsi="Times New Roman" w:cs="Times New Roman"/>
          <w:sz w:val="24"/>
          <w:szCs w:val="24"/>
          <w:lang w:val="en-US"/>
        </w:rPr>
      </w:pPr>
      <w:r w:rsidRPr="0026114C">
        <w:rPr>
          <w:rFonts w:ascii="Times New Roman" w:eastAsia="Times New Roman" w:hAnsi="Times New Roman" w:cs="Times New Roman"/>
          <w:sz w:val="24"/>
          <w:szCs w:val="24"/>
          <w:lang w:val="en-US"/>
        </w:rPr>
        <w:t>However, from another point of view, the so-called fuzzines</w:t>
      </w:r>
      <w:r w:rsidR="000E3226">
        <w:rPr>
          <w:rFonts w:ascii="Times New Roman" w:eastAsia="Times New Roman" w:hAnsi="Times New Roman" w:cs="Times New Roman"/>
          <w:sz w:val="24"/>
          <w:szCs w:val="24"/>
          <w:lang w:val="en-US"/>
        </w:rPr>
        <w:t xml:space="preserve">s isn't exactly the result of the fact that </w:t>
      </w:r>
      <w:r w:rsidRPr="0026114C">
        <w:rPr>
          <w:rFonts w:ascii="Times New Roman" w:eastAsia="Times New Roman" w:hAnsi="Times New Roman" w:cs="Times New Roman"/>
          <w:sz w:val="24"/>
          <w:szCs w:val="24"/>
          <w:lang w:val="en-US"/>
        </w:rPr>
        <w:t xml:space="preserve">we are accustomed </w:t>
      </w:r>
      <w:r w:rsidR="000E3226">
        <w:rPr>
          <w:rFonts w:ascii="Times New Roman" w:eastAsia="Times New Roman" w:hAnsi="Times New Roman" w:cs="Times New Roman"/>
          <w:sz w:val="24"/>
          <w:szCs w:val="24"/>
          <w:lang w:val="en-US"/>
        </w:rPr>
        <w:t>to</w:t>
      </w:r>
      <w:r w:rsidR="000E3226" w:rsidRPr="000E3226">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observing history from the perspective of nation - national sovereignty? In the tribute relations in the 19th century, the flexibility in interpreting the rules from the perspective of</w:t>
      </w:r>
      <w:r w:rsidRPr="000E3226">
        <w:rPr>
          <w:rFonts w:ascii="Times New Roman" w:eastAsia="Times New Roman" w:hAnsi="Times New Roman" w:cs="Times New Roman"/>
          <w:sz w:val="24"/>
          <w:szCs w:val="24"/>
          <w:lang w:val="en-US"/>
        </w:rPr>
        <w:t> </w:t>
      </w:r>
      <w:r w:rsidRPr="000E3226">
        <w:rPr>
          <w:rFonts w:ascii="Times New Roman" w:eastAsia="Times New Roman" w:hAnsi="Times New Roman" w:cs="Times New Roman"/>
          <w:bCs/>
          <w:sz w:val="24"/>
          <w:szCs w:val="24"/>
          <w:lang w:val="en-US"/>
        </w:rPr>
        <w:t>democracy</w:t>
      </w:r>
      <w:r w:rsidRPr="000E3226">
        <w:rPr>
          <w:rFonts w:ascii="Times New Roman" w:eastAsia="Times New Roman" w:hAnsi="Times New Roman" w:cs="Times New Roman"/>
          <w:sz w:val="24"/>
          <w:szCs w:val="24"/>
          <w:lang w:val="en-US"/>
        </w:rPr>
        <w:t> </w:t>
      </w:r>
      <w:r w:rsidRPr="0026114C">
        <w:rPr>
          <w:rFonts w:ascii="Times New Roman" w:eastAsia="Times New Roman" w:hAnsi="Times New Roman" w:cs="Times New Roman"/>
          <w:sz w:val="24"/>
          <w:szCs w:val="24"/>
          <w:lang w:val="en-US"/>
        </w:rPr>
        <w:t>is ambiguous. The existence of Okinawa Kingdom and its multiple relationships with Japan and with Qing China used to be a factor to avoid the war of hegemony in this region; in the process of restoring the Sino-Japanese diplomatic relations as well as dealing with the diplomati</w:t>
      </w:r>
      <w:r w:rsidR="000E3226">
        <w:rPr>
          <w:rFonts w:ascii="Times New Roman" w:eastAsia="Times New Roman" w:hAnsi="Times New Roman" w:cs="Times New Roman"/>
          <w:sz w:val="24"/>
          <w:szCs w:val="24"/>
          <w:lang w:val="en-US"/>
        </w:rPr>
        <w:t xml:space="preserve">c dispute over the </w:t>
      </w:r>
      <w:proofErr w:type="spellStart"/>
      <w:r w:rsidR="000E3226">
        <w:rPr>
          <w:rFonts w:ascii="Times New Roman" w:eastAsia="Times New Roman" w:hAnsi="Times New Roman" w:cs="Times New Roman"/>
          <w:sz w:val="24"/>
          <w:szCs w:val="24"/>
          <w:lang w:val="en-US"/>
        </w:rPr>
        <w:t>Diaoyu</w:t>
      </w:r>
      <w:proofErr w:type="spellEnd"/>
      <w:r w:rsidR="000E3226">
        <w:rPr>
          <w:rFonts w:ascii="Times New Roman" w:eastAsia="Times New Roman" w:hAnsi="Times New Roman" w:cs="Times New Roman"/>
          <w:sz w:val="24"/>
          <w:szCs w:val="24"/>
          <w:lang w:val="en-US"/>
        </w:rPr>
        <w:t xml:space="preserve"> Island</w:t>
      </w:r>
      <w:r w:rsidRPr="0026114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and </w:t>
      </w:r>
      <w:r w:rsidRPr="0026114C">
        <w:rPr>
          <w:rFonts w:ascii="Times New Roman" w:eastAsia="Times New Roman" w:hAnsi="Times New Roman" w:cs="Times New Roman"/>
          <w:sz w:val="24"/>
          <w:szCs w:val="24"/>
          <w:lang w:val="en-US"/>
        </w:rPr>
        <w:t xml:space="preserve">the South China Sea, Deng Xiaoping once defined a different strategy of fuzziness, </w:t>
      </w:r>
      <w:r w:rsidRPr="000E3226">
        <w:rPr>
          <w:rFonts w:ascii="Times New Roman" w:eastAsia="Times New Roman" w:hAnsi="Times New Roman" w:cs="Times New Roman"/>
          <w:sz w:val="24"/>
          <w:szCs w:val="24"/>
          <w:lang w:val="en-US"/>
        </w:rPr>
        <w:t>namely "</w:t>
      </w:r>
      <w:r w:rsidR="000E3226" w:rsidRPr="000E3226">
        <w:rPr>
          <w:rFonts w:ascii="Times New Roman" w:eastAsia="Times New Roman" w:hAnsi="Times New Roman" w:cs="Times New Roman"/>
          <w:bCs/>
          <w:sz w:val="24"/>
          <w:szCs w:val="24"/>
          <w:lang w:val="en-US"/>
        </w:rPr>
        <w:t>never giving up</w:t>
      </w:r>
      <w:r w:rsidRPr="000E3226">
        <w:rPr>
          <w:rFonts w:ascii="Times New Roman" w:eastAsia="Times New Roman" w:hAnsi="Times New Roman" w:cs="Times New Roman"/>
          <w:bCs/>
          <w:sz w:val="24"/>
          <w:szCs w:val="24"/>
          <w:lang w:val="en-US"/>
        </w:rPr>
        <w:t xml:space="preserve"> sovereignty,</w:t>
      </w:r>
      <w:r w:rsidRPr="0026114C">
        <w:rPr>
          <w:rFonts w:ascii="Times New Roman" w:eastAsia="Times New Roman" w:hAnsi="Times New Roman" w:cs="Times New Roman"/>
          <w:b/>
          <w:bCs/>
          <w:sz w:val="24"/>
          <w:szCs w:val="24"/>
          <w:lang w:val="en-US"/>
        </w:rPr>
        <w:t> </w:t>
      </w:r>
      <w:r w:rsidRPr="0026114C">
        <w:rPr>
          <w:rFonts w:ascii="Times New Roman" w:eastAsia="Times New Roman" w:hAnsi="Times New Roman" w:cs="Times New Roman"/>
          <w:sz w:val="24"/>
          <w:szCs w:val="24"/>
          <w:lang w:val="en-US"/>
        </w:rPr>
        <w:t>shelving differences and seeki</w:t>
      </w:r>
      <w:r w:rsidR="000E3226">
        <w:rPr>
          <w:rFonts w:ascii="Times New Roman" w:eastAsia="Times New Roman" w:hAnsi="Times New Roman" w:cs="Times New Roman"/>
          <w:sz w:val="24"/>
          <w:szCs w:val="24"/>
          <w:lang w:val="en-US"/>
        </w:rPr>
        <w:t>ng joint development." " Never giving up</w:t>
      </w:r>
      <w:r w:rsidRPr="0026114C">
        <w:rPr>
          <w:rFonts w:ascii="Times New Roman" w:eastAsia="Times New Roman" w:hAnsi="Times New Roman" w:cs="Times New Roman"/>
          <w:sz w:val="24"/>
          <w:szCs w:val="24"/>
          <w:lang w:val="en-US"/>
        </w:rPr>
        <w:t xml:space="preserve"> sovereignty</w:t>
      </w:r>
      <w:proofErr w:type="gramStart"/>
      <w:r w:rsidRPr="0026114C">
        <w:rPr>
          <w:rFonts w:ascii="Times New Roman" w:eastAsia="Times New Roman" w:hAnsi="Times New Roman" w:cs="Times New Roman"/>
          <w:sz w:val="24"/>
          <w:szCs w:val="24"/>
          <w:lang w:val="en-US"/>
        </w:rPr>
        <w:t>"</w:t>
      </w:r>
      <w:proofErr w:type="gramEnd"/>
      <w:r w:rsidR="000E3226">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indicates the recognition of the principle of sovereignty in contemporary international relations, but "shelving differences" means setting aside the dispute over the principl</w:t>
      </w:r>
      <w:r w:rsidR="005B240C">
        <w:rPr>
          <w:rFonts w:ascii="Times New Roman" w:eastAsia="Times New Roman" w:hAnsi="Times New Roman" w:cs="Times New Roman"/>
          <w:sz w:val="24"/>
          <w:szCs w:val="24"/>
          <w:lang w:val="en-US"/>
        </w:rPr>
        <w:t>e of sovereignty, which is in fact</w:t>
      </w:r>
      <w:r w:rsidRPr="0026114C">
        <w:rPr>
          <w:rFonts w:ascii="Times New Roman" w:eastAsia="Times New Roman" w:hAnsi="Times New Roman" w:cs="Times New Roman"/>
          <w:sz w:val="24"/>
          <w:szCs w:val="24"/>
          <w:lang w:val="en-US"/>
        </w:rPr>
        <w:t xml:space="preserve"> dealt with fuzziness. </w:t>
      </w:r>
      <w:r w:rsidRPr="000E3226">
        <w:rPr>
          <w:rFonts w:ascii="Times New Roman" w:eastAsia="Times New Roman" w:hAnsi="Times New Roman" w:cs="Times New Roman"/>
          <w:sz w:val="24"/>
          <w:szCs w:val="24"/>
          <w:lang w:val="en-US"/>
        </w:rPr>
        <w:t>“</w:t>
      </w:r>
      <w:r w:rsidR="000E3226" w:rsidRPr="000E3226">
        <w:rPr>
          <w:rFonts w:ascii="Times New Roman" w:eastAsia="Times New Roman" w:hAnsi="Times New Roman" w:cs="Times New Roman"/>
          <w:sz w:val="24"/>
          <w:szCs w:val="24"/>
        </w:rPr>
        <w:t>Seeking</w:t>
      </w:r>
      <w:r w:rsidRPr="0026114C">
        <w:rPr>
          <w:rFonts w:ascii="Times New Roman" w:eastAsia="Times New Roman" w:hAnsi="Times New Roman" w:cs="Times New Roman"/>
          <w:sz w:val="24"/>
          <w:szCs w:val="24"/>
          <w:lang w:val="en-US"/>
        </w:rPr>
        <w:t xml:space="preserve"> joint develop</w:t>
      </w:r>
      <w:r w:rsidR="005B240C">
        <w:rPr>
          <w:rFonts w:ascii="Times New Roman" w:eastAsia="Times New Roman" w:hAnsi="Times New Roman" w:cs="Times New Roman"/>
          <w:sz w:val="24"/>
          <w:szCs w:val="24"/>
          <w:lang w:val="en-US"/>
        </w:rPr>
        <w:t>ment" creates the opportunity for</w:t>
      </w:r>
      <w:r w:rsidRPr="0026114C">
        <w:rPr>
          <w:rFonts w:ascii="Times New Roman" w:eastAsia="Times New Roman" w:hAnsi="Times New Roman" w:cs="Times New Roman"/>
          <w:sz w:val="24"/>
          <w:szCs w:val="24"/>
          <w:lang w:val="en-US"/>
        </w:rPr>
        <w:t xml:space="preserve"> China to develop in peace.  From the 1970s up to now, this relatively </w:t>
      </w:r>
      <w:r w:rsidRPr="005B240C">
        <w:rPr>
          <w:rFonts w:ascii="Times New Roman" w:eastAsia="Times New Roman" w:hAnsi="Times New Roman" w:cs="Times New Roman"/>
          <w:bCs/>
          <w:sz w:val="24"/>
          <w:szCs w:val="24"/>
          <w:lang w:val="en-US"/>
        </w:rPr>
        <w:t>fuzzy</w:t>
      </w:r>
      <w:r w:rsidRPr="0026114C">
        <w:rPr>
          <w:rFonts w:ascii="Times New Roman" w:eastAsia="Times New Roman" w:hAnsi="Times New Roman" w:cs="Times New Roman"/>
          <w:b/>
          <w:bCs/>
          <w:sz w:val="24"/>
          <w:szCs w:val="24"/>
          <w:lang w:val="en-US"/>
        </w:rPr>
        <w:t> </w:t>
      </w:r>
      <w:r w:rsidRPr="0026114C">
        <w:rPr>
          <w:rFonts w:ascii="Times New Roman" w:eastAsia="Times New Roman" w:hAnsi="Times New Roman" w:cs="Times New Roman"/>
          <w:sz w:val="24"/>
          <w:szCs w:val="24"/>
          <w:lang w:val="en-US"/>
        </w:rPr>
        <w:t>strategy has created conditions for Northeast Asia to be relatively in peace. Here a saying of a Chinese artist</w:t>
      </w:r>
      <w:r w:rsidR="005B240C">
        <w:rPr>
          <w:rFonts w:ascii="Times New Roman" w:eastAsia="Times New Roman" w:hAnsi="Times New Roman" w:cs="Times New Roman"/>
          <w:sz w:val="24"/>
          <w:szCs w:val="24"/>
          <w:lang w:val="en-US"/>
        </w:rPr>
        <w:t xml:space="preserve"> is quoted</w:t>
      </w:r>
      <w:r w:rsidRPr="0026114C">
        <w:rPr>
          <w:rFonts w:ascii="Times New Roman" w:eastAsia="Times New Roman" w:hAnsi="Times New Roman" w:cs="Times New Roman"/>
          <w:sz w:val="24"/>
          <w:szCs w:val="24"/>
          <w:lang w:val="en-US"/>
        </w:rPr>
        <w:t xml:space="preserve">: "An open issue, </w:t>
      </w:r>
      <w:r w:rsidR="005855C0">
        <w:rPr>
          <w:rFonts w:ascii="Times New Roman" w:eastAsia="Times New Roman" w:hAnsi="Times New Roman" w:cs="Times New Roman"/>
          <w:sz w:val="24"/>
          <w:szCs w:val="24"/>
          <w:lang w:val="en-US"/>
        </w:rPr>
        <w:t>implies</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 xml:space="preserve">infinite possibilities." The "open issue" of Ryukyu Kingdom has lasted for two or three hundred years, while Deng Xiaoping's "open issue" </w:t>
      </w:r>
      <w:r w:rsidRPr="005855C0">
        <w:rPr>
          <w:rFonts w:ascii="Times New Roman" w:eastAsia="Times New Roman" w:hAnsi="Times New Roman" w:cs="Times New Roman"/>
          <w:sz w:val="24"/>
          <w:szCs w:val="24"/>
          <w:lang w:val="en-US"/>
        </w:rPr>
        <w:t>lasts only</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for thirty years. Today, this strategy of fuzziness see</w:t>
      </w:r>
      <w:r>
        <w:rPr>
          <w:rFonts w:ascii="Times New Roman" w:eastAsia="Times New Roman" w:hAnsi="Times New Roman" w:cs="Times New Roman"/>
          <w:sz w:val="24"/>
          <w:szCs w:val="24"/>
          <w:lang w:val="en-US"/>
        </w:rPr>
        <w:t xml:space="preserve">ms to be difficult to sustain, </w:t>
      </w:r>
      <w:r w:rsidRPr="005855C0">
        <w:rPr>
          <w:rFonts w:ascii="Times New Roman" w:eastAsia="Times New Roman" w:hAnsi="Times New Roman" w:cs="Times New Roman"/>
          <w:sz w:val="24"/>
          <w:szCs w:val="24"/>
          <w:lang w:val="en-US"/>
        </w:rPr>
        <w:t>as</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all states inside and outside of the region are atte</w:t>
      </w:r>
      <w:r>
        <w:rPr>
          <w:rFonts w:ascii="Times New Roman" w:eastAsia="Times New Roman" w:hAnsi="Times New Roman" w:cs="Times New Roman"/>
          <w:sz w:val="24"/>
          <w:szCs w:val="24"/>
          <w:lang w:val="en-US"/>
        </w:rPr>
        <w:t xml:space="preserve">mpting to make more clearly sovereignty </w:t>
      </w:r>
      <w:r w:rsidRPr="0026114C">
        <w:rPr>
          <w:rFonts w:ascii="Times New Roman" w:eastAsia="Times New Roman" w:hAnsi="Times New Roman" w:cs="Times New Roman"/>
          <w:sz w:val="24"/>
          <w:szCs w:val="24"/>
          <w:lang w:val="en-US"/>
        </w:rPr>
        <w:t xml:space="preserve">the cornerstone of their foreign relations. My opinion is: the strategy of fuzziness is losing its validity, but what is needed at present is not to return to the logic of sovereignty dispute, in other words, not to go back to the relationships of sovereignty which </w:t>
      </w:r>
      <w:r w:rsidR="005855C0" w:rsidRPr="005855C0">
        <w:rPr>
          <w:rFonts w:ascii="Times New Roman" w:eastAsia="Times New Roman" w:hAnsi="Times New Roman" w:cs="Times New Roman"/>
          <w:sz w:val="24"/>
          <w:szCs w:val="24"/>
          <w:lang w:val="en-US"/>
        </w:rPr>
        <w:t xml:space="preserve">have been </w:t>
      </w:r>
      <w:r w:rsidRPr="0026114C">
        <w:rPr>
          <w:rFonts w:ascii="Times New Roman" w:eastAsia="Times New Roman" w:hAnsi="Times New Roman" w:cs="Times New Roman"/>
          <w:sz w:val="24"/>
          <w:szCs w:val="24"/>
          <w:lang w:val="en-US"/>
        </w:rPr>
        <w:t xml:space="preserve">gradually generated since </w:t>
      </w:r>
      <w:r>
        <w:rPr>
          <w:rFonts w:ascii="Times New Roman" w:eastAsia="Times New Roman" w:hAnsi="Times New Roman" w:cs="Times New Roman"/>
          <w:sz w:val="24"/>
          <w:szCs w:val="24"/>
          <w:lang w:val="en-US"/>
        </w:rPr>
        <w:t xml:space="preserve">the </w:t>
      </w:r>
      <w:r w:rsidRPr="0026114C">
        <w:rPr>
          <w:rFonts w:ascii="Times New Roman" w:eastAsia="Times New Roman" w:hAnsi="Times New Roman" w:cs="Times New Roman"/>
          <w:sz w:val="24"/>
          <w:szCs w:val="24"/>
          <w:lang w:val="en-US"/>
        </w:rPr>
        <w:t xml:space="preserve">1870s and defined by the international law of imperialism; We should </w:t>
      </w:r>
      <w:r w:rsidR="005855C0" w:rsidRPr="005855C0">
        <w:rPr>
          <w:rFonts w:ascii="Times New Roman" w:eastAsia="Times New Roman" w:hAnsi="Times New Roman" w:cs="Times New Roman"/>
          <w:sz w:val="24"/>
          <w:szCs w:val="24"/>
          <w:lang w:val="en-US"/>
        </w:rPr>
        <w:t>gain</w:t>
      </w:r>
      <w:r>
        <w:rPr>
          <w:rFonts w:ascii="Times New Roman" w:eastAsia="Times New Roman" w:hAnsi="Times New Roman" w:cs="Times New Roman"/>
          <w:sz w:val="24"/>
          <w:szCs w:val="24"/>
          <w:lang w:val="en-US"/>
        </w:rPr>
        <w:t xml:space="preserve"> </w:t>
      </w:r>
      <w:r w:rsidRPr="0026114C">
        <w:rPr>
          <w:rFonts w:ascii="Times New Roman" w:eastAsia="Times New Roman" w:hAnsi="Times New Roman" w:cs="Times New Roman"/>
          <w:sz w:val="24"/>
          <w:szCs w:val="24"/>
          <w:lang w:val="en-US"/>
        </w:rPr>
        <w:t>the inspiration in theory and in practice from the multiple perspectives</w:t>
      </w:r>
      <w:r>
        <w:rPr>
          <w:rFonts w:ascii="Times New Roman" w:eastAsia="Times New Roman" w:hAnsi="Times New Roman" w:cs="Times New Roman"/>
          <w:sz w:val="24"/>
          <w:szCs w:val="24"/>
          <w:lang w:val="en-US"/>
        </w:rPr>
        <w:t xml:space="preserve"> of history, reality and future and</w:t>
      </w:r>
      <w:r w:rsidRPr="0026114C">
        <w:rPr>
          <w:rFonts w:ascii="Times New Roman" w:eastAsia="Times New Roman" w:hAnsi="Times New Roman" w:cs="Times New Roman"/>
          <w:sz w:val="24"/>
          <w:szCs w:val="24"/>
          <w:lang w:val="en-US"/>
        </w:rPr>
        <w:t xml:space="preserve"> from this "open issue" which once guaranteed or created the re</w:t>
      </w:r>
      <w:r>
        <w:rPr>
          <w:rFonts w:ascii="Times New Roman" w:eastAsia="Times New Roman" w:hAnsi="Times New Roman" w:cs="Times New Roman"/>
          <w:sz w:val="24"/>
          <w:szCs w:val="24"/>
          <w:lang w:val="en-US"/>
        </w:rPr>
        <w:t xml:space="preserve">lative peace, and eventually </w:t>
      </w:r>
      <w:r w:rsidRPr="005855C0">
        <w:rPr>
          <w:rFonts w:ascii="Times New Roman" w:eastAsia="Times New Roman" w:hAnsi="Times New Roman" w:cs="Times New Roman"/>
          <w:sz w:val="24"/>
          <w:szCs w:val="24"/>
          <w:lang w:val="en-US"/>
        </w:rPr>
        <w:t>def</w:t>
      </w:r>
      <w:r w:rsidR="005855C0" w:rsidRPr="005855C0">
        <w:rPr>
          <w:rFonts w:ascii="Times New Roman" w:eastAsia="Times New Roman" w:hAnsi="Times New Roman" w:cs="Times New Roman"/>
          <w:sz w:val="24"/>
          <w:szCs w:val="24"/>
          <w:lang w:val="en-US"/>
        </w:rPr>
        <w:t>ine and implement</w:t>
      </w:r>
      <w:r>
        <w:rPr>
          <w:rFonts w:ascii="Times New Roman" w:eastAsia="Times New Roman" w:hAnsi="Times New Roman" w:cs="Times New Roman"/>
          <w:sz w:val="24"/>
          <w:szCs w:val="24"/>
          <w:lang w:val="en-US"/>
        </w:rPr>
        <w:t xml:space="preserve"> a political theory </w:t>
      </w:r>
      <w:r w:rsidRPr="0026114C">
        <w:rPr>
          <w:rFonts w:ascii="Times New Roman" w:eastAsia="Times New Roman" w:hAnsi="Times New Roman" w:cs="Times New Roman"/>
          <w:sz w:val="24"/>
          <w:szCs w:val="24"/>
          <w:lang w:val="en-US"/>
        </w:rPr>
        <w:t xml:space="preserve">different </w:t>
      </w:r>
      <w:r>
        <w:rPr>
          <w:rFonts w:ascii="Times New Roman" w:eastAsia="Times New Roman" w:hAnsi="Times New Roman" w:cs="Times New Roman"/>
          <w:sz w:val="24"/>
          <w:szCs w:val="24"/>
          <w:lang w:val="en-US"/>
        </w:rPr>
        <w:t>from the logic of sovereignty of</w:t>
      </w:r>
      <w:r w:rsidRPr="0026114C">
        <w:rPr>
          <w:rFonts w:ascii="Times New Roman" w:eastAsia="Times New Roman" w:hAnsi="Times New Roman" w:cs="Times New Roman"/>
          <w:sz w:val="24"/>
          <w:szCs w:val="24"/>
          <w:lang w:val="en-US"/>
        </w:rPr>
        <w:t xml:space="preserve"> the 19th century. The revelation of the Okinawan social movement to us is: the total demilitarization of this region is the guarantee of peace.</w:t>
      </w:r>
    </w:p>
    <w:p w14:paraId="5C317625" w14:textId="77777777" w:rsidR="009E5871" w:rsidRPr="0026114C" w:rsidRDefault="009E5871" w:rsidP="009E5871">
      <w:pPr>
        <w:spacing w:after="100" w:line="480" w:lineRule="auto"/>
        <w:rPr>
          <w:rFonts w:ascii="Times New Roman" w:eastAsia="Times New Roman" w:hAnsi="Times New Roman" w:cs="Times New Roman"/>
          <w:sz w:val="24"/>
          <w:szCs w:val="24"/>
          <w:lang w:val="en-US"/>
        </w:rPr>
      </w:pPr>
    </w:p>
    <w:p w14:paraId="708E4A9F" w14:textId="5D14F056" w:rsidR="009E5871" w:rsidRDefault="00DA0339" w:rsidP="009E5871">
      <w:pPr>
        <w:spacing w:line="480" w:lineRule="auto"/>
        <w:rPr>
          <w:rFonts w:ascii="Times New Roman" w:hAnsi="Times New Roman" w:cs="Times New Roman"/>
          <w:b/>
          <w:lang w:val="en-US"/>
        </w:rPr>
      </w:pPr>
      <w:r w:rsidRPr="00862E37">
        <w:rPr>
          <w:rFonts w:ascii="Times New Roman" w:hAnsi="Times New Roman" w:cs="Times New Roman"/>
          <w:b/>
          <w:lang w:val="en-US"/>
        </w:rPr>
        <w:t>Notes</w:t>
      </w:r>
      <w:r w:rsidR="002171C7" w:rsidRPr="00862E37">
        <w:rPr>
          <w:rFonts w:ascii="Times New Roman" w:hAnsi="Times New Roman" w:cs="Times New Roman"/>
          <w:b/>
          <w:lang w:val="en-US"/>
        </w:rPr>
        <w:t>:</w:t>
      </w:r>
    </w:p>
    <w:p w14:paraId="7A7A7705" w14:textId="29F56DBA" w:rsidR="002F1E24" w:rsidRPr="009C744E" w:rsidRDefault="00605916" w:rsidP="00DB3955">
      <w:pPr>
        <w:spacing w:line="240" w:lineRule="auto"/>
        <w:rPr>
          <w:rFonts w:ascii="Times New Roman" w:eastAsia="Times New Roman" w:hAnsi="Times New Roman" w:cs="Times New Roman"/>
          <w:sz w:val="24"/>
          <w:szCs w:val="24"/>
          <w:lang w:val="en-US"/>
        </w:rPr>
      </w:pPr>
      <w:r>
        <w:rPr>
          <w:rFonts w:ascii="Times New Roman" w:hAnsi="Times New Roman" w:cs="Times New Roman"/>
          <w:lang w:val="en-US"/>
        </w:rPr>
        <w:t>1</w:t>
      </w:r>
      <w:r w:rsidRPr="009C744E">
        <w:rPr>
          <w:rFonts w:ascii="Times New Roman" w:hAnsi="Times New Roman" w:cs="Times New Roman"/>
          <w:sz w:val="24"/>
          <w:szCs w:val="24"/>
          <w:lang w:val="en-US"/>
        </w:rPr>
        <w:t>.</w:t>
      </w:r>
      <w:r w:rsidR="00053319" w:rsidRPr="009C744E">
        <w:rPr>
          <w:rFonts w:ascii="Times New Roman" w:hAnsi="Times New Roman" w:cs="Times New Roman"/>
          <w:sz w:val="24"/>
          <w:szCs w:val="24"/>
          <w:lang w:val="en-US"/>
        </w:rPr>
        <w:t xml:space="preserve"> </w:t>
      </w:r>
      <w:r w:rsidRPr="009C744E">
        <w:rPr>
          <w:rFonts w:ascii="Times New Roman" w:hAnsi="Times New Roman" w:cs="Times New Roman"/>
          <w:sz w:val="24"/>
          <w:szCs w:val="24"/>
          <w:lang w:val="en-US"/>
        </w:rPr>
        <w:t xml:space="preserve">Brian </w:t>
      </w:r>
      <w:proofErr w:type="spellStart"/>
      <w:r w:rsidRPr="009C744E">
        <w:rPr>
          <w:rFonts w:ascii="Times New Roman" w:hAnsi="Times New Roman" w:cs="Times New Roman"/>
          <w:sz w:val="24"/>
          <w:szCs w:val="24"/>
          <w:lang w:val="en-US"/>
        </w:rPr>
        <w:t>Hioe</w:t>
      </w:r>
      <w:proofErr w:type="spellEnd"/>
      <w:r w:rsidRPr="009C744E">
        <w:rPr>
          <w:rFonts w:ascii="Times New Roman" w:hAnsi="Times New Roman" w:cs="Times New Roman"/>
          <w:sz w:val="24"/>
          <w:szCs w:val="24"/>
          <w:lang w:val="en-US"/>
        </w:rPr>
        <w:t xml:space="preserve"> / Houston Small, “</w:t>
      </w:r>
      <w:proofErr w:type="spellStart"/>
      <w:r w:rsidR="00D318F3" w:rsidRPr="009C744E">
        <w:rPr>
          <w:rFonts w:ascii="Times New Roman" w:hAnsi="Times New Roman" w:cs="Times New Roman"/>
          <w:i/>
          <w:sz w:val="24"/>
          <w:szCs w:val="24"/>
          <w:lang w:val="en-US"/>
        </w:rPr>
        <w:t>R</w:t>
      </w:r>
      <w:r w:rsidRPr="009C744E">
        <w:rPr>
          <w:rFonts w:ascii="Times New Roman" w:hAnsi="Times New Roman" w:cs="Times New Roman"/>
          <w:i/>
          <w:sz w:val="24"/>
          <w:szCs w:val="24"/>
          <w:lang w:val="en-US"/>
        </w:rPr>
        <w:t>iben</w:t>
      </w:r>
      <w:proofErr w:type="spellEnd"/>
      <w:r w:rsidRPr="009C744E">
        <w:rPr>
          <w:rFonts w:ascii="Times New Roman" w:hAnsi="Times New Roman" w:cs="Times New Roman"/>
          <w:i/>
          <w:sz w:val="24"/>
          <w:szCs w:val="24"/>
          <w:lang w:val="en-US"/>
        </w:rPr>
        <w:t xml:space="preserve"> </w:t>
      </w:r>
      <w:proofErr w:type="spellStart"/>
      <w:r w:rsidRPr="009C744E">
        <w:rPr>
          <w:rFonts w:ascii="Times New Roman" w:hAnsi="Times New Roman" w:cs="Times New Roman"/>
          <w:i/>
          <w:sz w:val="24"/>
          <w:szCs w:val="24"/>
          <w:lang w:val="en-US"/>
        </w:rPr>
        <w:t>makesi</w:t>
      </w:r>
      <w:proofErr w:type="spellEnd"/>
      <w:r w:rsidRPr="009C744E">
        <w:rPr>
          <w:rFonts w:ascii="Times New Roman" w:hAnsi="Times New Roman" w:cs="Times New Roman"/>
          <w:i/>
          <w:sz w:val="24"/>
          <w:szCs w:val="24"/>
          <w:lang w:val="en-US"/>
        </w:rPr>
        <w:t xml:space="preserve"> </w:t>
      </w:r>
      <w:proofErr w:type="spellStart"/>
      <w:r w:rsidRPr="009C744E">
        <w:rPr>
          <w:rFonts w:ascii="Times New Roman" w:hAnsi="Times New Roman" w:cs="Times New Roman"/>
          <w:i/>
          <w:sz w:val="24"/>
          <w:szCs w:val="24"/>
          <w:lang w:val="en-US"/>
        </w:rPr>
        <w:t>zhuyi</w:t>
      </w:r>
      <w:proofErr w:type="spellEnd"/>
      <w:r w:rsidRPr="009C744E">
        <w:rPr>
          <w:rFonts w:ascii="Times New Roman" w:hAnsi="Times New Roman" w:cs="Times New Roman"/>
          <w:i/>
          <w:sz w:val="24"/>
          <w:szCs w:val="24"/>
          <w:lang w:val="en-US"/>
        </w:rPr>
        <w:t xml:space="preserve">”, </w:t>
      </w:r>
      <w:proofErr w:type="spellStart"/>
      <w:r w:rsidRPr="009C744E">
        <w:rPr>
          <w:rFonts w:ascii="Times New Roman" w:hAnsi="Times New Roman" w:cs="Times New Roman"/>
          <w:i/>
          <w:sz w:val="24"/>
          <w:szCs w:val="24"/>
          <w:lang w:val="en-US"/>
        </w:rPr>
        <w:t>xin</w:t>
      </w:r>
      <w:proofErr w:type="spellEnd"/>
      <w:r w:rsidRPr="009C744E">
        <w:rPr>
          <w:rFonts w:ascii="Times New Roman" w:hAnsi="Times New Roman" w:cs="Times New Roman"/>
          <w:i/>
          <w:sz w:val="24"/>
          <w:szCs w:val="24"/>
          <w:lang w:val="en-US"/>
        </w:rPr>
        <w:t xml:space="preserve"> </w:t>
      </w:r>
      <w:proofErr w:type="spellStart"/>
      <w:r w:rsidRPr="009C744E">
        <w:rPr>
          <w:rFonts w:ascii="Times New Roman" w:hAnsi="Times New Roman" w:cs="Times New Roman"/>
          <w:i/>
          <w:sz w:val="24"/>
          <w:szCs w:val="24"/>
          <w:lang w:val="en-US"/>
        </w:rPr>
        <w:t>zuoyi</w:t>
      </w:r>
      <w:proofErr w:type="spellEnd"/>
      <w:r w:rsidRPr="009C744E">
        <w:rPr>
          <w:rFonts w:ascii="Times New Roman" w:hAnsi="Times New Roman" w:cs="Times New Roman"/>
          <w:i/>
          <w:sz w:val="24"/>
          <w:szCs w:val="24"/>
          <w:lang w:val="en-US"/>
        </w:rPr>
        <w:t xml:space="preserve"> </w:t>
      </w:r>
      <w:proofErr w:type="spellStart"/>
      <w:r w:rsidRPr="009C744E">
        <w:rPr>
          <w:rFonts w:ascii="Times New Roman" w:hAnsi="Times New Roman" w:cs="Times New Roman"/>
          <w:i/>
          <w:sz w:val="24"/>
          <w:szCs w:val="24"/>
          <w:lang w:val="en-US"/>
        </w:rPr>
        <w:t>yundong</w:t>
      </w:r>
      <w:proofErr w:type="spellEnd"/>
      <w:r w:rsidRPr="009C744E">
        <w:rPr>
          <w:rFonts w:ascii="Times New Roman" w:hAnsi="Times New Roman" w:cs="Times New Roman"/>
          <w:i/>
          <w:sz w:val="24"/>
          <w:szCs w:val="24"/>
          <w:lang w:val="en-US"/>
        </w:rPr>
        <w:t xml:space="preserve"> he </w:t>
      </w:r>
      <w:proofErr w:type="spellStart"/>
      <w:r w:rsidRPr="009C744E">
        <w:rPr>
          <w:rFonts w:ascii="Times New Roman" w:hAnsi="Times New Roman" w:cs="Times New Roman"/>
          <w:i/>
          <w:sz w:val="24"/>
          <w:szCs w:val="24"/>
          <w:lang w:val="en-US"/>
        </w:rPr>
        <w:t>lishi</w:t>
      </w:r>
      <w:proofErr w:type="spellEnd"/>
      <w:r w:rsidRPr="009C744E">
        <w:rPr>
          <w:rFonts w:ascii="Times New Roman" w:hAnsi="Times New Roman" w:cs="Times New Roman"/>
          <w:i/>
          <w:sz w:val="24"/>
          <w:szCs w:val="24"/>
          <w:lang w:val="en-US"/>
        </w:rPr>
        <w:t xml:space="preserve"> de </w:t>
      </w:r>
      <w:proofErr w:type="spellStart"/>
      <w:r w:rsidRPr="009C744E">
        <w:rPr>
          <w:rFonts w:ascii="Times New Roman" w:hAnsi="Times New Roman" w:cs="Times New Roman"/>
          <w:i/>
          <w:sz w:val="24"/>
          <w:szCs w:val="24"/>
          <w:lang w:val="en-US"/>
        </w:rPr>
        <w:t>bianzhengfa</w:t>
      </w:r>
      <w:proofErr w:type="spellEnd"/>
      <w:r w:rsidRPr="009C744E">
        <w:rPr>
          <w:rFonts w:ascii="Times New Roman" w:hAnsi="Times New Roman" w:cs="Times New Roman"/>
          <w:i/>
          <w:sz w:val="24"/>
          <w:szCs w:val="24"/>
          <w:lang w:val="en-US"/>
        </w:rPr>
        <w:t xml:space="preserve"> </w:t>
      </w:r>
      <w:r w:rsidRPr="009C744E">
        <w:rPr>
          <w:rFonts w:ascii="Times New Roman" w:eastAsia="Times New Roman" w:hAnsi="Times New Roman" w:cs="Times New Roman"/>
          <w:i/>
          <w:sz w:val="24"/>
          <w:szCs w:val="24"/>
          <w:lang w:val="en-US"/>
        </w:rPr>
        <w:t xml:space="preserve">— </w:t>
      </w:r>
      <w:proofErr w:type="spellStart"/>
      <w:r w:rsidRPr="009C744E">
        <w:rPr>
          <w:rFonts w:ascii="Times New Roman" w:eastAsia="Times New Roman" w:hAnsi="Times New Roman" w:cs="Times New Roman"/>
          <w:i/>
          <w:sz w:val="24"/>
          <w:szCs w:val="24"/>
          <w:lang w:val="en-US"/>
        </w:rPr>
        <w:t>binggu</w:t>
      </w:r>
      <w:proofErr w:type="spellEnd"/>
      <w:r w:rsidRPr="009C744E">
        <w:rPr>
          <w:rFonts w:ascii="Times New Roman" w:eastAsia="Times New Roman" w:hAnsi="Times New Roman" w:cs="Times New Roman"/>
          <w:i/>
          <w:sz w:val="24"/>
          <w:szCs w:val="24"/>
          <w:lang w:val="en-US"/>
        </w:rPr>
        <w:t xml:space="preserve"> </w:t>
      </w:r>
      <w:proofErr w:type="spellStart"/>
      <w:r w:rsidRPr="009C744E">
        <w:rPr>
          <w:rFonts w:ascii="Times New Roman" w:eastAsia="Times New Roman" w:hAnsi="Times New Roman" w:cs="Times New Roman"/>
          <w:i/>
          <w:sz w:val="24"/>
          <w:szCs w:val="24"/>
          <w:lang w:val="en-US"/>
        </w:rPr>
        <w:t>xingren</w:t>
      </w:r>
      <w:proofErr w:type="spellEnd"/>
      <w:r w:rsidRPr="009C744E">
        <w:rPr>
          <w:rFonts w:ascii="Times New Roman" w:eastAsia="Times New Roman" w:hAnsi="Times New Roman" w:cs="Times New Roman"/>
          <w:i/>
          <w:sz w:val="24"/>
          <w:szCs w:val="24"/>
          <w:lang w:val="en-US"/>
        </w:rPr>
        <w:t xml:space="preserve"> </w:t>
      </w:r>
      <w:proofErr w:type="spellStart"/>
      <w:r w:rsidRPr="009C744E">
        <w:rPr>
          <w:rFonts w:ascii="Times New Roman" w:eastAsia="Times New Roman" w:hAnsi="Times New Roman" w:cs="Times New Roman"/>
          <w:i/>
          <w:sz w:val="24"/>
          <w:szCs w:val="24"/>
          <w:lang w:val="en-US"/>
        </w:rPr>
        <w:t>fangtan</w:t>
      </w:r>
      <w:proofErr w:type="spellEnd"/>
      <w:r w:rsidRPr="009C744E">
        <w:rPr>
          <w:rFonts w:ascii="Times New Roman" w:eastAsia="Times New Roman" w:hAnsi="Times New Roman" w:cs="Times New Roman"/>
          <w:i/>
          <w:sz w:val="24"/>
          <w:szCs w:val="24"/>
          <w:lang w:val="en-US"/>
        </w:rPr>
        <w:t xml:space="preserve"> </w:t>
      </w:r>
      <w:proofErr w:type="spellStart"/>
      <w:proofErr w:type="gramStart"/>
      <w:r w:rsidRPr="009C744E">
        <w:rPr>
          <w:rFonts w:ascii="Times New Roman" w:eastAsia="Times New Roman" w:hAnsi="Times New Roman" w:cs="Times New Roman"/>
          <w:i/>
          <w:sz w:val="24"/>
          <w:szCs w:val="24"/>
          <w:lang w:val="en-US"/>
        </w:rPr>
        <w:t>lu</w:t>
      </w:r>
      <w:proofErr w:type="spellEnd"/>
      <w:proofErr w:type="gramEnd"/>
      <w:r w:rsidRPr="009C744E">
        <w:rPr>
          <w:rFonts w:ascii="Times New Roman" w:eastAsia="Times New Roman" w:hAnsi="Times New Roman" w:cs="Times New Roman"/>
          <w:sz w:val="24"/>
          <w:szCs w:val="24"/>
          <w:lang w:val="en-US"/>
        </w:rPr>
        <w:t xml:space="preserve">” </w:t>
      </w:r>
      <w:r w:rsidR="008401A2">
        <w:rPr>
          <w:rFonts w:ascii="Times New Roman" w:eastAsia="Times New Roman" w:hAnsi="Times New Roman" w:cs="Times New Roman"/>
          <w:sz w:val="24"/>
          <w:szCs w:val="24"/>
          <w:lang w:val="en-US"/>
        </w:rPr>
        <w:t>(“</w:t>
      </w:r>
      <w:proofErr w:type="spellStart"/>
      <w:r w:rsidR="008401A2">
        <w:rPr>
          <w:rFonts w:ascii="Times New Roman" w:eastAsia="Times New Roman" w:hAnsi="Times New Roman" w:cs="Times New Roman"/>
          <w:sz w:val="24"/>
          <w:szCs w:val="24"/>
          <w:lang w:val="en-US"/>
        </w:rPr>
        <w:t>Japnese</w:t>
      </w:r>
      <w:proofErr w:type="spellEnd"/>
      <w:r w:rsidR="008401A2">
        <w:rPr>
          <w:rFonts w:ascii="Times New Roman" w:eastAsia="Times New Roman" w:hAnsi="Times New Roman" w:cs="Times New Roman"/>
          <w:sz w:val="24"/>
          <w:szCs w:val="24"/>
          <w:lang w:val="en-US"/>
        </w:rPr>
        <w:t xml:space="preserve"> </w:t>
      </w:r>
      <w:proofErr w:type="spellStart"/>
      <w:r w:rsidR="008401A2">
        <w:rPr>
          <w:rFonts w:ascii="Times New Roman" w:eastAsia="Times New Roman" w:hAnsi="Times New Roman" w:cs="Times New Roman"/>
          <w:sz w:val="24"/>
          <w:szCs w:val="24"/>
          <w:lang w:val="en-US"/>
        </w:rPr>
        <w:t>Maxism</w:t>
      </w:r>
      <w:proofErr w:type="spellEnd"/>
      <w:r w:rsidR="008401A2">
        <w:rPr>
          <w:rFonts w:ascii="Times New Roman" w:eastAsia="Times New Roman" w:hAnsi="Times New Roman" w:cs="Times New Roman"/>
          <w:sz w:val="24"/>
          <w:szCs w:val="24"/>
          <w:lang w:val="en-US"/>
        </w:rPr>
        <w:t>,” New Left</w:t>
      </w:r>
      <w:r w:rsidR="00421157">
        <w:rPr>
          <w:rFonts w:ascii="Times New Roman" w:eastAsia="Times New Roman" w:hAnsi="Times New Roman" w:cs="Times New Roman"/>
          <w:sz w:val="24"/>
          <w:szCs w:val="24"/>
          <w:lang w:val="en-US"/>
        </w:rPr>
        <w:t xml:space="preserve"> m</w:t>
      </w:r>
      <w:r w:rsidRPr="009C744E">
        <w:rPr>
          <w:rFonts w:ascii="Times New Roman" w:eastAsia="Times New Roman" w:hAnsi="Times New Roman" w:cs="Times New Roman"/>
          <w:sz w:val="24"/>
          <w:szCs w:val="24"/>
          <w:lang w:val="en-US"/>
        </w:rPr>
        <w:t>ovemen</w:t>
      </w:r>
      <w:r w:rsidR="00421157">
        <w:rPr>
          <w:rFonts w:ascii="Times New Roman" w:eastAsia="Times New Roman" w:hAnsi="Times New Roman" w:cs="Times New Roman"/>
          <w:sz w:val="24"/>
          <w:szCs w:val="24"/>
          <w:lang w:val="en-US"/>
        </w:rPr>
        <w:t>ts and the dialectics of h</w:t>
      </w:r>
      <w:r w:rsidR="000478DD" w:rsidRPr="009C744E">
        <w:rPr>
          <w:rFonts w:ascii="Times New Roman" w:eastAsia="Times New Roman" w:hAnsi="Times New Roman" w:cs="Times New Roman"/>
          <w:sz w:val="24"/>
          <w:szCs w:val="24"/>
          <w:lang w:val="en-US"/>
        </w:rPr>
        <w:t>istory</w:t>
      </w:r>
      <w:r w:rsidR="009C744E" w:rsidRPr="009C744E">
        <w:rPr>
          <w:rFonts w:ascii="Times New Roman" w:eastAsia="Times New Roman" w:hAnsi="Times New Roman" w:cs="Times New Roman"/>
          <w:sz w:val="24"/>
          <w:szCs w:val="24"/>
          <w:lang w:val="en-US"/>
        </w:rPr>
        <w:t xml:space="preserve"> </w:t>
      </w:r>
      <w:r w:rsidR="000478DD" w:rsidRPr="009C744E">
        <w:rPr>
          <w:rFonts w:ascii="Times New Roman" w:eastAsia="Times New Roman" w:hAnsi="Times New Roman" w:cs="Times New Roman"/>
          <w:sz w:val="24"/>
          <w:szCs w:val="24"/>
          <w:lang w:val="en-US"/>
        </w:rPr>
        <w:t xml:space="preserve">— the Interview of </w:t>
      </w:r>
      <w:proofErr w:type="spellStart"/>
      <w:r w:rsidR="00D41CA3">
        <w:rPr>
          <w:rFonts w:ascii="Times New Roman" w:eastAsia="Times New Roman" w:hAnsi="Times New Roman" w:cs="Times New Roman"/>
          <w:sz w:val="24"/>
          <w:szCs w:val="24"/>
          <w:lang w:val="en-US"/>
        </w:rPr>
        <w:t>Kojin</w:t>
      </w:r>
      <w:proofErr w:type="spellEnd"/>
      <w:r w:rsidR="00D41CA3">
        <w:rPr>
          <w:rFonts w:ascii="Times New Roman" w:eastAsia="Times New Roman" w:hAnsi="Times New Roman" w:cs="Times New Roman"/>
          <w:sz w:val="24"/>
          <w:szCs w:val="24"/>
          <w:lang w:val="en-US"/>
        </w:rPr>
        <w:t xml:space="preserve"> </w:t>
      </w:r>
      <w:proofErr w:type="spellStart"/>
      <w:r w:rsidR="00D41CA3">
        <w:rPr>
          <w:rFonts w:ascii="Times New Roman" w:eastAsia="Times New Roman" w:hAnsi="Times New Roman" w:cs="Times New Roman"/>
          <w:sz w:val="24"/>
          <w:szCs w:val="24"/>
          <w:lang w:val="en-US"/>
        </w:rPr>
        <w:t>Karatani</w:t>
      </w:r>
      <w:proofErr w:type="spellEnd"/>
      <w:r w:rsidRPr="009C744E">
        <w:rPr>
          <w:rFonts w:ascii="Times New Roman" w:eastAsia="Times New Roman" w:hAnsi="Times New Roman" w:cs="Times New Roman"/>
          <w:sz w:val="24"/>
          <w:szCs w:val="24"/>
          <w:lang w:val="en-US"/>
        </w:rPr>
        <w:t xml:space="preserve">), Foreign Theoretical Trends, </w:t>
      </w:r>
      <w:r w:rsidR="00D318F3" w:rsidRPr="009C744E">
        <w:rPr>
          <w:rFonts w:ascii="Times New Roman" w:eastAsia="Times New Roman" w:hAnsi="Times New Roman" w:cs="Times New Roman"/>
          <w:sz w:val="24"/>
          <w:szCs w:val="24"/>
          <w:lang w:val="en-US"/>
        </w:rPr>
        <w:t xml:space="preserve">2016, No.4, p.7. </w:t>
      </w:r>
    </w:p>
    <w:p w14:paraId="6D88F943" w14:textId="265927F8" w:rsidR="00D318F3" w:rsidRPr="00D318F3" w:rsidRDefault="00D318F3" w:rsidP="00DB3955">
      <w:pPr>
        <w:spacing w:line="240" w:lineRule="auto"/>
        <w:rPr>
          <w:rFonts w:ascii="Times New Roman" w:hAnsi="Times New Roman" w:cs="Times New Roman"/>
          <w:sz w:val="24"/>
          <w:szCs w:val="24"/>
          <w:lang w:val="en-US"/>
        </w:rPr>
      </w:pPr>
      <w:proofErr w:type="gramStart"/>
      <w:r w:rsidRPr="00D318F3">
        <w:rPr>
          <w:rFonts w:ascii="Times New Roman" w:hAnsi="Times New Roman" w:cs="Times New Roman"/>
          <w:sz w:val="24"/>
          <w:szCs w:val="24"/>
          <w:lang w:val="en-US"/>
        </w:rPr>
        <w:t xml:space="preserve">2. Brian </w:t>
      </w:r>
      <w:proofErr w:type="spellStart"/>
      <w:r w:rsidRPr="00D318F3">
        <w:rPr>
          <w:rFonts w:ascii="Times New Roman" w:hAnsi="Times New Roman" w:cs="Times New Roman"/>
          <w:sz w:val="24"/>
          <w:szCs w:val="24"/>
          <w:lang w:val="en-US"/>
        </w:rPr>
        <w:t>Hioe</w:t>
      </w:r>
      <w:proofErr w:type="spellEnd"/>
      <w:r w:rsidRPr="00D318F3">
        <w:rPr>
          <w:rFonts w:ascii="Times New Roman" w:hAnsi="Times New Roman" w:cs="Times New Roman"/>
          <w:sz w:val="24"/>
          <w:szCs w:val="24"/>
          <w:lang w:val="en-US"/>
        </w:rPr>
        <w:t xml:space="preserve"> / Houston Small, “</w:t>
      </w:r>
      <w:proofErr w:type="spellStart"/>
      <w:r w:rsidRPr="00D318F3">
        <w:rPr>
          <w:rFonts w:ascii="Times New Roman" w:hAnsi="Times New Roman" w:cs="Times New Roman"/>
          <w:i/>
          <w:sz w:val="24"/>
          <w:szCs w:val="24"/>
          <w:lang w:val="en-US"/>
        </w:rPr>
        <w:t>riben</w:t>
      </w:r>
      <w:proofErr w:type="spellEnd"/>
      <w:r w:rsidRPr="00D318F3">
        <w:rPr>
          <w:rFonts w:ascii="Times New Roman" w:hAnsi="Times New Roman" w:cs="Times New Roman"/>
          <w:i/>
          <w:sz w:val="24"/>
          <w:szCs w:val="24"/>
          <w:lang w:val="en-US"/>
        </w:rPr>
        <w:t xml:space="preserve"> </w:t>
      </w:r>
      <w:proofErr w:type="spellStart"/>
      <w:r w:rsidRPr="00D318F3">
        <w:rPr>
          <w:rFonts w:ascii="Times New Roman" w:hAnsi="Times New Roman" w:cs="Times New Roman"/>
          <w:i/>
          <w:sz w:val="24"/>
          <w:szCs w:val="24"/>
          <w:lang w:val="en-US"/>
        </w:rPr>
        <w:t>makesi</w:t>
      </w:r>
      <w:proofErr w:type="spellEnd"/>
      <w:r w:rsidRPr="00D318F3">
        <w:rPr>
          <w:rFonts w:ascii="Times New Roman" w:hAnsi="Times New Roman" w:cs="Times New Roman"/>
          <w:i/>
          <w:sz w:val="24"/>
          <w:szCs w:val="24"/>
          <w:lang w:val="en-US"/>
        </w:rPr>
        <w:t xml:space="preserve"> </w:t>
      </w:r>
      <w:proofErr w:type="spellStart"/>
      <w:r w:rsidRPr="00D318F3">
        <w:rPr>
          <w:rFonts w:ascii="Times New Roman" w:hAnsi="Times New Roman" w:cs="Times New Roman"/>
          <w:i/>
          <w:sz w:val="24"/>
          <w:szCs w:val="24"/>
          <w:lang w:val="en-US"/>
        </w:rPr>
        <w:t>zhuyi</w:t>
      </w:r>
      <w:proofErr w:type="spellEnd"/>
      <w:r w:rsidR="00954BF2">
        <w:rPr>
          <w:rFonts w:ascii="Times New Roman" w:hAnsi="Times New Roman" w:cs="Times New Roman"/>
          <w:i/>
          <w:sz w:val="24"/>
          <w:szCs w:val="24"/>
          <w:lang w:val="en-US"/>
        </w:rPr>
        <w:t>”</w:t>
      </w:r>
      <w:r w:rsidRPr="00D318F3">
        <w:rPr>
          <w:rFonts w:ascii="Times New Roman" w:hAnsi="Times New Roman" w:cs="Times New Roman"/>
          <w:sz w:val="24"/>
          <w:szCs w:val="24"/>
          <w:lang w:val="en-US"/>
        </w:rPr>
        <w:t>, p.8.</w:t>
      </w:r>
      <w:proofErr w:type="gramEnd"/>
    </w:p>
    <w:p w14:paraId="661E665D" w14:textId="2E6C5AD2" w:rsidR="00DA0339" w:rsidRPr="00053319" w:rsidRDefault="00DA0339" w:rsidP="00053319">
      <w:pPr>
        <w:spacing w:line="240" w:lineRule="auto"/>
        <w:rPr>
          <w:rFonts w:ascii="Times New Roman" w:hAnsi="Times New Roman" w:cs="Times New Roman"/>
          <w:sz w:val="24"/>
          <w:szCs w:val="24"/>
          <w:lang w:val="en-US"/>
        </w:rPr>
      </w:pPr>
      <w:r w:rsidRPr="00053319">
        <w:rPr>
          <w:rFonts w:ascii="Times New Roman" w:hAnsi="Times New Roman" w:cs="Times New Roman"/>
          <w:sz w:val="24"/>
          <w:szCs w:val="24"/>
          <w:lang w:val="en-US"/>
        </w:rPr>
        <w:t xml:space="preserve">3. </w:t>
      </w:r>
      <w:proofErr w:type="spellStart"/>
      <w:r w:rsidRPr="00053319">
        <w:rPr>
          <w:rFonts w:ascii="Times New Roman" w:hAnsi="Times New Roman" w:cs="Times New Roman"/>
          <w:sz w:val="24"/>
          <w:szCs w:val="24"/>
          <w:lang w:val="en-US"/>
        </w:rPr>
        <w:t>Kemuyama</w:t>
      </w:r>
      <w:proofErr w:type="spellEnd"/>
      <w:r w:rsidRPr="00053319">
        <w:rPr>
          <w:rFonts w:ascii="Times New Roman" w:hAnsi="Times New Roman" w:cs="Times New Roman"/>
          <w:sz w:val="24"/>
          <w:szCs w:val="24"/>
          <w:lang w:val="en-US"/>
        </w:rPr>
        <w:t xml:space="preserve"> </w:t>
      </w:r>
      <w:proofErr w:type="spellStart"/>
      <w:r w:rsidRPr="00053319">
        <w:rPr>
          <w:rFonts w:ascii="Times New Roman" w:hAnsi="Times New Roman" w:cs="Times New Roman"/>
          <w:sz w:val="24"/>
          <w:szCs w:val="24"/>
          <w:lang w:val="en-US"/>
        </w:rPr>
        <w:t>Sentaro</w:t>
      </w:r>
      <w:proofErr w:type="spellEnd"/>
      <w:r w:rsidRPr="00053319">
        <w:rPr>
          <w:rFonts w:ascii="Times New Roman" w:hAnsi="Times New Roman" w:cs="Times New Roman"/>
          <w:sz w:val="24"/>
          <w:szCs w:val="24"/>
          <w:lang w:val="en-US"/>
        </w:rPr>
        <w:t xml:space="preserve">, </w:t>
      </w:r>
      <w:proofErr w:type="spellStart"/>
      <w:r w:rsidRPr="009C744E">
        <w:rPr>
          <w:rFonts w:ascii="Times New Roman" w:hAnsi="Times New Roman" w:cs="Times New Roman"/>
          <w:i/>
          <w:sz w:val="24"/>
          <w:szCs w:val="24"/>
          <w:lang w:val="en-US"/>
        </w:rPr>
        <w:t>Seikanron</w:t>
      </w:r>
      <w:proofErr w:type="spellEnd"/>
      <w:r w:rsidRPr="009C744E">
        <w:rPr>
          <w:rFonts w:ascii="Times New Roman" w:hAnsi="Times New Roman" w:cs="Times New Roman"/>
          <w:i/>
          <w:sz w:val="24"/>
          <w:szCs w:val="24"/>
          <w:lang w:val="en-US"/>
        </w:rPr>
        <w:t xml:space="preserve"> </w:t>
      </w:r>
      <w:proofErr w:type="spellStart"/>
      <w:r w:rsidRPr="009C744E">
        <w:rPr>
          <w:rFonts w:ascii="Times New Roman" w:hAnsi="Times New Roman" w:cs="Times New Roman"/>
          <w:i/>
          <w:sz w:val="24"/>
          <w:szCs w:val="24"/>
          <w:lang w:val="en-US"/>
        </w:rPr>
        <w:t>Fiss</w:t>
      </w:r>
      <w:r w:rsidR="009C744E" w:rsidRPr="009C744E">
        <w:rPr>
          <w:rFonts w:ascii="Times New Roman" w:hAnsi="Times New Roman" w:cs="Times New Roman"/>
          <w:i/>
          <w:sz w:val="16"/>
          <w:szCs w:val="16"/>
          <w:lang w:val="en-US"/>
        </w:rPr>
        <w:t>Ō</w:t>
      </w:r>
      <w:proofErr w:type="spellEnd"/>
      <w:r w:rsidR="009C744E" w:rsidRPr="009C744E">
        <w:rPr>
          <w:rFonts w:ascii="Helvetica" w:hAnsi="Helvetica" w:cs="Helvetica"/>
          <w:sz w:val="16"/>
          <w:szCs w:val="16"/>
          <w:lang w:val="en-US"/>
        </w:rPr>
        <w:t xml:space="preserve"> </w:t>
      </w:r>
      <w:r w:rsidR="00BC460C" w:rsidRPr="00053319">
        <w:rPr>
          <w:rFonts w:ascii="Times New Roman" w:hAnsi="Times New Roman" w:cs="Times New Roman"/>
          <w:sz w:val="24"/>
          <w:szCs w:val="24"/>
          <w:lang w:val="en-US"/>
        </w:rPr>
        <w:t>(</w:t>
      </w:r>
      <w:r w:rsidRPr="00053319">
        <w:rPr>
          <w:rFonts w:ascii="Times New Roman" w:hAnsi="Times New Roman" w:cs="Times New Roman"/>
          <w:sz w:val="24"/>
          <w:szCs w:val="24"/>
          <w:lang w:val="en-US"/>
        </w:rPr>
        <w:t xml:space="preserve">The truth about the discourse on invading Korea) (Tokyo: </w:t>
      </w:r>
      <w:proofErr w:type="spellStart"/>
      <w:r w:rsidRPr="00053319">
        <w:rPr>
          <w:rFonts w:ascii="Times New Roman" w:hAnsi="Times New Roman" w:cs="Times New Roman"/>
          <w:sz w:val="24"/>
          <w:szCs w:val="24"/>
          <w:lang w:val="en-US"/>
        </w:rPr>
        <w:t>Waseda</w:t>
      </w:r>
      <w:proofErr w:type="spellEnd"/>
      <w:r w:rsidRPr="00053319">
        <w:rPr>
          <w:rFonts w:ascii="Times New Roman" w:hAnsi="Times New Roman" w:cs="Times New Roman"/>
          <w:sz w:val="24"/>
          <w:szCs w:val="24"/>
          <w:lang w:val="en-US"/>
        </w:rPr>
        <w:t xml:space="preserve"> </w:t>
      </w:r>
      <w:proofErr w:type="spellStart"/>
      <w:r w:rsidR="00BC460C" w:rsidRPr="00053319">
        <w:rPr>
          <w:rFonts w:ascii="Times New Roman" w:hAnsi="Times New Roman" w:cs="Times New Roman"/>
          <w:sz w:val="24"/>
          <w:szCs w:val="24"/>
          <w:lang w:val="en-US"/>
        </w:rPr>
        <w:t>Daigaku</w:t>
      </w:r>
      <w:proofErr w:type="spellEnd"/>
      <w:r w:rsidR="00BC460C" w:rsidRPr="00053319">
        <w:rPr>
          <w:rFonts w:ascii="Times New Roman" w:hAnsi="Times New Roman" w:cs="Times New Roman"/>
          <w:sz w:val="24"/>
          <w:szCs w:val="24"/>
          <w:lang w:val="en-US"/>
        </w:rPr>
        <w:t xml:space="preserve"> </w:t>
      </w:r>
      <w:proofErr w:type="spellStart"/>
      <w:r w:rsidR="00BC460C" w:rsidRPr="00053319">
        <w:rPr>
          <w:rFonts w:ascii="Times New Roman" w:hAnsi="Times New Roman" w:cs="Times New Roman"/>
          <w:sz w:val="24"/>
          <w:szCs w:val="24"/>
          <w:lang w:val="en-US"/>
        </w:rPr>
        <w:t>Shuppanbu</w:t>
      </w:r>
      <w:proofErr w:type="spellEnd"/>
      <w:r w:rsidR="00BC460C" w:rsidRPr="00053319">
        <w:rPr>
          <w:rFonts w:ascii="Times New Roman" w:hAnsi="Times New Roman" w:cs="Times New Roman"/>
          <w:sz w:val="24"/>
          <w:szCs w:val="24"/>
          <w:lang w:val="en-US"/>
        </w:rPr>
        <w:t>, 19</w:t>
      </w:r>
      <w:r w:rsidR="00421157">
        <w:rPr>
          <w:rFonts w:ascii="Times New Roman" w:hAnsi="Times New Roman" w:cs="Times New Roman"/>
          <w:sz w:val="24"/>
          <w:szCs w:val="24"/>
          <w:lang w:val="en-US"/>
        </w:rPr>
        <w:t>09</w:t>
      </w:r>
      <w:r w:rsidR="00BC460C" w:rsidRPr="00053319">
        <w:rPr>
          <w:rFonts w:ascii="Times New Roman" w:hAnsi="Times New Roman" w:cs="Times New Roman"/>
          <w:sz w:val="24"/>
          <w:szCs w:val="24"/>
          <w:lang w:val="en-US"/>
        </w:rPr>
        <w:t xml:space="preserve">), p. 231. </w:t>
      </w:r>
    </w:p>
    <w:p w14:paraId="595D63D7" w14:textId="6326B453" w:rsidR="00BC460C" w:rsidRPr="00053319" w:rsidRDefault="00BC460C" w:rsidP="00053319">
      <w:pPr>
        <w:spacing w:line="240" w:lineRule="auto"/>
        <w:rPr>
          <w:rFonts w:ascii="Times New Roman" w:hAnsi="Times New Roman" w:cs="Times New Roman"/>
          <w:sz w:val="24"/>
          <w:szCs w:val="24"/>
          <w:lang w:val="en-US"/>
        </w:rPr>
      </w:pPr>
      <w:r w:rsidRPr="00053319">
        <w:rPr>
          <w:rFonts w:ascii="Times New Roman" w:hAnsi="Times New Roman" w:cs="Times New Roman"/>
          <w:sz w:val="24"/>
          <w:szCs w:val="24"/>
          <w:lang w:val="en-US"/>
        </w:rPr>
        <w:t xml:space="preserve">4. Okubo Toshiaki, </w:t>
      </w:r>
      <w:proofErr w:type="spellStart"/>
      <w:r w:rsidRPr="00053319">
        <w:rPr>
          <w:rFonts w:ascii="Times New Roman" w:hAnsi="Times New Roman" w:cs="Times New Roman"/>
          <w:i/>
          <w:sz w:val="24"/>
          <w:szCs w:val="24"/>
          <w:lang w:val="en-US"/>
        </w:rPr>
        <w:t>Iwakura</w:t>
      </w:r>
      <w:proofErr w:type="spellEnd"/>
      <w:r w:rsidRPr="00053319">
        <w:rPr>
          <w:rFonts w:ascii="Times New Roman" w:hAnsi="Times New Roman" w:cs="Times New Roman"/>
          <w:i/>
          <w:sz w:val="24"/>
          <w:szCs w:val="24"/>
          <w:lang w:val="en-US"/>
        </w:rPr>
        <w:t xml:space="preserve"> </w:t>
      </w:r>
      <w:proofErr w:type="spellStart"/>
      <w:r w:rsidRPr="00053319">
        <w:rPr>
          <w:rFonts w:ascii="Times New Roman" w:hAnsi="Times New Roman" w:cs="Times New Roman"/>
          <w:i/>
          <w:sz w:val="24"/>
          <w:szCs w:val="24"/>
          <w:lang w:val="en-US"/>
        </w:rPr>
        <w:t>shisetsu</w:t>
      </w:r>
      <w:proofErr w:type="spellEnd"/>
      <w:r w:rsidRPr="00053319">
        <w:rPr>
          <w:rFonts w:ascii="Times New Roman" w:hAnsi="Times New Roman" w:cs="Times New Roman"/>
          <w:i/>
          <w:sz w:val="24"/>
          <w:szCs w:val="24"/>
          <w:lang w:val="en-US"/>
        </w:rPr>
        <w:t xml:space="preserve"> no </w:t>
      </w:r>
      <w:proofErr w:type="spellStart"/>
      <w:r w:rsidRPr="00053319">
        <w:rPr>
          <w:rFonts w:ascii="Times New Roman" w:hAnsi="Times New Roman" w:cs="Times New Roman"/>
          <w:i/>
          <w:sz w:val="24"/>
          <w:szCs w:val="24"/>
          <w:lang w:val="en-US"/>
        </w:rPr>
        <w:t>kenky</w:t>
      </w:r>
      <w:r w:rsidR="009C744E" w:rsidRPr="009C744E">
        <w:rPr>
          <w:rFonts w:ascii="Times New Roman" w:hAnsi="Times New Roman" w:cs="Times New Roman"/>
          <w:i/>
          <w:sz w:val="24"/>
          <w:szCs w:val="24"/>
          <w:lang w:val="en-US"/>
        </w:rPr>
        <w:t>ū</w:t>
      </w:r>
      <w:proofErr w:type="spellEnd"/>
      <w:r w:rsidRPr="00053319">
        <w:rPr>
          <w:rFonts w:ascii="Times New Roman" w:hAnsi="Times New Roman" w:cs="Times New Roman"/>
          <w:sz w:val="24"/>
          <w:szCs w:val="24"/>
          <w:lang w:val="en-US"/>
        </w:rPr>
        <w:t xml:space="preserve"> (A study of the</w:t>
      </w:r>
      <w:r w:rsidR="002171C7" w:rsidRPr="00053319">
        <w:rPr>
          <w:rFonts w:ascii="Times New Roman" w:hAnsi="Times New Roman" w:cs="Times New Roman"/>
          <w:sz w:val="24"/>
          <w:szCs w:val="24"/>
          <w:lang w:val="en-US"/>
        </w:rPr>
        <w:t xml:space="preserve"> </w:t>
      </w:r>
      <w:proofErr w:type="spellStart"/>
      <w:r w:rsidR="002171C7" w:rsidRPr="00053319">
        <w:rPr>
          <w:rFonts w:ascii="Times New Roman" w:hAnsi="Times New Roman" w:cs="Times New Roman"/>
          <w:sz w:val="24"/>
          <w:szCs w:val="24"/>
          <w:lang w:val="en-US"/>
        </w:rPr>
        <w:t>Iwakura</w:t>
      </w:r>
      <w:proofErr w:type="spellEnd"/>
      <w:r w:rsidR="002171C7" w:rsidRPr="00053319">
        <w:rPr>
          <w:rFonts w:ascii="Times New Roman" w:hAnsi="Times New Roman" w:cs="Times New Roman"/>
          <w:sz w:val="24"/>
          <w:szCs w:val="24"/>
          <w:lang w:val="en-US"/>
        </w:rPr>
        <w:t xml:space="preserve"> diplomatic delegation)</w:t>
      </w:r>
      <w:r w:rsidR="00D318F3">
        <w:rPr>
          <w:rFonts w:ascii="Times New Roman" w:hAnsi="Times New Roman" w:cs="Times New Roman"/>
          <w:sz w:val="24"/>
          <w:szCs w:val="24"/>
          <w:lang w:val="en-US"/>
        </w:rPr>
        <w:t xml:space="preserve"> </w:t>
      </w:r>
      <w:r w:rsidRPr="00053319">
        <w:rPr>
          <w:rFonts w:ascii="Times New Roman" w:hAnsi="Times New Roman" w:cs="Times New Roman"/>
          <w:sz w:val="24"/>
          <w:szCs w:val="24"/>
          <w:lang w:val="en-US"/>
        </w:rPr>
        <w:t xml:space="preserve">(Tokyo: </w:t>
      </w:r>
      <w:proofErr w:type="spellStart"/>
      <w:r w:rsidRPr="00053319">
        <w:rPr>
          <w:rFonts w:ascii="Times New Roman" w:hAnsi="Times New Roman" w:cs="Times New Roman"/>
          <w:sz w:val="24"/>
          <w:szCs w:val="24"/>
          <w:lang w:val="en-US"/>
        </w:rPr>
        <w:t>Munetaka</w:t>
      </w:r>
      <w:proofErr w:type="spellEnd"/>
      <w:r w:rsidRPr="00053319">
        <w:rPr>
          <w:rFonts w:ascii="Times New Roman" w:hAnsi="Times New Roman" w:cs="Times New Roman"/>
          <w:sz w:val="24"/>
          <w:szCs w:val="24"/>
          <w:lang w:val="en-US"/>
        </w:rPr>
        <w:t xml:space="preserve"> </w:t>
      </w:r>
      <w:proofErr w:type="spellStart"/>
      <w:r w:rsidRPr="00053319">
        <w:rPr>
          <w:rFonts w:ascii="Times New Roman" w:hAnsi="Times New Roman" w:cs="Times New Roman"/>
          <w:sz w:val="24"/>
          <w:szCs w:val="24"/>
          <w:lang w:val="en-US"/>
        </w:rPr>
        <w:t>Shob</w:t>
      </w:r>
      <w:r w:rsidR="009C744E" w:rsidRPr="009C744E">
        <w:rPr>
          <w:rFonts w:ascii="Times New Roman" w:hAnsi="Times New Roman" w:cs="Times New Roman"/>
          <w:i/>
          <w:sz w:val="16"/>
          <w:szCs w:val="16"/>
          <w:lang w:val="en-US"/>
        </w:rPr>
        <w:t>Ō</w:t>
      </w:r>
      <w:proofErr w:type="spellEnd"/>
      <w:r w:rsidRPr="00053319">
        <w:rPr>
          <w:rFonts w:ascii="Times New Roman" w:hAnsi="Times New Roman" w:cs="Times New Roman"/>
          <w:sz w:val="24"/>
          <w:szCs w:val="24"/>
          <w:lang w:val="en-US"/>
        </w:rPr>
        <w:t>, 1976),</w:t>
      </w:r>
      <w:r w:rsidR="003129D8">
        <w:rPr>
          <w:rFonts w:ascii="Times New Roman" w:hAnsi="Times New Roman" w:cs="Times New Roman"/>
          <w:sz w:val="24"/>
          <w:szCs w:val="24"/>
          <w:lang w:val="en-US"/>
        </w:rPr>
        <w:t xml:space="preserve"> </w:t>
      </w:r>
      <w:r w:rsidRPr="00053319">
        <w:rPr>
          <w:rFonts w:ascii="Times New Roman" w:hAnsi="Times New Roman" w:cs="Times New Roman"/>
          <w:sz w:val="24"/>
          <w:szCs w:val="24"/>
          <w:lang w:val="en-US"/>
        </w:rPr>
        <w:t>pp.161-162.</w:t>
      </w:r>
    </w:p>
    <w:p w14:paraId="1DD1A628" w14:textId="56799562" w:rsidR="00CD7D3E" w:rsidRPr="00053319" w:rsidRDefault="00BC460C" w:rsidP="00053319">
      <w:pPr>
        <w:spacing w:line="240" w:lineRule="auto"/>
        <w:rPr>
          <w:rFonts w:ascii="Times New Roman" w:hAnsi="Times New Roman" w:cs="Times New Roman"/>
          <w:sz w:val="24"/>
          <w:szCs w:val="24"/>
        </w:rPr>
      </w:pPr>
      <w:r w:rsidRPr="00053319">
        <w:rPr>
          <w:rFonts w:ascii="Times New Roman" w:hAnsi="Times New Roman" w:cs="Times New Roman"/>
          <w:sz w:val="24"/>
          <w:szCs w:val="24"/>
        </w:rPr>
        <w:t xml:space="preserve">5. </w:t>
      </w:r>
      <w:proofErr w:type="spellStart"/>
      <w:r w:rsidRPr="00053319">
        <w:rPr>
          <w:rFonts w:ascii="Times New Roman" w:hAnsi="Times New Roman" w:cs="Times New Roman"/>
          <w:sz w:val="24"/>
          <w:szCs w:val="24"/>
        </w:rPr>
        <w:t>Kume</w:t>
      </w:r>
      <w:proofErr w:type="spellEnd"/>
      <w:r w:rsidRPr="00053319">
        <w:rPr>
          <w:rFonts w:ascii="Times New Roman" w:hAnsi="Times New Roman" w:cs="Times New Roman"/>
          <w:sz w:val="24"/>
          <w:szCs w:val="24"/>
        </w:rPr>
        <w:t xml:space="preserve"> </w:t>
      </w:r>
      <w:proofErr w:type="spellStart"/>
      <w:r w:rsidRPr="00053319">
        <w:rPr>
          <w:rFonts w:ascii="Times New Roman" w:hAnsi="Times New Roman" w:cs="Times New Roman"/>
          <w:sz w:val="24"/>
          <w:szCs w:val="24"/>
        </w:rPr>
        <w:t>Kunitake</w:t>
      </w:r>
      <w:proofErr w:type="spellEnd"/>
      <w:r w:rsidR="002171C7" w:rsidRPr="00053319">
        <w:rPr>
          <w:rFonts w:ascii="Times New Roman" w:hAnsi="Times New Roman" w:cs="Times New Roman"/>
          <w:sz w:val="24"/>
          <w:szCs w:val="24"/>
        </w:rPr>
        <w:t xml:space="preserve">, </w:t>
      </w:r>
      <w:proofErr w:type="spellStart"/>
      <w:r w:rsidR="002171C7" w:rsidRPr="00954BF2">
        <w:rPr>
          <w:rFonts w:ascii="Times New Roman" w:hAnsi="Times New Roman" w:cs="Times New Roman"/>
          <w:i/>
          <w:sz w:val="24"/>
          <w:szCs w:val="24"/>
        </w:rPr>
        <w:t>Bei</w:t>
      </w:r>
      <w:proofErr w:type="spellEnd"/>
      <w:r w:rsidR="002171C7" w:rsidRPr="00954BF2">
        <w:rPr>
          <w:rFonts w:ascii="Times New Roman" w:hAnsi="Times New Roman" w:cs="Times New Roman"/>
          <w:i/>
          <w:sz w:val="24"/>
          <w:szCs w:val="24"/>
        </w:rPr>
        <w:t xml:space="preserve"> </w:t>
      </w:r>
      <w:r w:rsidR="00954BF2" w:rsidRPr="00954BF2">
        <w:rPr>
          <w:rFonts w:ascii="Times New Roman" w:hAnsi="Times New Roman" w:cs="Times New Roman"/>
          <w:b/>
          <w:i/>
          <w:sz w:val="16"/>
          <w:szCs w:val="16"/>
          <w:lang w:val="en-US"/>
        </w:rPr>
        <w:t>Ō</w:t>
      </w:r>
      <w:r w:rsidR="002171C7" w:rsidRPr="00954BF2">
        <w:rPr>
          <w:rFonts w:ascii="Times New Roman" w:hAnsi="Times New Roman" w:cs="Times New Roman"/>
          <w:i/>
          <w:sz w:val="24"/>
          <w:szCs w:val="24"/>
        </w:rPr>
        <w:t xml:space="preserve"> </w:t>
      </w:r>
      <w:proofErr w:type="spellStart"/>
      <w:r w:rsidR="002171C7" w:rsidRPr="00954BF2">
        <w:rPr>
          <w:rFonts w:ascii="Times New Roman" w:hAnsi="Times New Roman" w:cs="Times New Roman"/>
          <w:i/>
          <w:sz w:val="24"/>
          <w:szCs w:val="24"/>
        </w:rPr>
        <w:t>kairan</w:t>
      </w:r>
      <w:proofErr w:type="spellEnd"/>
      <w:r w:rsidR="002171C7" w:rsidRPr="00954BF2">
        <w:rPr>
          <w:rFonts w:ascii="Times New Roman" w:hAnsi="Times New Roman" w:cs="Times New Roman"/>
          <w:i/>
          <w:sz w:val="24"/>
          <w:szCs w:val="24"/>
        </w:rPr>
        <w:t xml:space="preserve"> </w:t>
      </w:r>
      <w:proofErr w:type="spellStart"/>
      <w:r w:rsidR="002171C7" w:rsidRPr="00954BF2">
        <w:rPr>
          <w:rFonts w:ascii="Times New Roman" w:hAnsi="Times New Roman" w:cs="Times New Roman"/>
          <w:i/>
          <w:sz w:val="24"/>
          <w:szCs w:val="24"/>
        </w:rPr>
        <w:t>jikki</w:t>
      </w:r>
      <w:proofErr w:type="spellEnd"/>
      <w:r w:rsidR="002171C7" w:rsidRPr="00053319">
        <w:rPr>
          <w:rFonts w:ascii="Times New Roman" w:hAnsi="Times New Roman" w:cs="Times New Roman"/>
          <w:sz w:val="24"/>
          <w:szCs w:val="24"/>
        </w:rPr>
        <w:t xml:space="preserve"> (Record of a tour of Europe and America) (Tokyo: Iwanami </w:t>
      </w:r>
      <w:proofErr w:type="spellStart"/>
      <w:r w:rsidR="002171C7" w:rsidRPr="00053319">
        <w:rPr>
          <w:rFonts w:ascii="Times New Roman" w:hAnsi="Times New Roman" w:cs="Times New Roman"/>
          <w:sz w:val="24"/>
          <w:szCs w:val="24"/>
        </w:rPr>
        <w:t>Shoten</w:t>
      </w:r>
      <w:proofErr w:type="spellEnd"/>
      <w:r w:rsidR="002171C7" w:rsidRPr="00053319">
        <w:rPr>
          <w:rFonts w:ascii="Times New Roman" w:hAnsi="Times New Roman" w:cs="Times New Roman"/>
          <w:sz w:val="24"/>
          <w:szCs w:val="24"/>
        </w:rPr>
        <w:t xml:space="preserve">, 1981), vol.3, p.329. </w:t>
      </w:r>
    </w:p>
    <w:p w14:paraId="617C8043" w14:textId="75B9DC7E" w:rsidR="002171C7" w:rsidRPr="00053319" w:rsidRDefault="002171C7" w:rsidP="00053319">
      <w:pPr>
        <w:spacing w:line="240" w:lineRule="auto"/>
        <w:rPr>
          <w:rFonts w:ascii="Times New Roman" w:hAnsi="Times New Roman" w:cs="Times New Roman"/>
          <w:sz w:val="24"/>
          <w:szCs w:val="24"/>
        </w:rPr>
      </w:pPr>
      <w:r w:rsidRPr="00053319">
        <w:rPr>
          <w:rFonts w:ascii="Times New Roman" w:hAnsi="Times New Roman" w:cs="Times New Roman"/>
          <w:sz w:val="24"/>
          <w:szCs w:val="24"/>
        </w:rPr>
        <w:t xml:space="preserve">6. </w:t>
      </w:r>
      <w:proofErr w:type="spellStart"/>
      <w:r w:rsidRPr="00053319">
        <w:rPr>
          <w:rFonts w:ascii="Times New Roman" w:hAnsi="Times New Roman" w:cs="Times New Roman"/>
          <w:sz w:val="24"/>
          <w:szCs w:val="24"/>
        </w:rPr>
        <w:t>Shinobu</w:t>
      </w:r>
      <w:proofErr w:type="spellEnd"/>
      <w:r w:rsidRPr="00053319">
        <w:rPr>
          <w:rFonts w:ascii="Times New Roman" w:hAnsi="Times New Roman" w:cs="Times New Roman"/>
          <w:sz w:val="24"/>
          <w:szCs w:val="24"/>
        </w:rPr>
        <w:t xml:space="preserve"> </w:t>
      </w:r>
      <w:proofErr w:type="spellStart"/>
      <w:r w:rsidRPr="00053319">
        <w:rPr>
          <w:rFonts w:ascii="Times New Roman" w:hAnsi="Times New Roman" w:cs="Times New Roman"/>
          <w:sz w:val="24"/>
          <w:szCs w:val="24"/>
        </w:rPr>
        <w:t>Seizaburo</w:t>
      </w:r>
      <w:proofErr w:type="spellEnd"/>
      <w:r w:rsidRPr="00053319">
        <w:rPr>
          <w:rFonts w:ascii="Times New Roman" w:hAnsi="Times New Roman" w:cs="Times New Roman"/>
          <w:sz w:val="24"/>
          <w:szCs w:val="24"/>
        </w:rPr>
        <w:t xml:space="preserve">, </w:t>
      </w:r>
      <w:r w:rsidRPr="00053319">
        <w:rPr>
          <w:rFonts w:ascii="Times New Roman" w:hAnsi="Times New Roman" w:cs="Times New Roman"/>
          <w:i/>
          <w:sz w:val="24"/>
          <w:szCs w:val="24"/>
        </w:rPr>
        <w:t xml:space="preserve">Nihon </w:t>
      </w:r>
      <w:proofErr w:type="spellStart"/>
      <w:r w:rsidRPr="00053319">
        <w:rPr>
          <w:rFonts w:ascii="Times New Roman" w:hAnsi="Times New Roman" w:cs="Times New Roman"/>
          <w:i/>
          <w:sz w:val="24"/>
          <w:szCs w:val="24"/>
        </w:rPr>
        <w:t>gaik</w:t>
      </w:r>
      <w:proofErr w:type="spellEnd"/>
      <w:r w:rsidR="009C744E" w:rsidRPr="009C744E">
        <w:rPr>
          <w:rFonts w:ascii="Times New Roman" w:hAnsi="Times New Roman" w:cs="Times New Roman"/>
          <w:i/>
          <w:sz w:val="16"/>
          <w:szCs w:val="16"/>
          <w:lang w:val="en-US"/>
        </w:rPr>
        <w:t>Ō</w:t>
      </w:r>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shi</w:t>
      </w:r>
      <w:proofErr w:type="spellEnd"/>
      <w:r w:rsidRPr="00053319">
        <w:rPr>
          <w:rFonts w:ascii="Times New Roman" w:hAnsi="Times New Roman" w:cs="Times New Roman"/>
          <w:sz w:val="24"/>
          <w:szCs w:val="24"/>
        </w:rPr>
        <w:t xml:space="preserve"> (Diplomatic history of Japan) (Beiji</w:t>
      </w:r>
      <w:r w:rsidR="00954BF2">
        <w:rPr>
          <w:rFonts w:ascii="Times New Roman" w:hAnsi="Times New Roman" w:cs="Times New Roman"/>
          <w:sz w:val="24"/>
          <w:szCs w:val="24"/>
        </w:rPr>
        <w:t xml:space="preserve">ng: </w:t>
      </w:r>
      <w:proofErr w:type="spellStart"/>
      <w:r w:rsidR="00954BF2">
        <w:rPr>
          <w:rFonts w:ascii="Times New Roman" w:hAnsi="Times New Roman" w:cs="Times New Roman"/>
          <w:sz w:val="24"/>
          <w:szCs w:val="24"/>
        </w:rPr>
        <w:t>Shangwu</w:t>
      </w:r>
      <w:proofErr w:type="spellEnd"/>
      <w:r w:rsidR="00954BF2">
        <w:rPr>
          <w:rFonts w:ascii="Times New Roman" w:hAnsi="Times New Roman" w:cs="Times New Roman"/>
          <w:sz w:val="24"/>
          <w:szCs w:val="24"/>
        </w:rPr>
        <w:t xml:space="preserve"> </w:t>
      </w:r>
      <w:proofErr w:type="spellStart"/>
      <w:r w:rsidR="00954BF2">
        <w:rPr>
          <w:rFonts w:ascii="Times New Roman" w:hAnsi="Times New Roman" w:cs="Times New Roman"/>
          <w:sz w:val="24"/>
          <w:szCs w:val="24"/>
        </w:rPr>
        <w:t>yinshuguan</w:t>
      </w:r>
      <w:proofErr w:type="spellEnd"/>
      <w:r w:rsidR="00954BF2">
        <w:rPr>
          <w:rFonts w:ascii="Times New Roman" w:hAnsi="Times New Roman" w:cs="Times New Roman"/>
          <w:sz w:val="24"/>
          <w:szCs w:val="24"/>
        </w:rPr>
        <w:t>, 1980), v</w:t>
      </w:r>
      <w:r w:rsidRPr="00053319">
        <w:rPr>
          <w:rFonts w:ascii="Times New Roman" w:hAnsi="Times New Roman" w:cs="Times New Roman"/>
          <w:sz w:val="24"/>
          <w:szCs w:val="24"/>
        </w:rPr>
        <w:t>ol.</w:t>
      </w:r>
      <w:r w:rsidR="00954BF2">
        <w:rPr>
          <w:rFonts w:ascii="Times New Roman" w:hAnsi="Times New Roman" w:cs="Times New Roman"/>
          <w:sz w:val="24"/>
          <w:szCs w:val="24"/>
        </w:rPr>
        <w:t xml:space="preserve"> </w:t>
      </w:r>
      <w:r w:rsidRPr="00053319">
        <w:rPr>
          <w:rFonts w:ascii="Times New Roman" w:hAnsi="Times New Roman" w:cs="Times New Roman"/>
          <w:sz w:val="24"/>
          <w:szCs w:val="24"/>
        </w:rPr>
        <w:t>I,</w:t>
      </w:r>
      <w:r w:rsidR="00954BF2">
        <w:rPr>
          <w:rFonts w:ascii="Times New Roman" w:hAnsi="Times New Roman" w:cs="Times New Roman"/>
          <w:sz w:val="24"/>
          <w:szCs w:val="24"/>
        </w:rPr>
        <w:t xml:space="preserve"> </w:t>
      </w:r>
      <w:r w:rsidRPr="00053319">
        <w:rPr>
          <w:rFonts w:ascii="Times New Roman" w:hAnsi="Times New Roman" w:cs="Times New Roman"/>
          <w:sz w:val="24"/>
          <w:szCs w:val="24"/>
        </w:rPr>
        <w:t>p.</w:t>
      </w:r>
      <w:r w:rsidR="00954BF2">
        <w:rPr>
          <w:rFonts w:ascii="Times New Roman" w:hAnsi="Times New Roman" w:cs="Times New Roman"/>
          <w:sz w:val="24"/>
          <w:szCs w:val="24"/>
        </w:rPr>
        <w:t xml:space="preserve"> </w:t>
      </w:r>
      <w:r w:rsidRPr="00053319">
        <w:rPr>
          <w:rFonts w:ascii="Times New Roman" w:hAnsi="Times New Roman" w:cs="Times New Roman"/>
          <w:sz w:val="24"/>
          <w:szCs w:val="24"/>
        </w:rPr>
        <w:t xml:space="preserve">143. </w:t>
      </w:r>
    </w:p>
    <w:p w14:paraId="51541E27" w14:textId="021167B3" w:rsidR="002171C7" w:rsidRPr="00053319" w:rsidRDefault="002171C7" w:rsidP="00053319">
      <w:pPr>
        <w:spacing w:line="240" w:lineRule="auto"/>
        <w:rPr>
          <w:rFonts w:ascii="Times New Roman" w:hAnsi="Times New Roman" w:cs="Times New Roman"/>
          <w:sz w:val="24"/>
          <w:szCs w:val="24"/>
        </w:rPr>
      </w:pPr>
      <w:r w:rsidRPr="00053319">
        <w:rPr>
          <w:rFonts w:ascii="Times New Roman" w:hAnsi="Times New Roman" w:cs="Times New Roman"/>
          <w:sz w:val="24"/>
          <w:szCs w:val="24"/>
        </w:rPr>
        <w:t>7.</w:t>
      </w:r>
      <w:r w:rsidR="00D318F3">
        <w:rPr>
          <w:rFonts w:ascii="Times New Roman" w:hAnsi="Times New Roman" w:cs="Times New Roman"/>
          <w:sz w:val="24"/>
          <w:szCs w:val="24"/>
        </w:rPr>
        <w:t xml:space="preserve"> </w:t>
      </w:r>
      <w:r w:rsidR="00421157">
        <w:rPr>
          <w:rFonts w:ascii="Times New Roman" w:hAnsi="Times New Roman" w:cs="Times New Roman"/>
          <w:sz w:val="24"/>
          <w:szCs w:val="24"/>
        </w:rPr>
        <w:t xml:space="preserve">On the </w:t>
      </w:r>
      <w:r w:rsidR="00D318F3">
        <w:rPr>
          <w:rFonts w:ascii="Times New Roman" w:hAnsi="Times New Roman" w:cs="Times New Roman"/>
          <w:sz w:val="24"/>
          <w:szCs w:val="24"/>
        </w:rPr>
        <w:t xml:space="preserve">visit of the </w:t>
      </w:r>
      <w:proofErr w:type="spellStart"/>
      <w:r w:rsidR="00954BF2" w:rsidRPr="00D318F3">
        <w:rPr>
          <w:rFonts w:ascii="Times New Roman" w:hAnsi="Times New Roman" w:cs="Times New Roman"/>
          <w:sz w:val="24"/>
          <w:szCs w:val="24"/>
          <w:lang w:val="en-US"/>
        </w:rPr>
        <w:t>Iwakura</w:t>
      </w:r>
      <w:proofErr w:type="spellEnd"/>
      <w:r w:rsidR="00954BF2">
        <w:rPr>
          <w:rFonts w:ascii="Times New Roman" w:hAnsi="Times New Roman" w:cs="Times New Roman"/>
          <w:sz w:val="24"/>
          <w:szCs w:val="24"/>
          <w:lang w:val="en-US"/>
        </w:rPr>
        <w:t xml:space="preserve"> </w:t>
      </w:r>
      <w:r w:rsidR="00D318F3">
        <w:rPr>
          <w:rFonts w:ascii="Times New Roman" w:hAnsi="Times New Roman" w:cs="Times New Roman"/>
          <w:sz w:val="24"/>
          <w:szCs w:val="24"/>
          <w:lang w:val="en-US"/>
        </w:rPr>
        <w:t>diplomatic</w:t>
      </w:r>
      <w:r w:rsidR="00D318F3" w:rsidRPr="00202DCC">
        <w:rPr>
          <w:rFonts w:ascii="Times New Roman" w:hAnsi="Times New Roman" w:cs="Times New Roman"/>
          <w:sz w:val="24"/>
          <w:szCs w:val="24"/>
          <w:lang w:val="en-US"/>
        </w:rPr>
        <w:t xml:space="preserve"> delegation</w:t>
      </w:r>
      <w:r w:rsidR="00D318F3">
        <w:rPr>
          <w:rFonts w:ascii="Times New Roman" w:hAnsi="Times New Roman" w:cs="Times New Roman"/>
          <w:sz w:val="24"/>
          <w:szCs w:val="24"/>
          <w:lang w:val="en-US"/>
        </w:rPr>
        <w:t xml:space="preserve">, see </w:t>
      </w:r>
      <w:proofErr w:type="spellStart"/>
      <w:r w:rsidR="00D318F3">
        <w:rPr>
          <w:rFonts w:ascii="Times New Roman" w:hAnsi="Times New Roman" w:cs="Times New Roman"/>
          <w:sz w:val="24"/>
          <w:szCs w:val="24"/>
          <w:lang w:val="en-US"/>
        </w:rPr>
        <w:t>Xie</w:t>
      </w:r>
      <w:proofErr w:type="spellEnd"/>
      <w:r w:rsidR="00D318F3">
        <w:rPr>
          <w:rFonts w:ascii="Times New Roman" w:hAnsi="Times New Roman" w:cs="Times New Roman"/>
          <w:sz w:val="24"/>
          <w:szCs w:val="24"/>
          <w:lang w:val="en-US"/>
        </w:rPr>
        <w:t xml:space="preserve"> </w:t>
      </w:r>
      <w:proofErr w:type="spellStart"/>
      <w:r w:rsidR="00D318F3">
        <w:rPr>
          <w:rFonts w:ascii="Times New Roman" w:hAnsi="Times New Roman" w:cs="Times New Roman"/>
          <w:sz w:val="24"/>
          <w:szCs w:val="24"/>
          <w:lang w:val="en-US"/>
        </w:rPr>
        <w:t>Xiaodong</w:t>
      </w:r>
      <w:proofErr w:type="spellEnd"/>
      <w:r w:rsidR="00D318F3">
        <w:rPr>
          <w:rFonts w:ascii="Times New Roman" w:hAnsi="Times New Roman" w:cs="Times New Roman"/>
          <w:sz w:val="24"/>
          <w:szCs w:val="24"/>
          <w:lang w:val="en-US"/>
        </w:rPr>
        <w:t xml:space="preserve">, </w:t>
      </w:r>
      <w:r w:rsidR="00954BF2">
        <w:rPr>
          <w:rFonts w:ascii="Times New Roman" w:hAnsi="Times New Roman" w:cs="Times New Roman"/>
          <w:sz w:val="24"/>
          <w:szCs w:val="24"/>
          <w:lang w:val="en-US"/>
        </w:rPr>
        <w:t>“</w:t>
      </w:r>
      <w:proofErr w:type="spellStart"/>
      <w:r w:rsidR="00954BF2">
        <w:rPr>
          <w:rFonts w:ascii="Times New Roman" w:hAnsi="Times New Roman" w:cs="Times New Roman"/>
          <w:i/>
          <w:sz w:val="24"/>
          <w:szCs w:val="24"/>
          <w:lang w:val="en-US"/>
        </w:rPr>
        <w:t>Yancang</w:t>
      </w:r>
      <w:proofErr w:type="spellEnd"/>
      <w:r w:rsidR="00954BF2">
        <w:rPr>
          <w:rFonts w:ascii="Times New Roman" w:hAnsi="Times New Roman" w:cs="Times New Roman"/>
          <w:i/>
          <w:sz w:val="24"/>
          <w:szCs w:val="24"/>
          <w:lang w:val="en-US"/>
        </w:rPr>
        <w:t xml:space="preserve"> </w:t>
      </w:r>
      <w:proofErr w:type="spellStart"/>
      <w:r w:rsidR="00954BF2">
        <w:rPr>
          <w:rFonts w:ascii="Times New Roman" w:hAnsi="Times New Roman" w:cs="Times New Roman"/>
          <w:i/>
          <w:sz w:val="24"/>
          <w:szCs w:val="24"/>
          <w:lang w:val="en-US"/>
        </w:rPr>
        <w:t>shituan</w:t>
      </w:r>
      <w:proofErr w:type="spellEnd"/>
      <w:r w:rsidR="00954BF2">
        <w:rPr>
          <w:rFonts w:ascii="Times New Roman" w:hAnsi="Times New Roman" w:cs="Times New Roman"/>
          <w:i/>
          <w:sz w:val="24"/>
          <w:szCs w:val="24"/>
          <w:lang w:val="en-US"/>
        </w:rPr>
        <w:t xml:space="preserve"> </w:t>
      </w:r>
      <w:proofErr w:type="spellStart"/>
      <w:r w:rsidR="00954BF2">
        <w:rPr>
          <w:rFonts w:ascii="Times New Roman" w:hAnsi="Times New Roman" w:cs="Times New Roman"/>
          <w:i/>
          <w:sz w:val="24"/>
          <w:szCs w:val="24"/>
          <w:lang w:val="en-US"/>
        </w:rPr>
        <w:t>yu</w:t>
      </w:r>
      <w:proofErr w:type="spellEnd"/>
      <w:r w:rsidR="00954BF2">
        <w:rPr>
          <w:rFonts w:ascii="Times New Roman" w:hAnsi="Times New Roman" w:cs="Times New Roman"/>
          <w:i/>
          <w:sz w:val="24"/>
          <w:szCs w:val="24"/>
          <w:lang w:val="en-US"/>
        </w:rPr>
        <w:t xml:space="preserve"> </w:t>
      </w:r>
      <w:proofErr w:type="spellStart"/>
      <w:r w:rsidR="00954BF2">
        <w:rPr>
          <w:rFonts w:ascii="Times New Roman" w:hAnsi="Times New Roman" w:cs="Times New Roman"/>
          <w:i/>
          <w:sz w:val="24"/>
          <w:szCs w:val="24"/>
          <w:lang w:val="en-US"/>
        </w:rPr>
        <w:t>Riben</w:t>
      </w:r>
      <w:proofErr w:type="spellEnd"/>
      <w:r w:rsidR="00954BF2">
        <w:rPr>
          <w:rFonts w:ascii="Times New Roman" w:hAnsi="Times New Roman" w:cs="Times New Roman"/>
          <w:i/>
          <w:sz w:val="24"/>
          <w:szCs w:val="24"/>
          <w:lang w:val="en-US"/>
        </w:rPr>
        <w:t xml:space="preserve"> </w:t>
      </w:r>
      <w:proofErr w:type="spellStart"/>
      <w:r w:rsidR="00954BF2">
        <w:rPr>
          <w:rFonts w:ascii="Times New Roman" w:hAnsi="Times New Roman" w:cs="Times New Roman"/>
          <w:i/>
          <w:sz w:val="24"/>
          <w:szCs w:val="24"/>
          <w:lang w:val="en-US"/>
        </w:rPr>
        <w:t>x</w:t>
      </w:r>
      <w:r w:rsidR="00055E93" w:rsidRPr="00055E93">
        <w:rPr>
          <w:rFonts w:ascii="Times New Roman" w:hAnsi="Times New Roman" w:cs="Times New Roman"/>
          <w:i/>
          <w:sz w:val="24"/>
          <w:szCs w:val="24"/>
          <w:lang w:val="en-US"/>
        </w:rPr>
        <w:t>iandaihua</w:t>
      </w:r>
      <w:proofErr w:type="spellEnd"/>
      <w:r w:rsidR="00954BF2">
        <w:rPr>
          <w:rFonts w:ascii="Times New Roman" w:hAnsi="Times New Roman" w:cs="Times New Roman"/>
          <w:sz w:val="24"/>
          <w:szCs w:val="24"/>
        </w:rPr>
        <w:t xml:space="preserve">” </w:t>
      </w:r>
      <w:r w:rsidR="00055E93">
        <w:rPr>
          <w:rFonts w:ascii="Times New Roman" w:hAnsi="Times New Roman" w:cs="Times New Roman"/>
          <w:sz w:val="24"/>
          <w:szCs w:val="24"/>
        </w:rPr>
        <w:t xml:space="preserve">(The </w:t>
      </w:r>
      <w:proofErr w:type="spellStart"/>
      <w:r w:rsidR="00055E93" w:rsidRPr="00D318F3">
        <w:rPr>
          <w:rFonts w:ascii="Times New Roman" w:hAnsi="Times New Roman" w:cs="Times New Roman"/>
          <w:sz w:val="24"/>
          <w:szCs w:val="24"/>
          <w:lang w:val="en-US"/>
        </w:rPr>
        <w:t>Iwakura</w:t>
      </w:r>
      <w:proofErr w:type="spellEnd"/>
      <w:r w:rsidR="00055E93" w:rsidRPr="00D318F3">
        <w:rPr>
          <w:rFonts w:ascii="Times New Roman" w:hAnsi="Times New Roman" w:cs="Times New Roman"/>
          <w:sz w:val="24"/>
          <w:szCs w:val="24"/>
          <w:lang w:val="en-US"/>
        </w:rPr>
        <w:t xml:space="preserve"> </w:t>
      </w:r>
      <w:r w:rsidR="00954BF2">
        <w:rPr>
          <w:rFonts w:ascii="Times New Roman" w:hAnsi="Times New Roman" w:cs="Times New Roman"/>
          <w:sz w:val="24"/>
          <w:szCs w:val="24"/>
          <w:lang w:val="en-US"/>
        </w:rPr>
        <w:t>Diplomatic D</w:t>
      </w:r>
      <w:r w:rsidR="00B76646" w:rsidRPr="00202DCC">
        <w:rPr>
          <w:rFonts w:ascii="Times New Roman" w:hAnsi="Times New Roman" w:cs="Times New Roman"/>
          <w:sz w:val="24"/>
          <w:szCs w:val="24"/>
          <w:lang w:val="en-US"/>
        </w:rPr>
        <w:t>elegation</w:t>
      </w:r>
      <w:r w:rsidR="00B76646">
        <w:rPr>
          <w:rFonts w:ascii="Times New Roman" w:hAnsi="Times New Roman" w:cs="Times New Roman"/>
          <w:sz w:val="24"/>
          <w:szCs w:val="24"/>
          <w:lang w:val="en-US"/>
        </w:rPr>
        <w:t xml:space="preserve"> </w:t>
      </w:r>
      <w:r w:rsidR="00055E93">
        <w:rPr>
          <w:rFonts w:ascii="Times New Roman" w:hAnsi="Times New Roman" w:cs="Times New Roman"/>
          <w:sz w:val="24"/>
          <w:szCs w:val="24"/>
          <w:lang w:val="en-US"/>
        </w:rPr>
        <w:t>and Japa</w:t>
      </w:r>
      <w:r w:rsidR="00954BF2">
        <w:rPr>
          <w:rFonts w:ascii="Times New Roman" w:hAnsi="Times New Roman" w:cs="Times New Roman"/>
          <w:sz w:val="24"/>
          <w:szCs w:val="24"/>
          <w:lang w:val="en-US"/>
        </w:rPr>
        <w:t>nese Modernization</w:t>
      </w:r>
      <w:r w:rsidR="00055E93">
        <w:rPr>
          <w:rFonts w:ascii="Times New Roman" w:hAnsi="Times New Roman" w:cs="Times New Roman"/>
          <w:sz w:val="24"/>
          <w:szCs w:val="24"/>
          <w:lang w:val="en-US"/>
        </w:rPr>
        <w:t xml:space="preserve">), </w:t>
      </w:r>
      <w:r w:rsidR="00B76646">
        <w:rPr>
          <w:rFonts w:ascii="Times New Roman" w:hAnsi="Times New Roman" w:cs="Times New Roman"/>
          <w:sz w:val="24"/>
          <w:szCs w:val="24"/>
          <w:lang w:val="en-US"/>
        </w:rPr>
        <w:t>(</w:t>
      </w:r>
      <w:r w:rsidR="00421157">
        <w:rPr>
          <w:rFonts w:ascii="Times New Roman" w:hAnsi="Times New Roman" w:cs="Times New Roman"/>
          <w:sz w:val="24"/>
          <w:szCs w:val="24"/>
          <w:lang w:val="en-US"/>
        </w:rPr>
        <w:t>Jinzhou</w:t>
      </w:r>
      <w:r w:rsidR="00B76646">
        <w:rPr>
          <w:rFonts w:ascii="Times New Roman" w:hAnsi="Times New Roman" w:cs="Times New Roman"/>
          <w:sz w:val="24"/>
          <w:szCs w:val="24"/>
          <w:lang w:val="en-US"/>
        </w:rPr>
        <w:t xml:space="preserve">: Journal of </w:t>
      </w:r>
      <w:proofErr w:type="spellStart"/>
      <w:r w:rsidR="00055E93">
        <w:rPr>
          <w:rFonts w:ascii="Times New Roman" w:hAnsi="Times New Roman" w:cs="Times New Roman"/>
          <w:sz w:val="24"/>
          <w:szCs w:val="24"/>
          <w:lang w:val="en-US"/>
        </w:rPr>
        <w:t>Bohai</w:t>
      </w:r>
      <w:proofErr w:type="spellEnd"/>
      <w:r w:rsidR="00055E93">
        <w:rPr>
          <w:rFonts w:ascii="Times New Roman" w:hAnsi="Times New Roman" w:cs="Times New Roman"/>
          <w:sz w:val="24"/>
          <w:szCs w:val="24"/>
          <w:lang w:val="en-US"/>
        </w:rPr>
        <w:t xml:space="preserve"> University</w:t>
      </w:r>
      <w:r w:rsidR="00B76646">
        <w:rPr>
          <w:rFonts w:ascii="Times New Roman" w:hAnsi="Times New Roman" w:cs="Times New Roman"/>
          <w:sz w:val="24"/>
          <w:szCs w:val="24"/>
          <w:lang w:val="en-US"/>
        </w:rPr>
        <w:t>, 200</w:t>
      </w:r>
      <w:r w:rsidR="00055E93">
        <w:rPr>
          <w:rFonts w:ascii="Times New Roman" w:hAnsi="Times New Roman" w:cs="Times New Roman"/>
          <w:sz w:val="24"/>
          <w:szCs w:val="24"/>
          <w:lang w:val="en-US"/>
        </w:rPr>
        <w:t>6</w:t>
      </w:r>
      <w:r w:rsidR="00954BF2">
        <w:rPr>
          <w:rFonts w:ascii="Times New Roman" w:hAnsi="Times New Roman" w:cs="Times New Roman"/>
          <w:sz w:val="24"/>
          <w:szCs w:val="24"/>
          <w:lang w:val="en-US"/>
        </w:rPr>
        <w:t>/03</w:t>
      </w:r>
      <w:r w:rsidR="00B76646">
        <w:rPr>
          <w:rFonts w:ascii="Times New Roman" w:hAnsi="Times New Roman" w:cs="Times New Roman"/>
          <w:sz w:val="24"/>
          <w:szCs w:val="24"/>
          <w:lang w:val="en-US"/>
        </w:rPr>
        <w:t xml:space="preserve">), (Philosophy and Social Science Edition), Vol.26, </w:t>
      </w:r>
      <w:r w:rsidR="00055E93">
        <w:rPr>
          <w:rFonts w:ascii="Times New Roman" w:hAnsi="Times New Roman" w:cs="Times New Roman"/>
          <w:sz w:val="24"/>
          <w:szCs w:val="24"/>
          <w:lang w:val="en-US"/>
        </w:rPr>
        <w:t xml:space="preserve">No. 2, pp. 68-71. </w:t>
      </w:r>
    </w:p>
    <w:p w14:paraId="0FE5543C" w14:textId="70C3EAE8" w:rsidR="002171C7" w:rsidRPr="00053319" w:rsidRDefault="002171C7" w:rsidP="00053319">
      <w:pPr>
        <w:spacing w:line="240" w:lineRule="auto"/>
        <w:rPr>
          <w:rFonts w:ascii="Times New Roman" w:hAnsi="Times New Roman" w:cs="Times New Roman"/>
          <w:sz w:val="24"/>
          <w:szCs w:val="24"/>
        </w:rPr>
      </w:pPr>
      <w:r w:rsidRPr="00053319">
        <w:rPr>
          <w:rFonts w:ascii="Times New Roman" w:hAnsi="Times New Roman" w:cs="Times New Roman"/>
          <w:sz w:val="24"/>
          <w:szCs w:val="24"/>
        </w:rPr>
        <w:t xml:space="preserve">8. </w:t>
      </w:r>
      <w:r w:rsidR="00053319" w:rsidRPr="00053319">
        <w:rPr>
          <w:rFonts w:ascii="Times New Roman" w:hAnsi="Times New Roman" w:cs="Times New Roman"/>
          <w:sz w:val="24"/>
          <w:szCs w:val="24"/>
        </w:rPr>
        <w:t xml:space="preserve">Wang </w:t>
      </w:r>
      <w:proofErr w:type="spellStart"/>
      <w:r w:rsidR="00053319" w:rsidRPr="00053319">
        <w:rPr>
          <w:rFonts w:ascii="Times New Roman" w:hAnsi="Times New Roman" w:cs="Times New Roman"/>
          <w:sz w:val="24"/>
          <w:szCs w:val="24"/>
        </w:rPr>
        <w:t>Yunsheng</w:t>
      </w:r>
      <w:proofErr w:type="spellEnd"/>
      <w:r w:rsidR="00053319" w:rsidRPr="00053319">
        <w:rPr>
          <w:rFonts w:ascii="Times New Roman" w:hAnsi="Times New Roman" w:cs="Times New Roman"/>
          <w:sz w:val="24"/>
          <w:szCs w:val="24"/>
        </w:rPr>
        <w:t xml:space="preserve">, ed., </w:t>
      </w:r>
      <w:proofErr w:type="spellStart"/>
      <w:r w:rsidR="00053319" w:rsidRPr="00053319">
        <w:rPr>
          <w:rFonts w:ascii="Times New Roman" w:hAnsi="Times New Roman" w:cs="Times New Roman"/>
          <w:i/>
          <w:sz w:val="24"/>
          <w:szCs w:val="24"/>
        </w:rPr>
        <w:t>Liushi</w:t>
      </w:r>
      <w:proofErr w:type="spellEnd"/>
      <w:r w:rsidR="00053319" w:rsidRPr="00053319">
        <w:rPr>
          <w:rFonts w:ascii="Times New Roman" w:hAnsi="Times New Roman" w:cs="Times New Roman"/>
          <w:i/>
          <w:sz w:val="24"/>
          <w:szCs w:val="24"/>
        </w:rPr>
        <w:t xml:space="preserve"> </w:t>
      </w:r>
      <w:proofErr w:type="spellStart"/>
      <w:r w:rsidR="00053319" w:rsidRPr="00053319">
        <w:rPr>
          <w:rFonts w:ascii="Times New Roman" w:hAnsi="Times New Roman" w:cs="Times New Roman"/>
          <w:i/>
          <w:sz w:val="24"/>
          <w:szCs w:val="24"/>
        </w:rPr>
        <w:t>nian</w:t>
      </w:r>
      <w:proofErr w:type="spellEnd"/>
      <w:r w:rsidR="00053319" w:rsidRPr="00053319">
        <w:rPr>
          <w:rFonts w:ascii="Times New Roman" w:hAnsi="Times New Roman" w:cs="Times New Roman"/>
          <w:i/>
          <w:sz w:val="24"/>
          <w:szCs w:val="24"/>
        </w:rPr>
        <w:t xml:space="preserve"> </w:t>
      </w:r>
      <w:proofErr w:type="spellStart"/>
      <w:r w:rsidR="00053319" w:rsidRPr="00053319">
        <w:rPr>
          <w:rFonts w:ascii="Times New Roman" w:hAnsi="Times New Roman" w:cs="Times New Roman"/>
          <w:i/>
          <w:sz w:val="24"/>
          <w:szCs w:val="24"/>
        </w:rPr>
        <w:t>lai</w:t>
      </w:r>
      <w:proofErr w:type="spellEnd"/>
      <w:r w:rsidR="00053319" w:rsidRPr="00053319">
        <w:rPr>
          <w:rFonts w:ascii="Times New Roman" w:hAnsi="Times New Roman" w:cs="Times New Roman"/>
          <w:i/>
          <w:sz w:val="24"/>
          <w:szCs w:val="24"/>
        </w:rPr>
        <w:t xml:space="preserve"> </w:t>
      </w:r>
      <w:proofErr w:type="spellStart"/>
      <w:r w:rsidR="00053319" w:rsidRPr="00053319">
        <w:rPr>
          <w:rFonts w:ascii="Times New Roman" w:hAnsi="Times New Roman" w:cs="Times New Roman"/>
          <w:i/>
          <w:sz w:val="24"/>
          <w:szCs w:val="24"/>
        </w:rPr>
        <w:t>Zhongguo</w:t>
      </w:r>
      <w:proofErr w:type="spellEnd"/>
      <w:r w:rsidR="00053319" w:rsidRPr="00053319">
        <w:rPr>
          <w:rFonts w:ascii="Times New Roman" w:hAnsi="Times New Roman" w:cs="Times New Roman"/>
          <w:i/>
          <w:sz w:val="24"/>
          <w:szCs w:val="24"/>
        </w:rPr>
        <w:t xml:space="preserve"> </w:t>
      </w:r>
      <w:proofErr w:type="spellStart"/>
      <w:r w:rsidR="00053319" w:rsidRPr="00053319">
        <w:rPr>
          <w:rFonts w:ascii="Times New Roman" w:hAnsi="Times New Roman" w:cs="Times New Roman"/>
          <w:i/>
          <w:sz w:val="24"/>
          <w:szCs w:val="24"/>
        </w:rPr>
        <w:t>yu</w:t>
      </w:r>
      <w:proofErr w:type="spellEnd"/>
      <w:r w:rsidR="00053319" w:rsidRPr="00053319">
        <w:rPr>
          <w:rFonts w:ascii="Times New Roman" w:hAnsi="Times New Roman" w:cs="Times New Roman"/>
          <w:i/>
          <w:sz w:val="24"/>
          <w:szCs w:val="24"/>
        </w:rPr>
        <w:t xml:space="preserve"> </w:t>
      </w:r>
      <w:proofErr w:type="spellStart"/>
      <w:r w:rsidR="00053319" w:rsidRPr="00053319">
        <w:rPr>
          <w:rFonts w:ascii="Times New Roman" w:hAnsi="Times New Roman" w:cs="Times New Roman"/>
          <w:i/>
          <w:sz w:val="24"/>
          <w:szCs w:val="24"/>
        </w:rPr>
        <w:t>Riben</w:t>
      </w:r>
      <w:proofErr w:type="spellEnd"/>
      <w:r w:rsidR="00053319" w:rsidRPr="00053319">
        <w:rPr>
          <w:rFonts w:ascii="Times New Roman" w:hAnsi="Times New Roman" w:cs="Times New Roman"/>
          <w:sz w:val="24"/>
          <w:szCs w:val="24"/>
        </w:rPr>
        <w:t xml:space="preserve"> (China and Japan over the last sixty years) (Beijing: </w:t>
      </w:r>
      <w:proofErr w:type="spellStart"/>
      <w:r w:rsidR="00053319" w:rsidRPr="00053319">
        <w:rPr>
          <w:rFonts w:ascii="Times New Roman" w:hAnsi="Times New Roman" w:cs="Times New Roman"/>
          <w:sz w:val="24"/>
          <w:szCs w:val="24"/>
        </w:rPr>
        <w:t>Sanlian</w:t>
      </w:r>
      <w:proofErr w:type="spellEnd"/>
      <w:r w:rsidR="00053319" w:rsidRPr="00053319">
        <w:rPr>
          <w:rFonts w:ascii="Times New Roman" w:hAnsi="Times New Roman" w:cs="Times New Roman"/>
          <w:sz w:val="24"/>
          <w:szCs w:val="24"/>
        </w:rPr>
        <w:t xml:space="preserve"> </w:t>
      </w:r>
      <w:proofErr w:type="spellStart"/>
      <w:r w:rsidR="00053319" w:rsidRPr="00053319">
        <w:rPr>
          <w:rFonts w:ascii="Times New Roman" w:hAnsi="Times New Roman" w:cs="Times New Roman"/>
          <w:sz w:val="24"/>
          <w:szCs w:val="24"/>
        </w:rPr>
        <w:t>shudian</w:t>
      </w:r>
      <w:proofErr w:type="spellEnd"/>
      <w:r w:rsidR="00053319" w:rsidRPr="00053319">
        <w:rPr>
          <w:rFonts w:ascii="Times New Roman" w:hAnsi="Times New Roman" w:cs="Times New Roman"/>
          <w:sz w:val="24"/>
          <w:szCs w:val="24"/>
        </w:rPr>
        <w:t>, 2005), vol. I,</w:t>
      </w:r>
      <w:r w:rsidR="00421157">
        <w:rPr>
          <w:rFonts w:ascii="Times New Roman" w:hAnsi="Times New Roman" w:cs="Times New Roman"/>
          <w:sz w:val="24"/>
          <w:szCs w:val="24"/>
        </w:rPr>
        <w:t xml:space="preserve"> </w:t>
      </w:r>
      <w:r w:rsidR="00053319" w:rsidRPr="00053319">
        <w:rPr>
          <w:rFonts w:ascii="Times New Roman" w:hAnsi="Times New Roman" w:cs="Times New Roman"/>
          <w:sz w:val="24"/>
          <w:szCs w:val="24"/>
        </w:rPr>
        <w:t>p.</w:t>
      </w:r>
      <w:r w:rsidR="00954BF2">
        <w:rPr>
          <w:rFonts w:ascii="Times New Roman" w:hAnsi="Times New Roman" w:cs="Times New Roman"/>
          <w:sz w:val="24"/>
          <w:szCs w:val="24"/>
        </w:rPr>
        <w:t xml:space="preserve"> </w:t>
      </w:r>
      <w:r w:rsidR="00053319" w:rsidRPr="00053319">
        <w:rPr>
          <w:rFonts w:ascii="Times New Roman" w:hAnsi="Times New Roman" w:cs="Times New Roman"/>
          <w:sz w:val="24"/>
          <w:szCs w:val="24"/>
        </w:rPr>
        <w:t xml:space="preserve">38. </w:t>
      </w:r>
    </w:p>
    <w:p w14:paraId="4D04177E" w14:textId="534E6DE3" w:rsidR="00053319" w:rsidRDefault="00053319">
      <w:pPr>
        <w:rPr>
          <w:rFonts w:ascii="Times New Roman" w:hAnsi="Times New Roman" w:cs="Times New Roman"/>
          <w:sz w:val="24"/>
          <w:szCs w:val="24"/>
        </w:rPr>
      </w:pPr>
      <w:r w:rsidRPr="00053319">
        <w:rPr>
          <w:rFonts w:ascii="Times New Roman" w:hAnsi="Times New Roman" w:cs="Times New Roman"/>
          <w:sz w:val="24"/>
          <w:szCs w:val="24"/>
        </w:rPr>
        <w:t xml:space="preserve">9. There is a close connection between the occupation of the </w:t>
      </w:r>
      <w:proofErr w:type="spellStart"/>
      <w:r w:rsidRPr="00053319">
        <w:rPr>
          <w:rFonts w:ascii="Times New Roman" w:hAnsi="Times New Roman" w:cs="Times New Roman"/>
          <w:sz w:val="24"/>
          <w:szCs w:val="24"/>
        </w:rPr>
        <w:t>Ryukyus</w:t>
      </w:r>
      <w:proofErr w:type="spellEnd"/>
      <w:r w:rsidRPr="00053319">
        <w:rPr>
          <w:rFonts w:ascii="Times New Roman" w:hAnsi="Times New Roman" w:cs="Times New Roman"/>
          <w:sz w:val="24"/>
          <w:szCs w:val="24"/>
        </w:rPr>
        <w:t xml:space="preserve"> and the invasion of Taiwan. In fact, even just after the Opium War, </w:t>
      </w:r>
      <w:proofErr w:type="spellStart"/>
      <w:r w:rsidRPr="00053319">
        <w:rPr>
          <w:rFonts w:ascii="Times New Roman" w:hAnsi="Times New Roman" w:cs="Times New Roman"/>
          <w:sz w:val="24"/>
          <w:szCs w:val="24"/>
        </w:rPr>
        <w:t>Shimazu</w:t>
      </w:r>
      <w:proofErr w:type="spellEnd"/>
      <w:r w:rsidRPr="00053319">
        <w:rPr>
          <w:rFonts w:ascii="Times New Roman" w:hAnsi="Times New Roman" w:cs="Times New Roman"/>
          <w:sz w:val="24"/>
          <w:szCs w:val="24"/>
        </w:rPr>
        <w:t xml:space="preserve"> </w:t>
      </w:r>
      <w:proofErr w:type="spellStart"/>
      <w:r w:rsidRPr="00053319">
        <w:rPr>
          <w:rFonts w:ascii="Times New Roman" w:hAnsi="Times New Roman" w:cs="Times New Roman"/>
          <w:sz w:val="24"/>
          <w:szCs w:val="24"/>
        </w:rPr>
        <w:t>Nariakira</w:t>
      </w:r>
      <w:proofErr w:type="spellEnd"/>
      <w:r w:rsidRPr="00053319">
        <w:rPr>
          <w:rFonts w:ascii="Times New Roman" w:hAnsi="Times New Roman" w:cs="Times New Roman"/>
          <w:sz w:val="24"/>
          <w:szCs w:val="24"/>
        </w:rPr>
        <w:t>, the feudal lord of Satsuma, suggested that: “</w:t>
      </w:r>
      <w:r w:rsidR="003129D8">
        <w:rPr>
          <w:rFonts w:ascii="Times New Roman" w:hAnsi="Times New Roman" w:cs="Times New Roman"/>
          <w:sz w:val="24"/>
          <w:szCs w:val="24"/>
        </w:rPr>
        <w:t>Since Britain and France got the upper hand over the Qin</w:t>
      </w:r>
      <w:r w:rsidR="00421157">
        <w:rPr>
          <w:rFonts w:ascii="Times New Roman" w:hAnsi="Times New Roman" w:cs="Times New Roman"/>
          <w:sz w:val="24"/>
          <w:szCs w:val="24"/>
        </w:rPr>
        <w:t>g, the activity will move east…</w:t>
      </w:r>
      <w:r w:rsidR="003129D8">
        <w:rPr>
          <w:rFonts w:ascii="Times New Roman" w:hAnsi="Times New Roman" w:cs="Times New Roman"/>
          <w:sz w:val="24"/>
          <w:szCs w:val="24"/>
        </w:rPr>
        <w:t xml:space="preserve">Therefore our priority should be to defend ourselves against the barbarians; we may either support the remnants of the Ming dynasty in taking Taiwan and Fuzhou, so as to get rid of the foreign threat to Japan. Our Satsuma forces would be sufficient for this task, but we have no warships and cannot fight for supremacy at sea. The urgent task at hand, therefore, is to prepare our armaments.” Wang </w:t>
      </w:r>
      <w:proofErr w:type="spellStart"/>
      <w:r w:rsidR="003129D8">
        <w:rPr>
          <w:rFonts w:ascii="Times New Roman" w:hAnsi="Times New Roman" w:cs="Times New Roman"/>
          <w:sz w:val="24"/>
          <w:szCs w:val="24"/>
        </w:rPr>
        <w:t>Yunsheng</w:t>
      </w:r>
      <w:proofErr w:type="spellEnd"/>
      <w:r w:rsidR="003129D8">
        <w:rPr>
          <w:rFonts w:ascii="Times New Roman" w:hAnsi="Times New Roman" w:cs="Times New Roman"/>
          <w:sz w:val="24"/>
          <w:szCs w:val="24"/>
        </w:rPr>
        <w:t xml:space="preserve">, </w:t>
      </w:r>
      <w:proofErr w:type="spellStart"/>
      <w:r w:rsidR="006E7E42">
        <w:rPr>
          <w:rFonts w:ascii="Times New Roman" w:hAnsi="Times New Roman" w:cs="Times New Roman"/>
          <w:i/>
          <w:sz w:val="24"/>
          <w:szCs w:val="24"/>
        </w:rPr>
        <w:t>Liushi</w:t>
      </w:r>
      <w:proofErr w:type="spellEnd"/>
      <w:r w:rsidR="006E7E42">
        <w:rPr>
          <w:rFonts w:ascii="Times New Roman" w:hAnsi="Times New Roman" w:cs="Times New Roman"/>
          <w:i/>
          <w:sz w:val="24"/>
          <w:szCs w:val="24"/>
        </w:rPr>
        <w:t xml:space="preserve"> </w:t>
      </w:r>
      <w:proofErr w:type="spellStart"/>
      <w:r w:rsidR="006E7E42">
        <w:rPr>
          <w:rFonts w:ascii="Times New Roman" w:hAnsi="Times New Roman" w:cs="Times New Roman"/>
          <w:i/>
          <w:sz w:val="24"/>
          <w:szCs w:val="24"/>
        </w:rPr>
        <w:t>nian</w:t>
      </w:r>
      <w:proofErr w:type="spellEnd"/>
      <w:r w:rsidR="006E7E42">
        <w:rPr>
          <w:rFonts w:ascii="Times New Roman" w:hAnsi="Times New Roman" w:cs="Times New Roman"/>
          <w:i/>
          <w:sz w:val="24"/>
          <w:szCs w:val="24"/>
        </w:rPr>
        <w:t xml:space="preserve"> </w:t>
      </w:r>
      <w:proofErr w:type="spellStart"/>
      <w:r w:rsidR="006E7E42">
        <w:rPr>
          <w:rFonts w:ascii="Times New Roman" w:hAnsi="Times New Roman" w:cs="Times New Roman"/>
          <w:i/>
          <w:sz w:val="24"/>
          <w:szCs w:val="24"/>
        </w:rPr>
        <w:t>lai</w:t>
      </w:r>
      <w:proofErr w:type="spellEnd"/>
      <w:r w:rsidR="006E7E42">
        <w:rPr>
          <w:rFonts w:ascii="Times New Roman" w:hAnsi="Times New Roman" w:cs="Times New Roman"/>
          <w:sz w:val="24"/>
          <w:szCs w:val="24"/>
        </w:rPr>
        <w:t>, pp. 63-64.</w:t>
      </w:r>
    </w:p>
    <w:p w14:paraId="2E26C89A" w14:textId="2C3D471A" w:rsidR="00462AEB" w:rsidRDefault="00462AEB">
      <w:pPr>
        <w:rPr>
          <w:rFonts w:ascii="Times New Roman" w:hAnsi="Times New Roman" w:cs="Times New Roman"/>
          <w:sz w:val="24"/>
          <w:szCs w:val="24"/>
        </w:rPr>
      </w:pPr>
      <w:r>
        <w:rPr>
          <w:rFonts w:ascii="Times New Roman" w:hAnsi="Times New Roman" w:cs="Times New Roman"/>
          <w:sz w:val="24"/>
          <w:szCs w:val="24"/>
        </w:rPr>
        <w:t xml:space="preserve">10. See my </w:t>
      </w:r>
      <w:proofErr w:type="spellStart"/>
      <w:r w:rsidRPr="00462AEB">
        <w:rPr>
          <w:rFonts w:ascii="Times New Roman" w:hAnsi="Times New Roman" w:cs="Times New Roman"/>
          <w:i/>
          <w:sz w:val="24"/>
          <w:szCs w:val="24"/>
        </w:rPr>
        <w:t>Xiandai</w:t>
      </w:r>
      <w:proofErr w:type="spellEnd"/>
      <w:r w:rsidRPr="00462AEB">
        <w:rPr>
          <w:rFonts w:ascii="Times New Roman" w:hAnsi="Times New Roman" w:cs="Times New Roman"/>
          <w:i/>
          <w:sz w:val="24"/>
          <w:szCs w:val="24"/>
        </w:rPr>
        <w:t xml:space="preserve"> </w:t>
      </w:r>
      <w:proofErr w:type="spellStart"/>
      <w:r w:rsidRPr="00462AEB">
        <w:rPr>
          <w:rFonts w:ascii="Times New Roman" w:hAnsi="Times New Roman" w:cs="Times New Roman"/>
          <w:i/>
          <w:sz w:val="24"/>
          <w:szCs w:val="24"/>
        </w:rPr>
        <w:t>Zhongguo</w:t>
      </w:r>
      <w:proofErr w:type="spellEnd"/>
      <w:r w:rsidRPr="00462AEB">
        <w:rPr>
          <w:rFonts w:ascii="Times New Roman" w:hAnsi="Times New Roman" w:cs="Times New Roman"/>
          <w:i/>
          <w:sz w:val="24"/>
          <w:szCs w:val="24"/>
        </w:rPr>
        <w:t xml:space="preserve"> </w:t>
      </w:r>
      <w:proofErr w:type="spellStart"/>
      <w:r w:rsidRPr="00462AEB">
        <w:rPr>
          <w:rFonts w:ascii="Times New Roman" w:hAnsi="Times New Roman" w:cs="Times New Roman"/>
          <w:i/>
          <w:sz w:val="24"/>
          <w:szCs w:val="24"/>
        </w:rPr>
        <w:t>sixiangde</w:t>
      </w:r>
      <w:proofErr w:type="spellEnd"/>
      <w:r w:rsidRPr="00462AEB">
        <w:rPr>
          <w:rFonts w:ascii="Times New Roman" w:hAnsi="Times New Roman" w:cs="Times New Roman"/>
          <w:i/>
          <w:sz w:val="24"/>
          <w:szCs w:val="24"/>
        </w:rPr>
        <w:t xml:space="preserve"> </w:t>
      </w:r>
      <w:proofErr w:type="spellStart"/>
      <w:r w:rsidRPr="00462AEB">
        <w:rPr>
          <w:rFonts w:ascii="Times New Roman" w:hAnsi="Times New Roman" w:cs="Times New Roman"/>
          <w:i/>
          <w:sz w:val="24"/>
          <w:szCs w:val="24"/>
        </w:rPr>
        <w:t>xingqi</w:t>
      </w:r>
      <w:proofErr w:type="spellEnd"/>
      <w:r>
        <w:rPr>
          <w:rFonts w:ascii="Times New Roman" w:hAnsi="Times New Roman" w:cs="Times New Roman"/>
          <w:sz w:val="24"/>
          <w:szCs w:val="24"/>
        </w:rPr>
        <w:t xml:space="preserve"> (The rise of modern Chinese thought), Introduction to Vol. </w:t>
      </w:r>
      <w:proofErr w:type="gramStart"/>
      <w:r>
        <w:rPr>
          <w:rFonts w:ascii="Times New Roman" w:hAnsi="Times New Roman" w:cs="Times New Roman"/>
          <w:sz w:val="24"/>
          <w:szCs w:val="24"/>
        </w:rPr>
        <w:t>I, Part I; Volume I, Part 2, “</w:t>
      </w:r>
      <w:proofErr w:type="spellStart"/>
      <w:r>
        <w:rPr>
          <w:rFonts w:ascii="Times New Roman" w:hAnsi="Times New Roman" w:cs="Times New Roman"/>
          <w:sz w:val="24"/>
          <w:szCs w:val="24"/>
        </w:rPr>
        <w:t>Diguo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guojia</w:t>
      </w:r>
      <w:proofErr w:type="spellEnd"/>
      <w:r>
        <w:rPr>
          <w:rFonts w:ascii="Times New Roman" w:hAnsi="Times New Roman" w:cs="Times New Roman"/>
          <w:sz w:val="24"/>
          <w:szCs w:val="24"/>
        </w:rPr>
        <w:t xml:space="preserve">” (Empire and state) (Beijing: </w:t>
      </w:r>
      <w:proofErr w:type="spellStart"/>
      <w:r>
        <w:rPr>
          <w:rFonts w:ascii="Times New Roman" w:hAnsi="Times New Roman" w:cs="Times New Roman"/>
          <w:sz w:val="24"/>
          <w:szCs w:val="24"/>
        </w:rPr>
        <w:t>Sanlian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shudian</w:t>
      </w:r>
      <w:proofErr w:type="spellEnd"/>
      <w:r>
        <w:rPr>
          <w:rFonts w:ascii="Times New Roman" w:hAnsi="Times New Roman" w:cs="Times New Roman"/>
          <w:sz w:val="24"/>
          <w:szCs w:val="24"/>
        </w:rPr>
        <w:t>, 2004).</w:t>
      </w:r>
      <w:proofErr w:type="gramEnd"/>
      <w:r>
        <w:rPr>
          <w:rFonts w:ascii="Times New Roman" w:hAnsi="Times New Roman" w:cs="Times New Roman"/>
          <w:sz w:val="24"/>
          <w:szCs w:val="24"/>
        </w:rPr>
        <w:t xml:space="preserve"> </w:t>
      </w:r>
    </w:p>
    <w:p w14:paraId="20EA9124" w14:textId="2AD56F4D" w:rsidR="00462AEB" w:rsidRDefault="00462AEB">
      <w:pPr>
        <w:rPr>
          <w:rFonts w:ascii="Times New Roman" w:hAnsi="Times New Roman" w:cs="Times New Roman"/>
          <w:sz w:val="24"/>
          <w:szCs w:val="24"/>
        </w:rPr>
      </w:pPr>
      <w:r>
        <w:rPr>
          <w:rFonts w:ascii="Times New Roman" w:hAnsi="Times New Roman" w:cs="Times New Roman"/>
          <w:sz w:val="24"/>
          <w:szCs w:val="24"/>
        </w:rPr>
        <w:t xml:space="preserve">11. Wang </w:t>
      </w:r>
      <w:proofErr w:type="spellStart"/>
      <w:r>
        <w:rPr>
          <w:rFonts w:ascii="Times New Roman" w:hAnsi="Times New Roman" w:cs="Times New Roman"/>
          <w:sz w:val="24"/>
          <w:szCs w:val="24"/>
        </w:rPr>
        <w:t>Yunsheng</w:t>
      </w:r>
      <w:proofErr w:type="spellEnd"/>
      <w:r>
        <w:rPr>
          <w:rFonts w:ascii="Times New Roman" w:hAnsi="Times New Roman" w:cs="Times New Roman"/>
          <w:sz w:val="24"/>
          <w:szCs w:val="24"/>
        </w:rPr>
        <w:t xml:space="preserve">, </w:t>
      </w:r>
      <w:proofErr w:type="spellStart"/>
      <w:r w:rsidRPr="00053319">
        <w:rPr>
          <w:rFonts w:ascii="Times New Roman" w:hAnsi="Times New Roman" w:cs="Times New Roman"/>
          <w:i/>
          <w:sz w:val="24"/>
          <w:szCs w:val="24"/>
        </w:rPr>
        <w:t>Liushi</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nian</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lai</w:t>
      </w:r>
      <w:proofErr w:type="spellEnd"/>
      <w:r>
        <w:rPr>
          <w:rFonts w:ascii="Times New Roman" w:hAnsi="Times New Roman" w:cs="Times New Roman"/>
          <w:sz w:val="24"/>
          <w:szCs w:val="24"/>
        </w:rPr>
        <w:t>, pp.64-65.</w:t>
      </w:r>
    </w:p>
    <w:p w14:paraId="6B6207E3" w14:textId="5006B43C" w:rsidR="00462AEB" w:rsidRDefault="00462AEB">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Pr="00462AEB">
        <w:rPr>
          <w:rFonts w:ascii="Times New Roman" w:hAnsi="Times New Roman" w:cs="Times New Roman"/>
          <w:i/>
          <w:sz w:val="24"/>
          <w:szCs w:val="24"/>
        </w:rPr>
        <w:t>Tongzhi</w:t>
      </w:r>
      <w:proofErr w:type="spellEnd"/>
      <w:r w:rsidRPr="00462AEB">
        <w:rPr>
          <w:rFonts w:ascii="Times New Roman" w:hAnsi="Times New Roman" w:cs="Times New Roman"/>
          <w:i/>
          <w:sz w:val="24"/>
          <w:szCs w:val="24"/>
        </w:rPr>
        <w:t xml:space="preserve"> </w:t>
      </w:r>
      <w:proofErr w:type="spellStart"/>
      <w:r w:rsidRPr="00462AEB">
        <w:rPr>
          <w:rFonts w:ascii="Times New Roman" w:hAnsi="Times New Roman" w:cs="Times New Roman"/>
          <w:i/>
          <w:sz w:val="24"/>
          <w:szCs w:val="24"/>
        </w:rPr>
        <w:t>chao</w:t>
      </w:r>
      <w:proofErr w:type="spellEnd"/>
      <w:r w:rsidRPr="00462AEB">
        <w:rPr>
          <w:rFonts w:ascii="Times New Roman" w:hAnsi="Times New Roman" w:cs="Times New Roman"/>
          <w:i/>
          <w:sz w:val="24"/>
          <w:szCs w:val="24"/>
        </w:rPr>
        <w:t xml:space="preserve"> </w:t>
      </w:r>
      <w:proofErr w:type="spellStart"/>
      <w:r w:rsidRPr="00462AEB">
        <w:rPr>
          <w:rFonts w:ascii="Times New Roman" w:hAnsi="Times New Roman" w:cs="Times New Roman"/>
          <w:i/>
          <w:sz w:val="24"/>
          <w:szCs w:val="24"/>
        </w:rPr>
        <w:t>chouban</w:t>
      </w:r>
      <w:proofErr w:type="spellEnd"/>
      <w:r w:rsidRPr="00462AEB">
        <w:rPr>
          <w:rFonts w:ascii="Times New Roman" w:hAnsi="Times New Roman" w:cs="Times New Roman"/>
          <w:i/>
          <w:sz w:val="24"/>
          <w:szCs w:val="24"/>
        </w:rPr>
        <w:t xml:space="preserve"> </w:t>
      </w:r>
      <w:proofErr w:type="spellStart"/>
      <w:r w:rsidRPr="00462AEB">
        <w:rPr>
          <w:rFonts w:ascii="Times New Roman" w:hAnsi="Times New Roman" w:cs="Times New Roman"/>
          <w:i/>
          <w:sz w:val="24"/>
          <w:szCs w:val="24"/>
        </w:rPr>
        <w:t>yiwu</w:t>
      </w:r>
      <w:proofErr w:type="spellEnd"/>
      <w:r w:rsidRPr="00462AEB">
        <w:rPr>
          <w:rFonts w:ascii="Times New Roman" w:hAnsi="Times New Roman" w:cs="Times New Roman"/>
          <w:i/>
          <w:sz w:val="24"/>
          <w:szCs w:val="24"/>
        </w:rPr>
        <w:t xml:space="preserve"> </w:t>
      </w:r>
      <w:proofErr w:type="spellStart"/>
      <w:r w:rsidRPr="00462AEB">
        <w:rPr>
          <w:rFonts w:ascii="Times New Roman" w:hAnsi="Times New Roman" w:cs="Times New Roman"/>
          <w:i/>
          <w:sz w:val="24"/>
          <w:szCs w:val="24"/>
        </w:rPr>
        <w:t>shimo</w:t>
      </w:r>
      <w:proofErr w:type="spellEnd"/>
      <w:r>
        <w:rPr>
          <w:rFonts w:ascii="Times New Roman" w:hAnsi="Times New Roman" w:cs="Times New Roman"/>
          <w:sz w:val="24"/>
          <w:szCs w:val="24"/>
        </w:rPr>
        <w:t xml:space="preserve"> (The records of the diplomatic Affairs of the </w:t>
      </w:r>
      <w:proofErr w:type="spellStart"/>
      <w:r>
        <w:rPr>
          <w:rFonts w:ascii="Times New Roman" w:hAnsi="Times New Roman" w:cs="Times New Roman"/>
          <w:sz w:val="24"/>
          <w:szCs w:val="24"/>
        </w:rPr>
        <w:t>Tongzhi</w:t>
      </w:r>
      <w:proofErr w:type="spellEnd"/>
      <w:r>
        <w:rPr>
          <w:rFonts w:ascii="Times New Roman" w:hAnsi="Times New Roman" w:cs="Times New Roman"/>
          <w:sz w:val="24"/>
          <w:szCs w:val="24"/>
        </w:rPr>
        <w:t xml:space="preserve"> reign), vol. 93, pp. 29-30, quoted in Wang </w:t>
      </w:r>
      <w:proofErr w:type="spellStart"/>
      <w:r>
        <w:rPr>
          <w:rFonts w:ascii="Times New Roman" w:hAnsi="Times New Roman" w:cs="Times New Roman"/>
          <w:sz w:val="24"/>
          <w:szCs w:val="24"/>
        </w:rPr>
        <w:t>Yunsheng</w:t>
      </w:r>
      <w:proofErr w:type="spellEnd"/>
      <w:r>
        <w:rPr>
          <w:rFonts w:ascii="Times New Roman" w:hAnsi="Times New Roman" w:cs="Times New Roman"/>
          <w:sz w:val="24"/>
          <w:szCs w:val="24"/>
        </w:rPr>
        <w:t xml:space="preserve">, </w:t>
      </w:r>
      <w:proofErr w:type="spellStart"/>
      <w:r w:rsidRPr="00053319">
        <w:rPr>
          <w:rFonts w:ascii="Times New Roman" w:hAnsi="Times New Roman" w:cs="Times New Roman"/>
          <w:i/>
          <w:sz w:val="24"/>
          <w:szCs w:val="24"/>
        </w:rPr>
        <w:t>Liushi</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nian</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lai</w:t>
      </w:r>
      <w:proofErr w:type="spellEnd"/>
      <w:r>
        <w:rPr>
          <w:rFonts w:ascii="Times New Roman" w:hAnsi="Times New Roman" w:cs="Times New Roman"/>
          <w:sz w:val="24"/>
          <w:szCs w:val="24"/>
        </w:rPr>
        <w:t xml:space="preserve">, p. 72. </w:t>
      </w:r>
    </w:p>
    <w:p w14:paraId="6C2183F3" w14:textId="1A365BAE" w:rsidR="00DC5CA1" w:rsidRDefault="00DC5CA1">
      <w:pPr>
        <w:rPr>
          <w:rFonts w:ascii="Times New Roman" w:hAnsi="Times New Roman" w:cs="Times New Roman"/>
          <w:sz w:val="24"/>
          <w:szCs w:val="24"/>
        </w:rPr>
      </w:pPr>
      <w:r>
        <w:rPr>
          <w:rFonts w:ascii="Times New Roman" w:hAnsi="Times New Roman" w:cs="Times New Roman"/>
          <w:sz w:val="24"/>
          <w:szCs w:val="24"/>
        </w:rPr>
        <w:t>13. “Taiwan ‘</w:t>
      </w:r>
      <w:proofErr w:type="spellStart"/>
      <w:r>
        <w:rPr>
          <w:rFonts w:ascii="Times New Roman" w:hAnsi="Times New Roman" w:cs="Times New Roman"/>
          <w:sz w:val="24"/>
          <w:szCs w:val="24"/>
        </w:rPr>
        <w:t>Ban’chi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seibatsu</w:t>
      </w:r>
      <w:proofErr w:type="spellEnd"/>
      <w:r>
        <w:rPr>
          <w:rFonts w:ascii="Times New Roman" w:hAnsi="Times New Roman" w:cs="Times New Roman"/>
          <w:sz w:val="24"/>
          <w:szCs w:val="24"/>
        </w:rPr>
        <w:t xml:space="preserve"> </w:t>
      </w:r>
      <w:r w:rsidRPr="00175503">
        <w:rPr>
          <w:rFonts w:ascii="Times New Roman" w:hAnsi="Times New Roman" w:cs="Times New Roman"/>
          <w:sz w:val="24"/>
          <w:szCs w:val="24"/>
        </w:rPr>
        <w:t>y</w:t>
      </w:r>
      <w:r w:rsidR="00175503" w:rsidRPr="00175503">
        <w:rPr>
          <w:rFonts w:ascii="Times New Roman" w:hAnsi="Times New Roman" w:cs="Times New Roman"/>
          <w:sz w:val="16"/>
          <w:szCs w:val="16"/>
          <w:lang w:val="en-US"/>
        </w:rPr>
        <w:t>Ō</w:t>
      </w:r>
      <w:proofErr w:type="spellStart"/>
      <w:r w:rsidRPr="00175503">
        <w:rPr>
          <w:rFonts w:ascii="Times New Roman" w:hAnsi="Times New Roman" w:cs="Times New Roman"/>
          <w:sz w:val="24"/>
          <w:szCs w:val="24"/>
        </w:rPr>
        <w:t>ryaku</w:t>
      </w:r>
      <w:proofErr w:type="spellEnd"/>
      <w:r>
        <w:rPr>
          <w:rFonts w:ascii="Times New Roman" w:hAnsi="Times New Roman" w:cs="Times New Roman"/>
          <w:sz w:val="24"/>
          <w:szCs w:val="24"/>
        </w:rPr>
        <w:t>” (A summary of t</w:t>
      </w:r>
      <w:r w:rsidR="00B45377">
        <w:rPr>
          <w:rFonts w:ascii="Times New Roman" w:hAnsi="Times New Roman" w:cs="Times New Roman"/>
          <w:sz w:val="24"/>
          <w:szCs w:val="24"/>
        </w:rPr>
        <w:t>he expedition to the “barbarian</w:t>
      </w:r>
      <w:r>
        <w:rPr>
          <w:rFonts w:ascii="Times New Roman" w:hAnsi="Times New Roman" w:cs="Times New Roman"/>
          <w:sz w:val="24"/>
          <w:szCs w:val="24"/>
        </w:rPr>
        <w:t xml:space="preserve">” lands in Taiwan), in </w:t>
      </w:r>
      <w:r w:rsidRPr="00B45377">
        <w:rPr>
          <w:rFonts w:ascii="Times New Roman" w:hAnsi="Times New Roman" w:cs="Times New Roman"/>
          <w:i/>
          <w:sz w:val="24"/>
          <w:szCs w:val="24"/>
        </w:rPr>
        <w:t xml:space="preserve">Tai Shi </w:t>
      </w:r>
      <w:proofErr w:type="spellStart"/>
      <w:r w:rsidRPr="00B45377">
        <w:rPr>
          <w:rFonts w:ascii="Times New Roman" w:hAnsi="Times New Roman" w:cs="Times New Roman"/>
          <w:i/>
          <w:sz w:val="24"/>
          <w:szCs w:val="24"/>
        </w:rPr>
        <w:t>kaiko</w:t>
      </w:r>
      <w:proofErr w:type="spellEnd"/>
      <w:r w:rsidRPr="00B45377">
        <w:rPr>
          <w:rFonts w:ascii="Times New Roman" w:hAnsi="Times New Roman" w:cs="Times New Roman"/>
          <w:i/>
          <w:sz w:val="24"/>
          <w:szCs w:val="24"/>
        </w:rPr>
        <w:t xml:space="preserve"> </w:t>
      </w:r>
      <w:proofErr w:type="spellStart"/>
      <w:r w:rsidRPr="00B45377">
        <w:rPr>
          <w:rFonts w:ascii="Times New Roman" w:hAnsi="Times New Roman" w:cs="Times New Roman"/>
          <w:i/>
          <w:sz w:val="24"/>
          <w:szCs w:val="24"/>
        </w:rPr>
        <w:t>roku</w:t>
      </w:r>
      <w:proofErr w:type="spellEnd"/>
      <w:r>
        <w:rPr>
          <w:rFonts w:ascii="Times New Roman" w:hAnsi="Times New Roman" w:cs="Times New Roman"/>
          <w:sz w:val="24"/>
          <w:szCs w:val="24"/>
        </w:rPr>
        <w:t xml:space="preserve"> (Recollections of China), “A Guide to the Expedition to the Barbarian Land in Taiwan,” in </w:t>
      </w:r>
      <w:r w:rsidRPr="00DC5CA1">
        <w:rPr>
          <w:rFonts w:ascii="Times New Roman" w:hAnsi="Times New Roman" w:cs="Times New Roman"/>
          <w:i/>
          <w:sz w:val="24"/>
          <w:szCs w:val="24"/>
        </w:rPr>
        <w:t>Recollections about China</w:t>
      </w:r>
      <w:r>
        <w:rPr>
          <w:rFonts w:ascii="Times New Roman" w:hAnsi="Times New Roman" w:cs="Times New Roman"/>
          <w:sz w:val="24"/>
          <w:szCs w:val="24"/>
        </w:rPr>
        <w:t xml:space="preserve">, pp. 53-54, quoted in Wang </w:t>
      </w:r>
      <w:proofErr w:type="spellStart"/>
      <w:r>
        <w:rPr>
          <w:rFonts w:ascii="Times New Roman" w:hAnsi="Times New Roman" w:cs="Times New Roman"/>
          <w:sz w:val="24"/>
          <w:szCs w:val="24"/>
        </w:rPr>
        <w:t>Yunsheng</w:t>
      </w:r>
      <w:proofErr w:type="spellEnd"/>
      <w:r>
        <w:rPr>
          <w:rFonts w:ascii="Times New Roman" w:hAnsi="Times New Roman" w:cs="Times New Roman"/>
          <w:sz w:val="24"/>
          <w:szCs w:val="24"/>
        </w:rPr>
        <w:t xml:space="preserve">, </w:t>
      </w:r>
      <w:proofErr w:type="spellStart"/>
      <w:r w:rsidRPr="00053319">
        <w:rPr>
          <w:rFonts w:ascii="Times New Roman" w:hAnsi="Times New Roman" w:cs="Times New Roman"/>
          <w:i/>
          <w:sz w:val="24"/>
          <w:szCs w:val="24"/>
        </w:rPr>
        <w:t>Liushi</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nian</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lai</w:t>
      </w:r>
      <w:proofErr w:type="spellEnd"/>
      <w:r>
        <w:rPr>
          <w:rFonts w:ascii="Times New Roman" w:hAnsi="Times New Roman" w:cs="Times New Roman"/>
          <w:sz w:val="24"/>
          <w:szCs w:val="24"/>
        </w:rPr>
        <w:t xml:space="preserve">, pp.65-66. </w:t>
      </w:r>
    </w:p>
    <w:p w14:paraId="4DEBACCE" w14:textId="12012E51" w:rsidR="00DC5CA1" w:rsidRDefault="00DC5CA1">
      <w:pPr>
        <w:rPr>
          <w:rFonts w:ascii="Times New Roman" w:hAnsi="Times New Roman" w:cs="Times New Roman"/>
          <w:sz w:val="24"/>
          <w:szCs w:val="24"/>
        </w:rPr>
      </w:pPr>
      <w:proofErr w:type="gramStart"/>
      <w:r>
        <w:rPr>
          <w:rFonts w:ascii="Times New Roman" w:hAnsi="Times New Roman" w:cs="Times New Roman"/>
          <w:sz w:val="24"/>
          <w:szCs w:val="24"/>
        </w:rPr>
        <w:t xml:space="preserve">14.  </w:t>
      </w:r>
      <w:r w:rsidRPr="00DC5CA1">
        <w:rPr>
          <w:rFonts w:ascii="Times New Roman" w:hAnsi="Times New Roman" w:cs="Times New Roman"/>
          <w:i/>
          <w:sz w:val="24"/>
          <w:szCs w:val="24"/>
        </w:rPr>
        <w:t xml:space="preserve">Li </w:t>
      </w:r>
      <w:proofErr w:type="spellStart"/>
      <w:r w:rsidRPr="00DC5CA1">
        <w:rPr>
          <w:rFonts w:ascii="Times New Roman" w:hAnsi="Times New Roman" w:cs="Times New Roman"/>
          <w:i/>
          <w:sz w:val="24"/>
          <w:szCs w:val="24"/>
        </w:rPr>
        <w:t>Wenzhong</w:t>
      </w:r>
      <w:proofErr w:type="spellEnd"/>
      <w:r w:rsidRPr="00DC5CA1">
        <w:rPr>
          <w:rFonts w:ascii="Times New Roman" w:hAnsi="Times New Roman" w:cs="Times New Roman"/>
          <w:i/>
          <w:sz w:val="24"/>
          <w:szCs w:val="24"/>
        </w:rPr>
        <w:t xml:space="preserve"> Gong </w:t>
      </w:r>
      <w:proofErr w:type="spellStart"/>
      <w:r w:rsidRPr="00DC5CA1">
        <w:rPr>
          <w:rFonts w:ascii="Times New Roman" w:hAnsi="Times New Roman" w:cs="Times New Roman"/>
          <w:i/>
          <w:sz w:val="24"/>
          <w:szCs w:val="24"/>
        </w:rPr>
        <w:t>quanshu-yishu</w:t>
      </w:r>
      <w:proofErr w:type="spellEnd"/>
      <w:r w:rsidRPr="00DC5CA1">
        <w:rPr>
          <w:rFonts w:ascii="Times New Roman" w:hAnsi="Times New Roman" w:cs="Times New Roman"/>
          <w:i/>
          <w:sz w:val="24"/>
          <w:szCs w:val="24"/>
        </w:rPr>
        <w:t xml:space="preserve"> </w:t>
      </w:r>
      <w:proofErr w:type="spellStart"/>
      <w:r w:rsidRPr="00DC5CA1">
        <w:rPr>
          <w:rFonts w:ascii="Times New Roman" w:hAnsi="Times New Roman" w:cs="Times New Roman"/>
          <w:i/>
          <w:sz w:val="24"/>
          <w:szCs w:val="24"/>
        </w:rPr>
        <w:t>hangao</w:t>
      </w:r>
      <w:proofErr w:type="spellEnd"/>
      <w:r>
        <w:rPr>
          <w:rFonts w:ascii="Times New Roman" w:hAnsi="Times New Roman" w:cs="Times New Roman"/>
          <w:sz w:val="24"/>
          <w:szCs w:val="24"/>
        </w:rPr>
        <w:t xml:space="preserve"> (The complete works of Li </w:t>
      </w:r>
      <w:proofErr w:type="spellStart"/>
      <w:r>
        <w:rPr>
          <w:rFonts w:ascii="Times New Roman" w:hAnsi="Times New Roman" w:cs="Times New Roman"/>
          <w:sz w:val="24"/>
          <w:szCs w:val="24"/>
        </w:rPr>
        <w:t>Hongzhang</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w:t>
      </w:r>
      <w:r>
        <w:rPr>
          <w:rFonts w:ascii="Times New Roman" w:hAnsi="Times New Roman" w:cs="Times New Roman"/>
          <w:sz w:val="24"/>
          <w:szCs w:val="24"/>
        </w:rPr>
        <w:t xml:space="preserve"> translated correspondence), vol. 2, pp. 36-39</w:t>
      </w:r>
      <w:r w:rsidR="00375272">
        <w:rPr>
          <w:rFonts w:ascii="Times New Roman" w:hAnsi="Times New Roman" w:cs="Times New Roman"/>
          <w:sz w:val="24"/>
          <w:szCs w:val="24"/>
        </w:rPr>
        <w:t xml:space="preserve">, cited in Wang </w:t>
      </w:r>
      <w:proofErr w:type="spellStart"/>
      <w:r w:rsidR="00375272">
        <w:rPr>
          <w:rFonts w:ascii="Times New Roman" w:hAnsi="Times New Roman" w:cs="Times New Roman"/>
          <w:sz w:val="24"/>
          <w:szCs w:val="24"/>
        </w:rPr>
        <w:t>Yunsheng</w:t>
      </w:r>
      <w:proofErr w:type="spellEnd"/>
      <w:r w:rsidR="00375272">
        <w:rPr>
          <w:rFonts w:ascii="Times New Roman" w:hAnsi="Times New Roman" w:cs="Times New Roman"/>
          <w:sz w:val="24"/>
          <w:szCs w:val="24"/>
        </w:rPr>
        <w:t xml:space="preserve">, </w:t>
      </w:r>
      <w:proofErr w:type="spellStart"/>
      <w:r w:rsidR="00375272" w:rsidRPr="00053319">
        <w:rPr>
          <w:rFonts w:ascii="Times New Roman" w:hAnsi="Times New Roman" w:cs="Times New Roman"/>
          <w:i/>
          <w:sz w:val="24"/>
          <w:szCs w:val="24"/>
        </w:rPr>
        <w:t>Liushi</w:t>
      </w:r>
      <w:proofErr w:type="spellEnd"/>
      <w:r w:rsidR="00375272" w:rsidRPr="00053319">
        <w:rPr>
          <w:rFonts w:ascii="Times New Roman" w:hAnsi="Times New Roman" w:cs="Times New Roman"/>
          <w:i/>
          <w:sz w:val="24"/>
          <w:szCs w:val="24"/>
        </w:rPr>
        <w:t xml:space="preserve"> </w:t>
      </w:r>
      <w:proofErr w:type="spellStart"/>
      <w:r w:rsidR="00375272" w:rsidRPr="00053319">
        <w:rPr>
          <w:rFonts w:ascii="Times New Roman" w:hAnsi="Times New Roman" w:cs="Times New Roman"/>
          <w:i/>
          <w:sz w:val="24"/>
          <w:szCs w:val="24"/>
        </w:rPr>
        <w:t>nian</w:t>
      </w:r>
      <w:proofErr w:type="spellEnd"/>
      <w:r w:rsidR="00375272" w:rsidRPr="00053319">
        <w:rPr>
          <w:rFonts w:ascii="Times New Roman" w:hAnsi="Times New Roman" w:cs="Times New Roman"/>
          <w:i/>
          <w:sz w:val="24"/>
          <w:szCs w:val="24"/>
        </w:rPr>
        <w:t xml:space="preserve"> </w:t>
      </w:r>
      <w:proofErr w:type="spellStart"/>
      <w:r w:rsidR="00375272" w:rsidRPr="00053319">
        <w:rPr>
          <w:rFonts w:ascii="Times New Roman" w:hAnsi="Times New Roman" w:cs="Times New Roman"/>
          <w:i/>
          <w:sz w:val="24"/>
          <w:szCs w:val="24"/>
        </w:rPr>
        <w:t>lai</w:t>
      </w:r>
      <w:proofErr w:type="spellEnd"/>
      <w:r w:rsidR="00375272">
        <w:rPr>
          <w:rFonts w:ascii="Times New Roman" w:hAnsi="Times New Roman" w:cs="Times New Roman"/>
          <w:sz w:val="24"/>
          <w:szCs w:val="24"/>
        </w:rPr>
        <w:t>, p. 78-79.</w:t>
      </w:r>
      <w:proofErr w:type="gramEnd"/>
      <w:r w:rsidR="00375272">
        <w:rPr>
          <w:rFonts w:ascii="Times New Roman" w:hAnsi="Times New Roman" w:cs="Times New Roman"/>
          <w:sz w:val="24"/>
          <w:szCs w:val="24"/>
        </w:rPr>
        <w:t xml:space="preserve"> </w:t>
      </w:r>
    </w:p>
    <w:p w14:paraId="6B881697" w14:textId="77777777" w:rsidR="00375272" w:rsidRDefault="00375272">
      <w:pPr>
        <w:rPr>
          <w:rFonts w:ascii="Times New Roman" w:hAnsi="Times New Roman" w:cs="Times New Roman"/>
          <w:sz w:val="24"/>
          <w:szCs w:val="24"/>
        </w:rPr>
      </w:pPr>
      <w:r>
        <w:rPr>
          <w:rFonts w:ascii="Times New Roman" w:hAnsi="Times New Roman" w:cs="Times New Roman"/>
          <w:sz w:val="24"/>
          <w:szCs w:val="24"/>
        </w:rPr>
        <w:t xml:space="preserve">15. Qing </w:t>
      </w:r>
      <w:proofErr w:type="spellStart"/>
      <w:r>
        <w:rPr>
          <w:rFonts w:ascii="Times New Roman" w:hAnsi="Times New Roman" w:cs="Times New Roman"/>
          <w:sz w:val="24"/>
          <w:szCs w:val="24"/>
        </w:rPr>
        <w:t>Ruji</w:t>
      </w:r>
      <w:proofErr w:type="spellEnd"/>
      <w:r>
        <w:rPr>
          <w:rFonts w:ascii="Times New Roman" w:hAnsi="Times New Roman" w:cs="Times New Roman"/>
          <w:sz w:val="24"/>
          <w:szCs w:val="24"/>
        </w:rPr>
        <w:t xml:space="preserve">, </w:t>
      </w:r>
      <w:proofErr w:type="spellStart"/>
      <w:r w:rsidRPr="00375272">
        <w:rPr>
          <w:rFonts w:ascii="Times New Roman" w:hAnsi="Times New Roman" w:cs="Times New Roman"/>
          <w:i/>
          <w:sz w:val="24"/>
          <w:szCs w:val="24"/>
        </w:rPr>
        <w:t>Jiawu</w:t>
      </w:r>
      <w:proofErr w:type="spellEnd"/>
      <w:r w:rsidRPr="00375272">
        <w:rPr>
          <w:rFonts w:ascii="Times New Roman" w:hAnsi="Times New Roman" w:cs="Times New Roman"/>
          <w:i/>
          <w:sz w:val="24"/>
          <w:szCs w:val="24"/>
        </w:rPr>
        <w:t xml:space="preserve"> </w:t>
      </w:r>
      <w:proofErr w:type="spellStart"/>
      <w:r w:rsidRPr="00375272">
        <w:rPr>
          <w:rFonts w:ascii="Times New Roman" w:hAnsi="Times New Roman" w:cs="Times New Roman"/>
          <w:i/>
          <w:sz w:val="24"/>
          <w:szCs w:val="24"/>
        </w:rPr>
        <w:t>zhanzheng</w:t>
      </w:r>
      <w:proofErr w:type="spellEnd"/>
      <w:r w:rsidRPr="00375272">
        <w:rPr>
          <w:rFonts w:ascii="Times New Roman" w:hAnsi="Times New Roman" w:cs="Times New Roman"/>
          <w:i/>
          <w:sz w:val="24"/>
          <w:szCs w:val="24"/>
        </w:rPr>
        <w:t xml:space="preserve"> </w:t>
      </w:r>
      <w:proofErr w:type="spellStart"/>
      <w:r w:rsidRPr="00375272">
        <w:rPr>
          <w:rFonts w:ascii="Times New Roman" w:hAnsi="Times New Roman" w:cs="Times New Roman"/>
          <w:i/>
          <w:sz w:val="24"/>
          <w:szCs w:val="24"/>
        </w:rPr>
        <w:t>yiqian</w:t>
      </w:r>
      <w:proofErr w:type="spellEnd"/>
      <w:r w:rsidRPr="00375272">
        <w:rPr>
          <w:rFonts w:ascii="Times New Roman" w:hAnsi="Times New Roman" w:cs="Times New Roman"/>
          <w:i/>
          <w:sz w:val="24"/>
          <w:szCs w:val="24"/>
        </w:rPr>
        <w:t xml:space="preserve"> </w:t>
      </w:r>
      <w:proofErr w:type="spellStart"/>
      <w:r w:rsidRPr="00375272">
        <w:rPr>
          <w:rFonts w:ascii="Times New Roman" w:hAnsi="Times New Roman" w:cs="Times New Roman"/>
          <w:i/>
          <w:sz w:val="24"/>
          <w:szCs w:val="24"/>
        </w:rPr>
        <w:t>Meiguo</w:t>
      </w:r>
      <w:proofErr w:type="spellEnd"/>
      <w:r w:rsidRPr="00375272">
        <w:rPr>
          <w:rFonts w:ascii="Times New Roman" w:hAnsi="Times New Roman" w:cs="Times New Roman"/>
          <w:i/>
          <w:sz w:val="24"/>
          <w:szCs w:val="24"/>
        </w:rPr>
        <w:t xml:space="preserve"> </w:t>
      </w:r>
      <w:proofErr w:type="spellStart"/>
      <w:r w:rsidRPr="00375272">
        <w:rPr>
          <w:rFonts w:ascii="Times New Roman" w:hAnsi="Times New Roman" w:cs="Times New Roman"/>
          <w:i/>
          <w:sz w:val="24"/>
          <w:szCs w:val="24"/>
        </w:rPr>
        <w:t>qinlue</w:t>
      </w:r>
      <w:proofErr w:type="spellEnd"/>
      <w:r w:rsidRPr="00375272">
        <w:rPr>
          <w:rFonts w:ascii="Times New Roman" w:hAnsi="Times New Roman" w:cs="Times New Roman"/>
          <w:i/>
          <w:sz w:val="24"/>
          <w:szCs w:val="24"/>
        </w:rPr>
        <w:t xml:space="preserve"> </w:t>
      </w:r>
      <w:proofErr w:type="spellStart"/>
      <w:r w:rsidRPr="00375272">
        <w:rPr>
          <w:rFonts w:ascii="Times New Roman" w:hAnsi="Times New Roman" w:cs="Times New Roman"/>
          <w:i/>
          <w:sz w:val="24"/>
          <w:szCs w:val="24"/>
        </w:rPr>
        <w:t>Taiwande</w:t>
      </w:r>
      <w:proofErr w:type="spellEnd"/>
      <w:r w:rsidRPr="00375272">
        <w:rPr>
          <w:rFonts w:ascii="Times New Roman" w:hAnsi="Times New Roman" w:cs="Times New Roman"/>
          <w:i/>
          <w:sz w:val="24"/>
          <w:szCs w:val="24"/>
        </w:rPr>
        <w:t xml:space="preserve"> </w:t>
      </w:r>
      <w:proofErr w:type="spellStart"/>
      <w:r w:rsidRPr="00375272">
        <w:rPr>
          <w:rFonts w:ascii="Times New Roman" w:hAnsi="Times New Roman" w:cs="Times New Roman"/>
          <w:i/>
          <w:sz w:val="24"/>
          <w:szCs w:val="24"/>
        </w:rPr>
        <w:t>ziliao</w:t>
      </w:r>
      <w:proofErr w:type="spellEnd"/>
      <w:r w:rsidRPr="00375272">
        <w:rPr>
          <w:rFonts w:ascii="Times New Roman" w:hAnsi="Times New Roman" w:cs="Times New Roman"/>
          <w:i/>
          <w:sz w:val="24"/>
          <w:szCs w:val="24"/>
        </w:rPr>
        <w:t xml:space="preserve"> </w:t>
      </w:r>
      <w:proofErr w:type="spellStart"/>
      <w:r w:rsidRPr="00375272">
        <w:rPr>
          <w:rFonts w:ascii="Times New Roman" w:hAnsi="Times New Roman" w:cs="Times New Roman"/>
          <w:i/>
          <w:sz w:val="24"/>
          <w:szCs w:val="24"/>
        </w:rPr>
        <w:t>jiyao</w:t>
      </w:r>
      <w:proofErr w:type="spellEnd"/>
      <w:r>
        <w:rPr>
          <w:rFonts w:ascii="Times New Roman" w:hAnsi="Times New Roman" w:cs="Times New Roman"/>
          <w:sz w:val="24"/>
          <w:szCs w:val="24"/>
        </w:rPr>
        <w:t xml:space="preserve"> (Compilation of materials concerning the American aggression in Taiwan prior to the 1894 War), cited in Wang </w:t>
      </w:r>
      <w:proofErr w:type="spellStart"/>
      <w:r>
        <w:rPr>
          <w:rFonts w:ascii="Times New Roman" w:hAnsi="Times New Roman" w:cs="Times New Roman"/>
          <w:sz w:val="24"/>
          <w:szCs w:val="24"/>
        </w:rPr>
        <w:t>Yunsheng</w:t>
      </w:r>
      <w:proofErr w:type="spellEnd"/>
      <w:r>
        <w:rPr>
          <w:rFonts w:ascii="Times New Roman" w:hAnsi="Times New Roman" w:cs="Times New Roman"/>
          <w:sz w:val="24"/>
          <w:szCs w:val="24"/>
        </w:rPr>
        <w:t xml:space="preserve">, </w:t>
      </w:r>
      <w:proofErr w:type="spellStart"/>
      <w:r w:rsidRPr="00053319">
        <w:rPr>
          <w:rFonts w:ascii="Times New Roman" w:hAnsi="Times New Roman" w:cs="Times New Roman"/>
          <w:i/>
          <w:sz w:val="24"/>
          <w:szCs w:val="24"/>
        </w:rPr>
        <w:t>Liushi</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nian</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lai</w:t>
      </w:r>
      <w:proofErr w:type="spellEnd"/>
      <w:r>
        <w:rPr>
          <w:rFonts w:ascii="Times New Roman" w:hAnsi="Times New Roman" w:cs="Times New Roman"/>
          <w:sz w:val="24"/>
          <w:szCs w:val="24"/>
        </w:rPr>
        <w:t>, p. 105.</w:t>
      </w:r>
    </w:p>
    <w:p w14:paraId="0CA78760" w14:textId="62D36E49" w:rsidR="00375272" w:rsidRDefault="00375272">
      <w:pPr>
        <w:rPr>
          <w:rFonts w:ascii="Times New Roman" w:hAnsi="Times New Roman" w:cs="Times New Roman"/>
          <w:sz w:val="24"/>
          <w:szCs w:val="24"/>
        </w:rPr>
      </w:pPr>
      <w:r>
        <w:rPr>
          <w:rFonts w:ascii="Times New Roman" w:hAnsi="Times New Roman" w:cs="Times New Roman"/>
          <w:sz w:val="24"/>
          <w:szCs w:val="24"/>
        </w:rPr>
        <w:t xml:space="preserve">16. Payson J. Treat, </w:t>
      </w:r>
      <w:r w:rsidRPr="00375272">
        <w:rPr>
          <w:rFonts w:ascii="Times New Roman" w:hAnsi="Times New Roman" w:cs="Times New Roman"/>
          <w:i/>
          <w:sz w:val="24"/>
          <w:szCs w:val="24"/>
        </w:rPr>
        <w:t>Diplomatic Relations between the United States and Japan</w:t>
      </w:r>
      <w:r>
        <w:rPr>
          <w:rFonts w:ascii="Times New Roman" w:hAnsi="Times New Roman" w:cs="Times New Roman"/>
          <w:sz w:val="24"/>
          <w:szCs w:val="24"/>
        </w:rPr>
        <w:t xml:space="preserve">, vol. I (Stanford: Stanford University Press, 1932), p. 477. Quoted in Wang </w:t>
      </w:r>
      <w:proofErr w:type="spellStart"/>
      <w:r>
        <w:rPr>
          <w:rFonts w:ascii="Times New Roman" w:hAnsi="Times New Roman" w:cs="Times New Roman"/>
          <w:sz w:val="24"/>
          <w:szCs w:val="24"/>
        </w:rPr>
        <w:t>Yunsheng</w:t>
      </w:r>
      <w:proofErr w:type="spellEnd"/>
      <w:r>
        <w:rPr>
          <w:rFonts w:ascii="Times New Roman" w:hAnsi="Times New Roman" w:cs="Times New Roman"/>
          <w:sz w:val="24"/>
          <w:szCs w:val="24"/>
        </w:rPr>
        <w:t xml:space="preserve">, </w:t>
      </w:r>
      <w:proofErr w:type="spellStart"/>
      <w:r w:rsidRPr="00053319">
        <w:rPr>
          <w:rFonts w:ascii="Times New Roman" w:hAnsi="Times New Roman" w:cs="Times New Roman"/>
          <w:i/>
          <w:sz w:val="24"/>
          <w:szCs w:val="24"/>
        </w:rPr>
        <w:t>Liushi</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nian</w:t>
      </w:r>
      <w:proofErr w:type="spellEnd"/>
      <w:r w:rsidRPr="00053319">
        <w:rPr>
          <w:rFonts w:ascii="Times New Roman" w:hAnsi="Times New Roman" w:cs="Times New Roman"/>
          <w:i/>
          <w:sz w:val="24"/>
          <w:szCs w:val="24"/>
        </w:rPr>
        <w:t xml:space="preserve"> </w:t>
      </w:r>
      <w:proofErr w:type="spellStart"/>
      <w:r w:rsidRPr="00053319">
        <w:rPr>
          <w:rFonts w:ascii="Times New Roman" w:hAnsi="Times New Roman" w:cs="Times New Roman"/>
          <w:i/>
          <w:sz w:val="24"/>
          <w:szCs w:val="24"/>
        </w:rPr>
        <w:t>lai</w:t>
      </w:r>
      <w:proofErr w:type="spellEnd"/>
      <w:r>
        <w:rPr>
          <w:rFonts w:ascii="Times New Roman" w:hAnsi="Times New Roman" w:cs="Times New Roman"/>
          <w:sz w:val="24"/>
          <w:szCs w:val="24"/>
        </w:rPr>
        <w:t xml:space="preserve">, p.106. </w:t>
      </w:r>
    </w:p>
    <w:p w14:paraId="12D0798A" w14:textId="3281C201" w:rsidR="00375272" w:rsidRDefault="00375272">
      <w:pPr>
        <w:rPr>
          <w:rFonts w:ascii="Times New Roman" w:hAnsi="Times New Roman" w:cs="Times New Roman"/>
          <w:sz w:val="24"/>
          <w:szCs w:val="24"/>
        </w:rPr>
      </w:pPr>
      <w:r>
        <w:rPr>
          <w:rFonts w:ascii="Times New Roman" w:hAnsi="Times New Roman" w:cs="Times New Roman"/>
          <w:sz w:val="24"/>
          <w:szCs w:val="24"/>
        </w:rPr>
        <w:t xml:space="preserve">17. A November 23 item in the Hopkins Papers of the “Cairo Conference” </w:t>
      </w:r>
      <w:r w:rsidR="000666F6">
        <w:rPr>
          <w:rFonts w:ascii="Times New Roman" w:hAnsi="Times New Roman" w:cs="Times New Roman"/>
          <w:sz w:val="24"/>
          <w:szCs w:val="24"/>
        </w:rPr>
        <w:t xml:space="preserve">volume of the U.S. Diplomatic Papers mentions that Chiang paid considerable attention to the Soviet attitude toward China; he made a point of mentioning the Communist Party, Xinjiang issue, and the independence of Outer Mongolia. </w:t>
      </w:r>
      <w:r w:rsidR="000666F6" w:rsidRPr="000666F6">
        <w:rPr>
          <w:rFonts w:ascii="Times New Roman" w:hAnsi="Times New Roman" w:cs="Times New Roman"/>
          <w:i/>
          <w:sz w:val="24"/>
          <w:szCs w:val="24"/>
        </w:rPr>
        <w:t xml:space="preserve">United </w:t>
      </w:r>
      <w:r w:rsidR="000666F6">
        <w:rPr>
          <w:rFonts w:ascii="Times New Roman" w:hAnsi="Times New Roman" w:cs="Times New Roman"/>
          <w:i/>
          <w:sz w:val="24"/>
          <w:szCs w:val="24"/>
        </w:rPr>
        <w:t>States Department of State / Foreign relations of the United States diplomatic papers, The Conference</w:t>
      </w:r>
      <w:r w:rsidR="00ED20B7">
        <w:rPr>
          <w:rFonts w:ascii="Times New Roman" w:hAnsi="Times New Roman" w:cs="Times New Roman"/>
          <w:i/>
          <w:sz w:val="24"/>
          <w:szCs w:val="24"/>
        </w:rPr>
        <w:t>s</w:t>
      </w:r>
      <w:r w:rsidR="000666F6">
        <w:rPr>
          <w:rFonts w:ascii="Times New Roman" w:hAnsi="Times New Roman" w:cs="Times New Roman"/>
          <w:i/>
          <w:sz w:val="24"/>
          <w:szCs w:val="24"/>
        </w:rPr>
        <w:t xml:space="preserve"> at Cairo and Tehran, 1943 </w:t>
      </w:r>
      <w:r w:rsidR="000666F6">
        <w:rPr>
          <w:rFonts w:ascii="Times New Roman" w:hAnsi="Times New Roman" w:cs="Times New Roman"/>
          <w:sz w:val="24"/>
          <w:szCs w:val="24"/>
        </w:rPr>
        <w:t xml:space="preserve">(1943), (DC: Government Printing Office, 1961) p.376. </w:t>
      </w:r>
    </w:p>
    <w:p w14:paraId="1DCC60C2" w14:textId="2C81E341" w:rsidR="000666F6" w:rsidRDefault="000666F6">
      <w:pPr>
        <w:rPr>
          <w:rFonts w:ascii="Times New Roman" w:hAnsi="Times New Roman" w:cs="Times New Roman"/>
          <w:sz w:val="24"/>
          <w:szCs w:val="24"/>
        </w:rPr>
      </w:pPr>
      <w:r>
        <w:rPr>
          <w:rFonts w:ascii="Times New Roman" w:hAnsi="Times New Roman" w:cs="Times New Roman"/>
          <w:sz w:val="24"/>
          <w:szCs w:val="24"/>
        </w:rPr>
        <w:t>18. See, for example, an article entitled “</w:t>
      </w:r>
      <w:r w:rsidRPr="00D41CA3">
        <w:rPr>
          <w:rFonts w:ascii="Times New Roman" w:hAnsi="Times New Roman" w:cs="Times New Roman"/>
          <w:i/>
          <w:sz w:val="24"/>
          <w:szCs w:val="24"/>
        </w:rPr>
        <w:t>Jian</w:t>
      </w:r>
      <w:r w:rsidR="006629C1" w:rsidRPr="00D41CA3">
        <w:rPr>
          <w:rFonts w:ascii="Times New Roman" w:hAnsi="Times New Roman" w:cs="Times New Roman"/>
          <w:i/>
          <w:sz w:val="24"/>
          <w:szCs w:val="24"/>
        </w:rPr>
        <w:t xml:space="preserve">g </w:t>
      </w:r>
      <w:proofErr w:type="spellStart"/>
      <w:r w:rsidR="006629C1" w:rsidRPr="00D41CA3">
        <w:rPr>
          <w:rFonts w:ascii="Times New Roman" w:hAnsi="Times New Roman" w:cs="Times New Roman"/>
          <w:i/>
          <w:sz w:val="24"/>
          <w:szCs w:val="24"/>
        </w:rPr>
        <w:t>jieshi</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liangci</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jujue</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jieshou</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L</w:t>
      </w:r>
      <w:r w:rsidRPr="00D41CA3">
        <w:rPr>
          <w:rFonts w:ascii="Times New Roman" w:hAnsi="Times New Roman" w:cs="Times New Roman"/>
          <w:i/>
          <w:sz w:val="24"/>
          <w:szCs w:val="24"/>
        </w:rPr>
        <w:t>iuqiu</w:t>
      </w:r>
      <w:proofErr w:type="spellEnd"/>
      <w:r>
        <w:rPr>
          <w:rFonts w:ascii="Times New Roman" w:hAnsi="Times New Roman" w:cs="Times New Roman"/>
          <w:sz w:val="24"/>
          <w:szCs w:val="24"/>
        </w:rPr>
        <w:t xml:space="preserve">” (Chiang Kai-shek twice refused to accept Okinawa), in </w:t>
      </w:r>
      <w:proofErr w:type="spellStart"/>
      <w:r w:rsidRPr="000666F6">
        <w:rPr>
          <w:rFonts w:ascii="Times New Roman" w:hAnsi="Times New Roman" w:cs="Times New Roman"/>
          <w:i/>
          <w:sz w:val="24"/>
          <w:szCs w:val="24"/>
        </w:rPr>
        <w:t>Jiefangjun</w:t>
      </w:r>
      <w:proofErr w:type="spellEnd"/>
      <w:r w:rsidRPr="000666F6">
        <w:rPr>
          <w:rFonts w:ascii="Times New Roman" w:hAnsi="Times New Roman" w:cs="Times New Roman"/>
          <w:i/>
          <w:sz w:val="24"/>
          <w:szCs w:val="24"/>
        </w:rPr>
        <w:t xml:space="preserve"> </w:t>
      </w:r>
      <w:proofErr w:type="spellStart"/>
      <w:r w:rsidRPr="000666F6">
        <w:rPr>
          <w:rFonts w:ascii="Times New Roman" w:hAnsi="Times New Roman" w:cs="Times New Roman"/>
          <w:i/>
          <w:sz w:val="24"/>
          <w:szCs w:val="24"/>
        </w:rPr>
        <w:t>bao</w:t>
      </w:r>
      <w:proofErr w:type="spellEnd"/>
      <w:r>
        <w:rPr>
          <w:rFonts w:ascii="Times New Roman" w:hAnsi="Times New Roman" w:cs="Times New Roman"/>
          <w:sz w:val="24"/>
          <w:szCs w:val="24"/>
        </w:rPr>
        <w:t xml:space="preserve">, December 24, 2007. </w:t>
      </w:r>
      <w:proofErr w:type="spellStart"/>
      <w:r w:rsidRPr="006629C1">
        <w:rPr>
          <w:rFonts w:ascii="Times New Roman" w:hAnsi="Times New Roman" w:cs="Times New Roman"/>
          <w:i/>
          <w:sz w:val="24"/>
          <w:szCs w:val="24"/>
        </w:rPr>
        <w:t>Huanqiu</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shibao</w:t>
      </w:r>
      <w:proofErr w:type="spellEnd"/>
      <w:r>
        <w:rPr>
          <w:rFonts w:ascii="Times New Roman" w:hAnsi="Times New Roman" w:cs="Times New Roman"/>
          <w:sz w:val="24"/>
          <w:szCs w:val="24"/>
        </w:rPr>
        <w:t xml:space="preserve"> also published an article, “</w:t>
      </w:r>
      <w:proofErr w:type="spellStart"/>
      <w:r w:rsidRPr="00D41CA3">
        <w:rPr>
          <w:rFonts w:ascii="Times New Roman" w:hAnsi="Times New Roman" w:cs="Times New Roman"/>
          <w:i/>
          <w:sz w:val="24"/>
          <w:szCs w:val="24"/>
        </w:rPr>
        <w:t>Diaoyu</w:t>
      </w:r>
      <w:proofErr w:type="spellEnd"/>
      <w:r w:rsidRPr="00D41CA3">
        <w:rPr>
          <w:rFonts w:ascii="Times New Roman" w:hAnsi="Times New Roman" w:cs="Times New Roman"/>
          <w:i/>
          <w:sz w:val="24"/>
          <w:szCs w:val="24"/>
        </w:rPr>
        <w:t xml:space="preserve"> </w:t>
      </w:r>
      <w:proofErr w:type="gramStart"/>
      <w:r w:rsidRPr="00D41CA3">
        <w:rPr>
          <w:rFonts w:ascii="Times New Roman" w:hAnsi="Times New Roman" w:cs="Times New Roman"/>
          <w:i/>
          <w:sz w:val="24"/>
          <w:szCs w:val="24"/>
        </w:rPr>
        <w:t>tai</w:t>
      </w:r>
      <w:proofErr w:type="gramEnd"/>
      <w:r w:rsidRPr="00D41CA3">
        <w:rPr>
          <w:rFonts w:ascii="Times New Roman" w:hAnsi="Times New Roman" w:cs="Times New Roman"/>
          <w:i/>
          <w:sz w:val="24"/>
          <w:szCs w:val="24"/>
        </w:rPr>
        <w:t xml:space="preserve"> </w:t>
      </w:r>
      <w:proofErr w:type="spellStart"/>
      <w:r w:rsidRPr="00D41CA3">
        <w:rPr>
          <w:rFonts w:ascii="Times New Roman" w:hAnsi="Times New Roman" w:cs="Times New Roman"/>
          <w:i/>
          <w:sz w:val="24"/>
          <w:szCs w:val="24"/>
        </w:rPr>
        <w:t>huogen</w:t>
      </w:r>
      <w:proofErr w:type="spellEnd"/>
      <w:r w:rsidRPr="00D41CA3">
        <w:rPr>
          <w:rFonts w:ascii="Times New Roman" w:hAnsi="Times New Roman" w:cs="Times New Roman"/>
          <w:i/>
          <w:sz w:val="24"/>
          <w:szCs w:val="24"/>
        </w:rPr>
        <w:t>:</w:t>
      </w:r>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erzhan</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hou</w:t>
      </w:r>
      <w:proofErr w:type="spellEnd"/>
      <w:r w:rsidR="006629C1" w:rsidRPr="00D41CA3">
        <w:rPr>
          <w:rFonts w:ascii="Times New Roman" w:hAnsi="Times New Roman" w:cs="Times New Roman"/>
          <w:i/>
          <w:sz w:val="24"/>
          <w:szCs w:val="24"/>
        </w:rPr>
        <w:t xml:space="preserve"> Jiang </w:t>
      </w:r>
      <w:proofErr w:type="spellStart"/>
      <w:r w:rsidR="006629C1" w:rsidRPr="00D41CA3">
        <w:rPr>
          <w:rFonts w:ascii="Times New Roman" w:hAnsi="Times New Roman" w:cs="Times New Roman"/>
          <w:i/>
          <w:sz w:val="24"/>
          <w:szCs w:val="24"/>
        </w:rPr>
        <w:t>Jieshi</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liang</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ju</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Liuqiu</w:t>
      </w:r>
      <w:proofErr w:type="spellEnd"/>
      <w:r w:rsidR="006629C1" w:rsidRPr="00D41CA3">
        <w:rPr>
          <w:rFonts w:ascii="Times New Roman" w:hAnsi="Times New Roman" w:cs="Times New Roman"/>
          <w:i/>
          <w:sz w:val="24"/>
          <w:szCs w:val="24"/>
        </w:rPr>
        <w:t xml:space="preserve"> </w:t>
      </w:r>
      <w:proofErr w:type="spellStart"/>
      <w:r w:rsidR="006629C1" w:rsidRPr="00D41CA3">
        <w:rPr>
          <w:rFonts w:ascii="Times New Roman" w:hAnsi="Times New Roman" w:cs="Times New Roman"/>
          <w:i/>
          <w:sz w:val="24"/>
          <w:szCs w:val="24"/>
        </w:rPr>
        <w:t>huigui</w:t>
      </w:r>
      <w:proofErr w:type="spellEnd"/>
      <w:r w:rsidR="006629C1">
        <w:rPr>
          <w:rFonts w:ascii="Times New Roman" w:hAnsi="Times New Roman" w:cs="Times New Roman"/>
          <w:sz w:val="24"/>
          <w:szCs w:val="24"/>
        </w:rPr>
        <w:t xml:space="preserve">” (The roots of the </w:t>
      </w:r>
      <w:proofErr w:type="spellStart"/>
      <w:r w:rsidR="006629C1">
        <w:rPr>
          <w:rFonts w:ascii="Times New Roman" w:hAnsi="Times New Roman" w:cs="Times New Roman"/>
          <w:sz w:val="24"/>
          <w:szCs w:val="24"/>
        </w:rPr>
        <w:t>Diaoyu</w:t>
      </w:r>
      <w:proofErr w:type="spellEnd"/>
      <w:r w:rsidR="006629C1">
        <w:rPr>
          <w:rFonts w:ascii="Times New Roman" w:hAnsi="Times New Roman" w:cs="Times New Roman"/>
          <w:sz w:val="24"/>
          <w:szCs w:val="24"/>
        </w:rPr>
        <w:t xml:space="preserve"> tai discord: Chiang Kai-shek twice refused the restoration of the </w:t>
      </w:r>
      <w:proofErr w:type="spellStart"/>
      <w:r w:rsidR="006629C1">
        <w:rPr>
          <w:rFonts w:ascii="Times New Roman" w:hAnsi="Times New Roman" w:cs="Times New Roman"/>
          <w:sz w:val="24"/>
          <w:szCs w:val="24"/>
        </w:rPr>
        <w:t>Ryukyus</w:t>
      </w:r>
      <w:proofErr w:type="spellEnd"/>
      <w:r w:rsidR="006629C1">
        <w:rPr>
          <w:rFonts w:ascii="Times New Roman" w:hAnsi="Times New Roman" w:cs="Times New Roman"/>
          <w:sz w:val="24"/>
          <w:szCs w:val="24"/>
        </w:rPr>
        <w:t xml:space="preserve"> after World War II), which has circulated widely on the Internet. </w:t>
      </w:r>
    </w:p>
    <w:p w14:paraId="0DF810C7" w14:textId="14A50454" w:rsidR="006629C1" w:rsidRDefault="006629C1">
      <w:pPr>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6629C1">
        <w:rPr>
          <w:rFonts w:ascii="Times New Roman" w:hAnsi="Times New Roman" w:cs="Times New Roman"/>
          <w:i/>
          <w:sz w:val="24"/>
          <w:szCs w:val="24"/>
        </w:rPr>
        <w:t>Zhonghua</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Minguo</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waijiao</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shiliao</w:t>
      </w:r>
      <w:proofErr w:type="spellEnd"/>
      <w:r w:rsidR="001B6933">
        <w:rPr>
          <w:rFonts w:ascii="Times New Roman" w:hAnsi="Times New Roman" w:cs="Times New Roman"/>
          <w:i/>
          <w:sz w:val="24"/>
          <w:szCs w:val="24"/>
        </w:rPr>
        <w:t xml:space="preserve"> dang’an</w:t>
      </w:r>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huibian</w:t>
      </w:r>
      <w:proofErr w:type="spellEnd"/>
      <w:r>
        <w:rPr>
          <w:rFonts w:ascii="Times New Roman" w:hAnsi="Times New Roman" w:cs="Times New Roman"/>
          <w:sz w:val="24"/>
          <w:szCs w:val="24"/>
        </w:rPr>
        <w:t xml:space="preserve"> (12), p. 6015.</w:t>
      </w:r>
    </w:p>
    <w:p w14:paraId="57565C90" w14:textId="3F142C91" w:rsidR="006629C1" w:rsidRDefault="006629C1">
      <w:pPr>
        <w:rPr>
          <w:rFonts w:ascii="Times New Roman" w:hAnsi="Times New Roman" w:cs="Times New Roman"/>
          <w:sz w:val="24"/>
          <w:szCs w:val="24"/>
        </w:rPr>
      </w:pPr>
      <w:r>
        <w:rPr>
          <w:rFonts w:ascii="Times New Roman" w:hAnsi="Times New Roman" w:cs="Times New Roman"/>
          <w:sz w:val="24"/>
          <w:szCs w:val="24"/>
        </w:rPr>
        <w:t xml:space="preserve">20. </w:t>
      </w:r>
      <w:r w:rsidRPr="00FE5A24">
        <w:rPr>
          <w:rFonts w:ascii="Times New Roman" w:hAnsi="Times New Roman" w:cs="Times New Roman"/>
          <w:i/>
          <w:sz w:val="24"/>
          <w:szCs w:val="24"/>
        </w:rPr>
        <w:t>Chiang Kai-shek, An Inventory of His Diaries in the Hoover Institution Archives</w:t>
      </w:r>
      <w:r>
        <w:rPr>
          <w:rFonts w:ascii="Times New Roman" w:hAnsi="Times New Roman" w:cs="Times New Roman"/>
          <w:sz w:val="24"/>
          <w:szCs w:val="24"/>
        </w:rPr>
        <w:t xml:space="preserve">, 43-10 (November, 1943), November 15. </w:t>
      </w:r>
    </w:p>
    <w:p w14:paraId="3C887E0F" w14:textId="27D1ADE1" w:rsidR="00FE5A24" w:rsidRDefault="00FE5A24" w:rsidP="00FE5A24">
      <w:pPr>
        <w:rPr>
          <w:rFonts w:ascii="Times New Roman" w:hAnsi="Times New Roman" w:cs="Times New Roman"/>
          <w:sz w:val="24"/>
          <w:szCs w:val="24"/>
        </w:rPr>
      </w:pPr>
      <w:r>
        <w:rPr>
          <w:rFonts w:ascii="Times New Roman" w:hAnsi="Times New Roman" w:cs="Times New Roman"/>
          <w:sz w:val="24"/>
          <w:szCs w:val="24"/>
        </w:rPr>
        <w:t xml:space="preserve">21. </w:t>
      </w:r>
      <w:r w:rsidRPr="00FE5A24">
        <w:rPr>
          <w:rFonts w:ascii="Times New Roman" w:hAnsi="Times New Roman" w:cs="Times New Roman"/>
          <w:i/>
          <w:sz w:val="24"/>
          <w:szCs w:val="24"/>
        </w:rPr>
        <w:t>Chiang Kai-shek, An Inventory of His Diaries</w:t>
      </w:r>
      <w:r>
        <w:rPr>
          <w:rFonts w:ascii="Times New Roman" w:hAnsi="Times New Roman" w:cs="Times New Roman"/>
          <w:sz w:val="24"/>
          <w:szCs w:val="24"/>
        </w:rPr>
        <w:t xml:space="preserve">, 43-10 (November, 1943), November 17, emphasis added. </w:t>
      </w:r>
    </w:p>
    <w:p w14:paraId="681269A3" w14:textId="76BA9039" w:rsidR="008853EF" w:rsidRDefault="00FE5A24" w:rsidP="00FE5A24">
      <w:pPr>
        <w:rPr>
          <w:rFonts w:ascii="Times New Roman" w:hAnsi="Times New Roman" w:cs="Times New Roman"/>
          <w:sz w:val="24"/>
          <w:szCs w:val="24"/>
        </w:rPr>
      </w:pPr>
      <w:r>
        <w:rPr>
          <w:rFonts w:ascii="Times New Roman" w:hAnsi="Times New Roman" w:cs="Times New Roman"/>
          <w:sz w:val="24"/>
          <w:szCs w:val="24"/>
        </w:rPr>
        <w:t xml:space="preserve">22. The fourth item under “Articles about truce and peace negotiations” in </w:t>
      </w:r>
      <w:proofErr w:type="spellStart"/>
      <w:r>
        <w:rPr>
          <w:rFonts w:ascii="Times New Roman" w:hAnsi="Times New Roman" w:cs="Times New Roman"/>
          <w:i/>
          <w:sz w:val="24"/>
          <w:szCs w:val="24"/>
        </w:rPr>
        <w:t>Guofang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zuigao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weiyuanhui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mishu</w:t>
      </w:r>
      <w:proofErr w:type="spellEnd"/>
      <w:r>
        <w:rPr>
          <w:rFonts w:ascii="Times New Roman" w:hAnsi="Times New Roman" w:cs="Times New Roman"/>
          <w:i/>
          <w:sz w:val="24"/>
          <w:szCs w:val="24"/>
        </w:rPr>
        <w:t xml:space="preserve"> ting </w:t>
      </w:r>
      <w:proofErr w:type="spellStart"/>
      <w:r>
        <w:rPr>
          <w:rFonts w:ascii="Times New Roman" w:hAnsi="Times New Roman" w:cs="Times New Roman"/>
          <w:i/>
          <w:sz w:val="24"/>
          <w:szCs w:val="24"/>
        </w:rPr>
        <w:t>cheng</w:t>
      </w:r>
      <w:proofErr w:type="spellEnd"/>
      <w:r>
        <w:rPr>
          <w:rFonts w:ascii="Times New Roman" w:hAnsi="Times New Roman" w:cs="Times New Roman"/>
          <w:i/>
          <w:sz w:val="24"/>
          <w:szCs w:val="24"/>
        </w:rPr>
        <w:t xml:space="preserve"> Jiang </w:t>
      </w:r>
      <w:proofErr w:type="spellStart"/>
      <w:r>
        <w:rPr>
          <w:rFonts w:ascii="Times New Roman" w:hAnsi="Times New Roman" w:cs="Times New Roman"/>
          <w:i/>
          <w:sz w:val="24"/>
          <w:szCs w:val="24"/>
        </w:rPr>
        <w:t>W</w:t>
      </w:r>
      <w:r w:rsidR="00B45377">
        <w:rPr>
          <w:rFonts w:ascii="Times New Roman" w:hAnsi="Times New Roman" w:cs="Times New Roman"/>
          <w:i/>
          <w:sz w:val="24"/>
          <w:szCs w:val="24"/>
        </w:rPr>
        <w:t>eiyuanzhang</w:t>
      </w:r>
      <w:proofErr w:type="spellEnd"/>
      <w:r w:rsidR="00B45377">
        <w:rPr>
          <w:rFonts w:ascii="Times New Roman" w:hAnsi="Times New Roman" w:cs="Times New Roman"/>
          <w:i/>
          <w:sz w:val="24"/>
          <w:szCs w:val="24"/>
        </w:rPr>
        <w:t xml:space="preserve"> </w:t>
      </w:r>
      <w:proofErr w:type="spellStart"/>
      <w:r w:rsidR="00B45377">
        <w:rPr>
          <w:rFonts w:ascii="Times New Roman" w:hAnsi="Times New Roman" w:cs="Times New Roman"/>
          <w:i/>
          <w:sz w:val="24"/>
          <w:szCs w:val="24"/>
        </w:rPr>
        <w:t>guanyu</w:t>
      </w:r>
      <w:proofErr w:type="spellEnd"/>
      <w:r w:rsidR="00B45377">
        <w:rPr>
          <w:rFonts w:ascii="Times New Roman" w:hAnsi="Times New Roman" w:cs="Times New Roman"/>
          <w:i/>
          <w:sz w:val="24"/>
          <w:szCs w:val="24"/>
        </w:rPr>
        <w:t xml:space="preserve"> </w:t>
      </w:r>
      <w:proofErr w:type="spellStart"/>
      <w:r w:rsidR="00B45377">
        <w:rPr>
          <w:rFonts w:ascii="Times New Roman" w:hAnsi="Times New Roman" w:cs="Times New Roman"/>
          <w:i/>
          <w:sz w:val="24"/>
          <w:szCs w:val="24"/>
        </w:rPr>
        <w:t>zhunbei</w:t>
      </w:r>
      <w:proofErr w:type="spellEnd"/>
      <w:r w:rsidR="00B45377">
        <w:rPr>
          <w:rFonts w:ascii="Times New Roman" w:hAnsi="Times New Roman" w:cs="Times New Roman"/>
          <w:i/>
          <w:sz w:val="24"/>
          <w:szCs w:val="24"/>
        </w:rPr>
        <w:t xml:space="preserve"> </w:t>
      </w:r>
      <w:proofErr w:type="spellStart"/>
      <w:r w:rsidR="00B45377">
        <w:rPr>
          <w:rFonts w:ascii="Times New Roman" w:hAnsi="Times New Roman" w:cs="Times New Roman"/>
          <w:i/>
          <w:sz w:val="24"/>
          <w:szCs w:val="24"/>
        </w:rPr>
        <w:t>zai</w:t>
      </w:r>
      <w:proofErr w:type="spellEnd"/>
      <w:r w:rsidR="00B45377">
        <w:rPr>
          <w:rFonts w:ascii="Times New Roman" w:hAnsi="Times New Roman" w:cs="Times New Roman"/>
          <w:i/>
          <w:sz w:val="24"/>
          <w:szCs w:val="24"/>
        </w:rPr>
        <w:t xml:space="preserve"> </w:t>
      </w:r>
      <w:proofErr w:type="spellStart"/>
      <w:r w:rsidR="00B45377">
        <w:rPr>
          <w:rFonts w:ascii="Times New Roman" w:hAnsi="Times New Roman" w:cs="Times New Roman"/>
          <w:i/>
          <w:sz w:val="24"/>
          <w:szCs w:val="24"/>
        </w:rPr>
        <w:t>K</w:t>
      </w:r>
      <w:r>
        <w:rPr>
          <w:rFonts w:ascii="Times New Roman" w:hAnsi="Times New Roman" w:cs="Times New Roman"/>
          <w:i/>
          <w:sz w:val="24"/>
          <w:szCs w:val="24"/>
        </w:rPr>
        <w:t>ailuo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huiyi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zhong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tichuzhi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zhanshi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junshi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hezuo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zhanshi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zhengzhi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hezuo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zhanhou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Zhong</w:t>
      </w:r>
      <w:proofErr w:type="spellEnd"/>
      <w:r>
        <w:rPr>
          <w:rFonts w:ascii="Times New Roman" w:hAnsi="Times New Roman" w:cs="Times New Roman"/>
          <w:i/>
          <w:sz w:val="24"/>
          <w:szCs w:val="24"/>
        </w:rPr>
        <w:t xml:space="preserve">-Mei </w:t>
      </w:r>
      <w:proofErr w:type="spellStart"/>
      <w:r>
        <w:rPr>
          <w:rFonts w:ascii="Times New Roman" w:hAnsi="Times New Roman" w:cs="Times New Roman"/>
          <w:i/>
          <w:sz w:val="24"/>
          <w:szCs w:val="24"/>
        </w:rPr>
        <w:t>jingji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hezuo</w:t>
      </w:r>
      <w:proofErr w:type="spellEnd"/>
      <w:r>
        <w:rPr>
          <w:rFonts w:ascii="Times New Roman" w:hAnsi="Times New Roman" w:cs="Times New Roman"/>
          <w:i/>
          <w:sz w:val="24"/>
          <w:szCs w:val="24"/>
        </w:rPr>
        <w:t xml:space="preserve"> </w:t>
      </w:r>
      <w:proofErr w:type="spellStart"/>
      <w:r w:rsidR="008853EF">
        <w:rPr>
          <w:rFonts w:ascii="Times New Roman" w:hAnsi="Times New Roman" w:cs="Times New Roman"/>
          <w:i/>
          <w:sz w:val="24"/>
          <w:szCs w:val="24"/>
        </w:rPr>
        <w:t>deng</w:t>
      </w:r>
      <w:proofErr w:type="spellEnd"/>
      <w:r w:rsidR="008853EF">
        <w:rPr>
          <w:rFonts w:ascii="Times New Roman" w:hAnsi="Times New Roman" w:cs="Times New Roman"/>
          <w:i/>
          <w:sz w:val="24"/>
          <w:szCs w:val="24"/>
        </w:rPr>
        <w:t xml:space="preserve"> </w:t>
      </w:r>
      <w:proofErr w:type="spellStart"/>
      <w:r w:rsidR="008853EF">
        <w:rPr>
          <w:rFonts w:ascii="Times New Roman" w:hAnsi="Times New Roman" w:cs="Times New Roman"/>
          <w:i/>
          <w:sz w:val="24"/>
          <w:szCs w:val="24"/>
        </w:rPr>
        <w:t>san’ge</w:t>
      </w:r>
      <w:proofErr w:type="spellEnd"/>
      <w:r w:rsidR="008853EF">
        <w:rPr>
          <w:rFonts w:ascii="Times New Roman" w:hAnsi="Times New Roman" w:cs="Times New Roman"/>
          <w:i/>
          <w:sz w:val="24"/>
          <w:szCs w:val="24"/>
        </w:rPr>
        <w:t xml:space="preserve"> </w:t>
      </w:r>
      <w:proofErr w:type="spellStart"/>
      <w:r w:rsidR="008853EF">
        <w:rPr>
          <w:rFonts w:ascii="Times New Roman" w:hAnsi="Times New Roman" w:cs="Times New Roman"/>
          <w:i/>
          <w:sz w:val="24"/>
          <w:szCs w:val="24"/>
        </w:rPr>
        <w:t>fang’an</w:t>
      </w:r>
      <w:proofErr w:type="spellEnd"/>
      <w:r w:rsidR="008853EF">
        <w:rPr>
          <w:rFonts w:ascii="Times New Roman" w:hAnsi="Times New Roman" w:cs="Times New Roman"/>
          <w:sz w:val="24"/>
          <w:szCs w:val="24"/>
        </w:rPr>
        <w:t xml:space="preserve"> (Three formulas for proposing at the Cairo Conference military and political cooperation during the war and economic cooperation between China and the U.S. in the </w:t>
      </w:r>
      <w:proofErr w:type="spellStart"/>
      <w:r w:rsidR="008853EF">
        <w:rPr>
          <w:rFonts w:ascii="Times New Roman" w:hAnsi="Times New Roman" w:cs="Times New Roman"/>
          <w:sz w:val="24"/>
          <w:szCs w:val="24"/>
        </w:rPr>
        <w:t>postwar</w:t>
      </w:r>
      <w:proofErr w:type="spellEnd"/>
      <w:r w:rsidR="008853EF">
        <w:rPr>
          <w:rFonts w:ascii="Times New Roman" w:hAnsi="Times New Roman" w:cs="Times New Roman"/>
          <w:sz w:val="24"/>
          <w:szCs w:val="24"/>
        </w:rPr>
        <w:t xml:space="preserve"> period, presented by the Secretariat of the Supreme Council on National </w:t>
      </w:r>
      <w:proofErr w:type="spellStart"/>
      <w:r w:rsidR="008853EF">
        <w:rPr>
          <w:rFonts w:ascii="Times New Roman" w:hAnsi="Times New Roman" w:cs="Times New Roman"/>
          <w:sz w:val="24"/>
          <w:szCs w:val="24"/>
        </w:rPr>
        <w:t>Defense</w:t>
      </w:r>
      <w:proofErr w:type="spellEnd"/>
      <w:r w:rsidR="008853EF">
        <w:rPr>
          <w:rFonts w:ascii="Times New Roman" w:hAnsi="Times New Roman" w:cs="Times New Roman"/>
          <w:sz w:val="24"/>
          <w:szCs w:val="24"/>
        </w:rPr>
        <w:t xml:space="preserve"> to Generalissimo Chiang) (November 1943; the date of the original copy is uncertain) explicitly mentions “restoring all the territory taken and occupied since 1894.” </w:t>
      </w:r>
      <w:proofErr w:type="spellStart"/>
      <w:r w:rsidR="008853EF" w:rsidRPr="006629C1">
        <w:rPr>
          <w:rFonts w:ascii="Times New Roman" w:hAnsi="Times New Roman" w:cs="Times New Roman"/>
          <w:i/>
          <w:sz w:val="24"/>
          <w:szCs w:val="24"/>
        </w:rPr>
        <w:t>Zhonghua</w:t>
      </w:r>
      <w:proofErr w:type="spellEnd"/>
      <w:r w:rsidR="008853EF" w:rsidRPr="006629C1">
        <w:rPr>
          <w:rFonts w:ascii="Times New Roman" w:hAnsi="Times New Roman" w:cs="Times New Roman"/>
          <w:i/>
          <w:sz w:val="24"/>
          <w:szCs w:val="24"/>
        </w:rPr>
        <w:t xml:space="preserve"> </w:t>
      </w:r>
      <w:proofErr w:type="spellStart"/>
      <w:r w:rsidR="008853EF" w:rsidRPr="006629C1">
        <w:rPr>
          <w:rFonts w:ascii="Times New Roman" w:hAnsi="Times New Roman" w:cs="Times New Roman"/>
          <w:i/>
          <w:sz w:val="24"/>
          <w:szCs w:val="24"/>
        </w:rPr>
        <w:t>Minguo</w:t>
      </w:r>
      <w:proofErr w:type="spellEnd"/>
      <w:r w:rsidR="008853EF" w:rsidRPr="006629C1">
        <w:rPr>
          <w:rFonts w:ascii="Times New Roman" w:hAnsi="Times New Roman" w:cs="Times New Roman"/>
          <w:i/>
          <w:sz w:val="24"/>
          <w:szCs w:val="24"/>
        </w:rPr>
        <w:t xml:space="preserve"> </w:t>
      </w:r>
      <w:proofErr w:type="spellStart"/>
      <w:r w:rsidR="008853EF" w:rsidRPr="006629C1">
        <w:rPr>
          <w:rFonts w:ascii="Times New Roman" w:hAnsi="Times New Roman" w:cs="Times New Roman"/>
          <w:i/>
          <w:sz w:val="24"/>
          <w:szCs w:val="24"/>
        </w:rPr>
        <w:t>waijiao</w:t>
      </w:r>
      <w:proofErr w:type="spellEnd"/>
      <w:r w:rsidR="008853EF" w:rsidRPr="006629C1">
        <w:rPr>
          <w:rFonts w:ascii="Times New Roman" w:hAnsi="Times New Roman" w:cs="Times New Roman"/>
          <w:i/>
          <w:sz w:val="24"/>
          <w:szCs w:val="24"/>
        </w:rPr>
        <w:t xml:space="preserve"> </w:t>
      </w:r>
      <w:proofErr w:type="spellStart"/>
      <w:r w:rsidR="008853EF" w:rsidRPr="006629C1">
        <w:rPr>
          <w:rFonts w:ascii="Times New Roman" w:hAnsi="Times New Roman" w:cs="Times New Roman"/>
          <w:i/>
          <w:sz w:val="24"/>
          <w:szCs w:val="24"/>
        </w:rPr>
        <w:t>shiliao</w:t>
      </w:r>
      <w:proofErr w:type="spellEnd"/>
      <w:r w:rsidR="008853EF" w:rsidRPr="006629C1">
        <w:rPr>
          <w:rFonts w:ascii="Times New Roman" w:hAnsi="Times New Roman" w:cs="Times New Roman"/>
          <w:i/>
          <w:sz w:val="24"/>
          <w:szCs w:val="24"/>
        </w:rPr>
        <w:t xml:space="preserve"> </w:t>
      </w:r>
      <w:proofErr w:type="spellStart"/>
      <w:r w:rsidR="008853EF" w:rsidRPr="006629C1">
        <w:rPr>
          <w:rFonts w:ascii="Times New Roman" w:hAnsi="Times New Roman" w:cs="Times New Roman"/>
          <w:i/>
          <w:sz w:val="24"/>
          <w:szCs w:val="24"/>
        </w:rPr>
        <w:t>huibian</w:t>
      </w:r>
      <w:proofErr w:type="spellEnd"/>
      <w:r w:rsidR="008853EF">
        <w:rPr>
          <w:rFonts w:ascii="Times New Roman" w:hAnsi="Times New Roman" w:cs="Times New Roman"/>
          <w:sz w:val="24"/>
          <w:szCs w:val="24"/>
        </w:rPr>
        <w:t xml:space="preserve"> (12)</w:t>
      </w:r>
      <w:proofErr w:type="gramStart"/>
      <w:r w:rsidR="008853EF">
        <w:rPr>
          <w:rFonts w:ascii="Times New Roman" w:hAnsi="Times New Roman" w:cs="Times New Roman"/>
          <w:sz w:val="24"/>
          <w:szCs w:val="24"/>
        </w:rPr>
        <w:t xml:space="preserve">, </w:t>
      </w:r>
      <w:r w:rsidR="0047304F">
        <w:rPr>
          <w:rFonts w:ascii="Times New Roman" w:hAnsi="Times New Roman" w:cs="Times New Roman"/>
          <w:sz w:val="24"/>
          <w:szCs w:val="24"/>
        </w:rPr>
        <w:t xml:space="preserve"> </w:t>
      </w:r>
      <w:r w:rsidR="008853EF">
        <w:rPr>
          <w:rFonts w:ascii="Times New Roman" w:hAnsi="Times New Roman" w:cs="Times New Roman"/>
          <w:sz w:val="24"/>
          <w:szCs w:val="24"/>
        </w:rPr>
        <w:t>p</w:t>
      </w:r>
      <w:proofErr w:type="gramEnd"/>
      <w:r w:rsidR="008853EF">
        <w:rPr>
          <w:rFonts w:ascii="Times New Roman" w:hAnsi="Times New Roman" w:cs="Times New Roman"/>
          <w:sz w:val="24"/>
          <w:szCs w:val="24"/>
        </w:rPr>
        <w:t xml:space="preserve">. 6022. </w:t>
      </w:r>
    </w:p>
    <w:p w14:paraId="32086422" w14:textId="411A9BEC" w:rsidR="00FE5A24" w:rsidRDefault="008853EF" w:rsidP="00FE5A24">
      <w:pPr>
        <w:rPr>
          <w:rFonts w:ascii="Times New Roman" w:hAnsi="Times New Roman" w:cs="Times New Roman"/>
          <w:sz w:val="24"/>
          <w:szCs w:val="24"/>
        </w:rPr>
      </w:pPr>
      <w:r>
        <w:rPr>
          <w:rFonts w:ascii="Times New Roman" w:hAnsi="Times New Roman" w:cs="Times New Roman"/>
          <w:sz w:val="24"/>
          <w:szCs w:val="24"/>
        </w:rPr>
        <w:t xml:space="preserve">23. According to findings of historical researchers, after 1624, the Chinese in the </w:t>
      </w:r>
      <w:proofErr w:type="spellStart"/>
      <w:r>
        <w:rPr>
          <w:rFonts w:ascii="Times New Roman" w:hAnsi="Times New Roman" w:cs="Times New Roman"/>
          <w:sz w:val="24"/>
          <w:szCs w:val="24"/>
        </w:rPr>
        <w:t>Ryukyus</w:t>
      </w:r>
      <w:proofErr w:type="spellEnd"/>
      <w:r>
        <w:rPr>
          <w:rFonts w:ascii="Times New Roman" w:hAnsi="Times New Roman" w:cs="Times New Roman"/>
          <w:sz w:val="24"/>
          <w:szCs w:val="24"/>
        </w:rPr>
        <w:t xml:space="preserve"> </w:t>
      </w:r>
      <w:r w:rsidR="00ED20B7">
        <w:rPr>
          <w:rFonts w:ascii="Times New Roman" w:hAnsi="Times New Roman" w:cs="Times New Roman"/>
          <w:sz w:val="24"/>
          <w:szCs w:val="24"/>
        </w:rPr>
        <w:t xml:space="preserve">never gained decision-making power, and their function was limited to supervising the </w:t>
      </w:r>
      <w:proofErr w:type="gramStart"/>
      <w:r w:rsidR="00ED20B7">
        <w:rPr>
          <w:rFonts w:ascii="Times New Roman" w:hAnsi="Times New Roman" w:cs="Times New Roman"/>
          <w:sz w:val="24"/>
          <w:szCs w:val="24"/>
        </w:rPr>
        <w:t>tribute-paying</w:t>
      </w:r>
      <w:proofErr w:type="gramEnd"/>
      <w:r w:rsidR="00ED20B7">
        <w:rPr>
          <w:rFonts w:ascii="Times New Roman" w:hAnsi="Times New Roman" w:cs="Times New Roman"/>
          <w:sz w:val="24"/>
          <w:szCs w:val="24"/>
        </w:rPr>
        <w:t xml:space="preserve"> of the </w:t>
      </w:r>
      <w:proofErr w:type="spellStart"/>
      <w:r w:rsidR="00ED20B7">
        <w:rPr>
          <w:rFonts w:ascii="Times New Roman" w:hAnsi="Times New Roman" w:cs="Times New Roman"/>
          <w:sz w:val="24"/>
          <w:szCs w:val="24"/>
        </w:rPr>
        <w:t>Ryukyuan</w:t>
      </w:r>
      <w:proofErr w:type="spellEnd"/>
      <w:r w:rsidR="00ED20B7">
        <w:rPr>
          <w:rFonts w:ascii="Times New Roman" w:hAnsi="Times New Roman" w:cs="Times New Roman"/>
          <w:sz w:val="24"/>
          <w:szCs w:val="24"/>
        </w:rPr>
        <w:t xml:space="preserve"> king. For Japan to use this precedent to claim the right to rule the </w:t>
      </w:r>
      <w:proofErr w:type="spellStart"/>
      <w:r w:rsidR="00ED20B7">
        <w:rPr>
          <w:rFonts w:ascii="Times New Roman" w:hAnsi="Times New Roman" w:cs="Times New Roman"/>
          <w:sz w:val="24"/>
          <w:szCs w:val="24"/>
        </w:rPr>
        <w:t>Ryukyus</w:t>
      </w:r>
      <w:proofErr w:type="spellEnd"/>
      <w:r w:rsidR="00ED20B7">
        <w:rPr>
          <w:rFonts w:ascii="Times New Roman" w:hAnsi="Times New Roman" w:cs="Times New Roman"/>
          <w:sz w:val="24"/>
          <w:szCs w:val="24"/>
        </w:rPr>
        <w:t xml:space="preserve">, therefore, has no basis. </w:t>
      </w:r>
      <w:r>
        <w:rPr>
          <w:rFonts w:ascii="Times New Roman" w:hAnsi="Times New Roman" w:cs="Times New Roman"/>
          <w:sz w:val="24"/>
          <w:szCs w:val="24"/>
        </w:rPr>
        <w:t xml:space="preserve">   </w:t>
      </w:r>
    </w:p>
    <w:p w14:paraId="0A884E10" w14:textId="3C880FEC" w:rsidR="00ED20B7" w:rsidRDefault="00ED20B7" w:rsidP="00FE5A24">
      <w:pPr>
        <w:rPr>
          <w:rFonts w:ascii="Times New Roman" w:hAnsi="Times New Roman" w:cs="Times New Roman"/>
          <w:sz w:val="24"/>
          <w:szCs w:val="24"/>
        </w:rPr>
      </w:pPr>
      <w:r>
        <w:rPr>
          <w:rFonts w:ascii="Times New Roman" w:hAnsi="Times New Roman" w:cs="Times New Roman"/>
          <w:sz w:val="24"/>
          <w:szCs w:val="24"/>
        </w:rPr>
        <w:t xml:space="preserve">24. </w:t>
      </w:r>
      <w:r w:rsidRPr="000666F6">
        <w:rPr>
          <w:rFonts w:ascii="Times New Roman" w:hAnsi="Times New Roman" w:cs="Times New Roman"/>
          <w:i/>
          <w:sz w:val="24"/>
          <w:szCs w:val="24"/>
        </w:rPr>
        <w:t xml:space="preserve">United </w:t>
      </w:r>
      <w:r>
        <w:rPr>
          <w:rFonts w:ascii="Times New Roman" w:hAnsi="Times New Roman" w:cs="Times New Roman"/>
          <w:i/>
          <w:sz w:val="24"/>
          <w:szCs w:val="24"/>
        </w:rPr>
        <w:t xml:space="preserve">States Department of State / Foreign relations of the United States diplomatic papers, The Conferences at Cairo and Tehran, 1943 </w:t>
      </w:r>
      <w:r>
        <w:rPr>
          <w:rFonts w:ascii="Times New Roman" w:hAnsi="Times New Roman" w:cs="Times New Roman"/>
          <w:sz w:val="24"/>
          <w:szCs w:val="24"/>
        </w:rPr>
        <w:t>(1943), (DC: Government Printing Office, 1961) pp.322-323.</w:t>
      </w:r>
    </w:p>
    <w:p w14:paraId="1461A551" w14:textId="0AA167E9" w:rsidR="00FE5A24" w:rsidRDefault="00ED20B7">
      <w:pP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Luobote-Dalaike</w:t>
      </w:r>
      <w:proofErr w:type="spellEnd"/>
      <w:r>
        <w:rPr>
          <w:rFonts w:ascii="Times New Roman" w:hAnsi="Times New Roman" w:cs="Times New Roman"/>
          <w:sz w:val="24"/>
          <w:szCs w:val="24"/>
        </w:rPr>
        <w:t xml:space="preserve"> (Robert </w:t>
      </w:r>
      <w:proofErr w:type="spellStart"/>
      <w:r>
        <w:rPr>
          <w:rFonts w:ascii="Times New Roman" w:hAnsi="Times New Roman" w:cs="Times New Roman"/>
          <w:sz w:val="24"/>
          <w:szCs w:val="24"/>
        </w:rPr>
        <w:t>Dallek</w:t>
      </w:r>
      <w:proofErr w:type="spellEnd"/>
      <w:r>
        <w:rPr>
          <w:rFonts w:ascii="Times New Roman" w:hAnsi="Times New Roman" w:cs="Times New Roman"/>
          <w:sz w:val="24"/>
          <w:szCs w:val="24"/>
        </w:rPr>
        <w:t xml:space="preserve">), </w:t>
      </w:r>
      <w:proofErr w:type="spellStart"/>
      <w:r w:rsidRPr="00ED20B7">
        <w:rPr>
          <w:rFonts w:ascii="Times New Roman" w:hAnsi="Times New Roman" w:cs="Times New Roman"/>
          <w:i/>
          <w:sz w:val="24"/>
          <w:szCs w:val="24"/>
        </w:rPr>
        <w:t>Luosifu</w:t>
      </w:r>
      <w:proofErr w:type="spellEnd"/>
      <w:r w:rsidR="00727CE7">
        <w:rPr>
          <w:rFonts w:ascii="Times New Roman" w:hAnsi="Times New Roman" w:cs="Times New Roman"/>
          <w:i/>
          <w:sz w:val="24"/>
          <w:szCs w:val="24"/>
        </w:rPr>
        <w:t xml:space="preserve"> </w:t>
      </w:r>
      <w:proofErr w:type="spellStart"/>
      <w:r w:rsidR="00727CE7">
        <w:rPr>
          <w:rFonts w:ascii="Times New Roman" w:hAnsi="Times New Roman" w:cs="Times New Roman"/>
          <w:i/>
          <w:sz w:val="24"/>
          <w:szCs w:val="24"/>
        </w:rPr>
        <w:t>yu</w:t>
      </w:r>
      <w:proofErr w:type="spellEnd"/>
      <w:r w:rsidR="00727CE7">
        <w:rPr>
          <w:rFonts w:ascii="Times New Roman" w:hAnsi="Times New Roman" w:cs="Times New Roman"/>
          <w:i/>
          <w:sz w:val="24"/>
          <w:szCs w:val="24"/>
        </w:rPr>
        <w:t xml:space="preserve"> </w:t>
      </w:r>
      <w:proofErr w:type="spellStart"/>
      <w:r w:rsidR="00727CE7">
        <w:rPr>
          <w:rFonts w:ascii="Times New Roman" w:hAnsi="Times New Roman" w:cs="Times New Roman"/>
          <w:i/>
          <w:sz w:val="24"/>
          <w:szCs w:val="24"/>
        </w:rPr>
        <w:t>Meiguo</w:t>
      </w:r>
      <w:proofErr w:type="spellEnd"/>
      <w:r w:rsidRPr="00ED20B7">
        <w:rPr>
          <w:rFonts w:ascii="Times New Roman" w:hAnsi="Times New Roman" w:cs="Times New Roman"/>
          <w:i/>
          <w:sz w:val="24"/>
          <w:szCs w:val="24"/>
        </w:rPr>
        <w:t xml:space="preserve"> </w:t>
      </w:r>
      <w:proofErr w:type="spellStart"/>
      <w:r w:rsidRPr="00ED20B7">
        <w:rPr>
          <w:rFonts w:ascii="Times New Roman" w:hAnsi="Times New Roman" w:cs="Times New Roman"/>
          <w:i/>
          <w:sz w:val="24"/>
          <w:szCs w:val="24"/>
        </w:rPr>
        <w:t>duiwai</w:t>
      </w:r>
      <w:proofErr w:type="spellEnd"/>
      <w:r w:rsidRPr="00ED20B7">
        <w:rPr>
          <w:rFonts w:ascii="Times New Roman" w:hAnsi="Times New Roman" w:cs="Times New Roman"/>
          <w:i/>
          <w:sz w:val="24"/>
          <w:szCs w:val="24"/>
        </w:rPr>
        <w:t xml:space="preserve"> </w:t>
      </w:r>
      <w:proofErr w:type="spellStart"/>
      <w:r w:rsidRPr="00ED20B7">
        <w:rPr>
          <w:rFonts w:ascii="Times New Roman" w:hAnsi="Times New Roman" w:cs="Times New Roman"/>
          <w:i/>
          <w:sz w:val="24"/>
          <w:szCs w:val="24"/>
        </w:rPr>
        <w:t>zhengce</w:t>
      </w:r>
      <w:proofErr w:type="spellEnd"/>
      <w:r>
        <w:rPr>
          <w:rFonts w:ascii="Times New Roman" w:hAnsi="Times New Roman" w:cs="Times New Roman"/>
          <w:sz w:val="24"/>
          <w:szCs w:val="24"/>
        </w:rPr>
        <w:t xml:space="preserve"> (Franklin D. Roosevelt and American foreign policy, 1932-1945), trans. Chen </w:t>
      </w:r>
      <w:proofErr w:type="spellStart"/>
      <w:r>
        <w:rPr>
          <w:rFonts w:ascii="Times New Roman" w:hAnsi="Times New Roman" w:cs="Times New Roman"/>
          <w:sz w:val="24"/>
          <w:szCs w:val="24"/>
        </w:rPr>
        <w:t>Qidi</w:t>
      </w:r>
      <w:proofErr w:type="spellEnd"/>
      <w:r>
        <w:rPr>
          <w:rFonts w:ascii="Times New Roman" w:hAnsi="Times New Roman" w:cs="Times New Roman"/>
          <w:sz w:val="24"/>
          <w:szCs w:val="24"/>
        </w:rPr>
        <w:t xml:space="preserve"> et al. </w:t>
      </w:r>
      <w:r w:rsidR="009F1E3C">
        <w:rPr>
          <w:rFonts w:ascii="Times New Roman" w:hAnsi="Times New Roman" w:cs="Times New Roman"/>
          <w:sz w:val="24"/>
          <w:szCs w:val="24"/>
        </w:rPr>
        <w:t xml:space="preserve">(Beijing: </w:t>
      </w:r>
      <w:proofErr w:type="spellStart"/>
      <w:r w:rsidR="009F1E3C">
        <w:rPr>
          <w:rFonts w:ascii="Times New Roman" w:hAnsi="Times New Roman" w:cs="Times New Roman"/>
          <w:sz w:val="24"/>
          <w:szCs w:val="24"/>
        </w:rPr>
        <w:t>Shangwu</w:t>
      </w:r>
      <w:proofErr w:type="spellEnd"/>
      <w:r w:rsidR="009F1E3C">
        <w:rPr>
          <w:rFonts w:ascii="Times New Roman" w:hAnsi="Times New Roman" w:cs="Times New Roman"/>
          <w:sz w:val="24"/>
          <w:szCs w:val="24"/>
        </w:rPr>
        <w:t xml:space="preserve"> </w:t>
      </w:r>
      <w:proofErr w:type="spellStart"/>
      <w:r w:rsidR="009F1E3C">
        <w:rPr>
          <w:rFonts w:ascii="Times New Roman" w:hAnsi="Times New Roman" w:cs="Times New Roman"/>
          <w:sz w:val="24"/>
          <w:szCs w:val="24"/>
        </w:rPr>
        <w:t>yinshuguan</w:t>
      </w:r>
      <w:proofErr w:type="spellEnd"/>
      <w:r w:rsidR="009F1E3C">
        <w:rPr>
          <w:rFonts w:ascii="Times New Roman" w:hAnsi="Times New Roman" w:cs="Times New Roman"/>
          <w:sz w:val="24"/>
          <w:szCs w:val="24"/>
        </w:rPr>
        <w:t xml:space="preserve">, 1984), pp. 612, 474, 556. On the difference between the United States and Britain on their relationship to China and Asian colonies, see Wang </w:t>
      </w:r>
      <w:proofErr w:type="spellStart"/>
      <w:r w:rsidR="009F1E3C">
        <w:rPr>
          <w:rFonts w:ascii="Times New Roman" w:hAnsi="Times New Roman" w:cs="Times New Roman"/>
          <w:sz w:val="24"/>
          <w:szCs w:val="24"/>
        </w:rPr>
        <w:t>Jianlang</w:t>
      </w:r>
      <w:proofErr w:type="spellEnd"/>
      <w:r w:rsidR="009F1E3C">
        <w:rPr>
          <w:rFonts w:ascii="Times New Roman" w:hAnsi="Times New Roman" w:cs="Times New Roman"/>
          <w:sz w:val="24"/>
          <w:szCs w:val="24"/>
        </w:rPr>
        <w:t xml:space="preserve">, </w:t>
      </w:r>
      <w:r w:rsidR="009F1E3C" w:rsidRPr="009F1E3C">
        <w:rPr>
          <w:rFonts w:ascii="Times New Roman" w:hAnsi="Times New Roman" w:cs="Times New Roman"/>
          <w:i/>
          <w:sz w:val="24"/>
          <w:szCs w:val="24"/>
        </w:rPr>
        <w:t xml:space="preserve">Cong Jiang </w:t>
      </w:r>
      <w:proofErr w:type="spellStart"/>
      <w:r w:rsidR="009F1E3C" w:rsidRPr="009F1E3C">
        <w:rPr>
          <w:rFonts w:ascii="Times New Roman" w:hAnsi="Times New Roman" w:cs="Times New Roman"/>
          <w:i/>
          <w:sz w:val="24"/>
          <w:szCs w:val="24"/>
        </w:rPr>
        <w:t>Jieshi</w:t>
      </w:r>
      <w:proofErr w:type="spellEnd"/>
      <w:r w:rsidR="009F1E3C" w:rsidRPr="009F1E3C">
        <w:rPr>
          <w:rFonts w:ascii="Times New Roman" w:hAnsi="Times New Roman" w:cs="Times New Roman"/>
          <w:i/>
          <w:sz w:val="24"/>
          <w:szCs w:val="24"/>
        </w:rPr>
        <w:t xml:space="preserve"> </w:t>
      </w:r>
      <w:proofErr w:type="spellStart"/>
      <w:r w:rsidR="009F1E3C" w:rsidRPr="009F1E3C">
        <w:rPr>
          <w:rFonts w:ascii="Times New Roman" w:hAnsi="Times New Roman" w:cs="Times New Roman"/>
          <w:i/>
          <w:sz w:val="24"/>
          <w:szCs w:val="24"/>
        </w:rPr>
        <w:t>riji</w:t>
      </w:r>
      <w:proofErr w:type="spellEnd"/>
      <w:r w:rsidR="009F1E3C" w:rsidRPr="009F1E3C">
        <w:rPr>
          <w:rFonts w:ascii="Times New Roman" w:hAnsi="Times New Roman" w:cs="Times New Roman"/>
          <w:i/>
          <w:sz w:val="24"/>
          <w:szCs w:val="24"/>
        </w:rPr>
        <w:t xml:space="preserve"> </w:t>
      </w:r>
      <w:proofErr w:type="spellStart"/>
      <w:proofErr w:type="gramStart"/>
      <w:r w:rsidR="009F1E3C" w:rsidRPr="009F1E3C">
        <w:rPr>
          <w:rFonts w:ascii="Times New Roman" w:hAnsi="Times New Roman" w:cs="Times New Roman"/>
          <w:i/>
          <w:sz w:val="24"/>
          <w:szCs w:val="24"/>
        </w:rPr>
        <w:t>kan</w:t>
      </w:r>
      <w:proofErr w:type="spellEnd"/>
      <w:proofErr w:type="gramEnd"/>
      <w:r w:rsidR="009F1E3C" w:rsidRPr="009F1E3C">
        <w:rPr>
          <w:rFonts w:ascii="Times New Roman" w:hAnsi="Times New Roman" w:cs="Times New Roman"/>
          <w:i/>
          <w:sz w:val="24"/>
          <w:szCs w:val="24"/>
        </w:rPr>
        <w:t xml:space="preserve"> </w:t>
      </w:r>
      <w:proofErr w:type="spellStart"/>
      <w:r w:rsidR="009F1E3C" w:rsidRPr="009F1E3C">
        <w:rPr>
          <w:rFonts w:ascii="Times New Roman" w:hAnsi="Times New Roman" w:cs="Times New Roman"/>
          <w:i/>
          <w:sz w:val="24"/>
          <w:szCs w:val="24"/>
        </w:rPr>
        <w:t>kangzhan</w:t>
      </w:r>
      <w:proofErr w:type="spellEnd"/>
      <w:r w:rsidR="009F1E3C" w:rsidRPr="009F1E3C">
        <w:rPr>
          <w:rFonts w:ascii="Times New Roman" w:hAnsi="Times New Roman" w:cs="Times New Roman"/>
          <w:i/>
          <w:sz w:val="24"/>
          <w:szCs w:val="24"/>
        </w:rPr>
        <w:t xml:space="preserve"> </w:t>
      </w:r>
      <w:proofErr w:type="spellStart"/>
      <w:r w:rsidR="009F1E3C" w:rsidRPr="009F1E3C">
        <w:rPr>
          <w:rFonts w:ascii="Times New Roman" w:hAnsi="Times New Roman" w:cs="Times New Roman"/>
          <w:i/>
          <w:sz w:val="24"/>
          <w:szCs w:val="24"/>
        </w:rPr>
        <w:t>houqide</w:t>
      </w:r>
      <w:proofErr w:type="spellEnd"/>
      <w:r w:rsidR="009F1E3C" w:rsidRPr="009F1E3C">
        <w:rPr>
          <w:rFonts w:ascii="Times New Roman" w:hAnsi="Times New Roman" w:cs="Times New Roman"/>
          <w:i/>
          <w:sz w:val="24"/>
          <w:szCs w:val="24"/>
        </w:rPr>
        <w:t xml:space="preserve"> </w:t>
      </w:r>
      <w:proofErr w:type="spellStart"/>
      <w:r w:rsidR="009F1E3C" w:rsidRPr="009F1E3C">
        <w:rPr>
          <w:rFonts w:ascii="Times New Roman" w:hAnsi="Times New Roman" w:cs="Times New Roman"/>
          <w:i/>
          <w:sz w:val="24"/>
          <w:szCs w:val="24"/>
        </w:rPr>
        <w:t>Zhong</w:t>
      </w:r>
      <w:proofErr w:type="spellEnd"/>
      <w:r w:rsidR="009F1E3C" w:rsidRPr="009F1E3C">
        <w:rPr>
          <w:rFonts w:ascii="Times New Roman" w:hAnsi="Times New Roman" w:cs="Times New Roman"/>
          <w:i/>
          <w:sz w:val="24"/>
          <w:szCs w:val="24"/>
        </w:rPr>
        <w:t xml:space="preserve">-Ying-Mei </w:t>
      </w:r>
      <w:proofErr w:type="spellStart"/>
      <w:r w:rsidR="009F1E3C" w:rsidRPr="009F1E3C">
        <w:rPr>
          <w:rFonts w:ascii="Times New Roman" w:hAnsi="Times New Roman" w:cs="Times New Roman"/>
          <w:i/>
          <w:sz w:val="24"/>
          <w:szCs w:val="24"/>
        </w:rPr>
        <w:t>guanxi</w:t>
      </w:r>
      <w:proofErr w:type="spellEnd"/>
      <w:r w:rsidR="009F1E3C">
        <w:rPr>
          <w:rFonts w:ascii="Times New Roman" w:hAnsi="Times New Roman" w:cs="Times New Roman"/>
          <w:sz w:val="24"/>
          <w:szCs w:val="24"/>
        </w:rPr>
        <w:t xml:space="preserve"> (Sino-British-U.S. relations in the late anti-Japanese war period in the diary of Chiang Kai-shek, </w:t>
      </w:r>
      <w:proofErr w:type="spellStart"/>
      <w:r w:rsidR="009F1E3C" w:rsidRPr="009F1E3C">
        <w:rPr>
          <w:rFonts w:ascii="Times New Roman" w:hAnsi="Times New Roman" w:cs="Times New Roman"/>
          <w:i/>
          <w:sz w:val="24"/>
          <w:szCs w:val="24"/>
        </w:rPr>
        <w:t>Minguo</w:t>
      </w:r>
      <w:proofErr w:type="spellEnd"/>
      <w:r w:rsidR="009F1E3C" w:rsidRPr="009F1E3C">
        <w:rPr>
          <w:rFonts w:ascii="Times New Roman" w:hAnsi="Times New Roman" w:cs="Times New Roman"/>
          <w:i/>
          <w:sz w:val="24"/>
          <w:szCs w:val="24"/>
        </w:rPr>
        <w:t xml:space="preserve"> </w:t>
      </w:r>
      <w:proofErr w:type="spellStart"/>
      <w:r w:rsidR="009F1E3C" w:rsidRPr="009F1E3C">
        <w:rPr>
          <w:rFonts w:ascii="Times New Roman" w:hAnsi="Times New Roman" w:cs="Times New Roman"/>
          <w:i/>
          <w:sz w:val="24"/>
          <w:szCs w:val="24"/>
        </w:rPr>
        <w:t>dang’an</w:t>
      </w:r>
      <w:proofErr w:type="spellEnd"/>
      <w:r w:rsidR="009F1E3C">
        <w:rPr>
          <w:rFonts w:ascii="Times New Roman" w:hAnsi="Times New Roman" w:cs="Times New Roman"/>
          <w:sz w:val="24"/>
          <w:szCs w:val="24"/>
        </w:rPr>
        <w:t xml:space="preserve"> (Republican Archives) 4 (2008). </w:t>
      </w:r>
    </w:p>
    <w:p w14:paraId="0BF6A118" w14:textId="0AA985B2" w:rsidR="009F1E3C" w:rsidRDefault="009F1E3C" w:rsidP="009F1E3C">
      <w:pPr>
        <w:rPr>
          <w:rFonts w:ascii="Times New Roman" w:hAnsi="Times New Roman" w:cs="Times New Roman"/>
          <w:sz w:val="24"/>
          <w:szCs w:val="24"/>
        </w:rPr>
      </w:pPr>
      <w:r>
        <w:rPr>
          <w:rFonts w:ascii="Times New Roman" w:hAnsi="Times New Roman" w:cs="Times New Roman"/>
          <w:sz w:val="24"/>
          <w:szCs w:val="24"/>
        </w:rPr>
        <w:t xml:space="preserve">26. </w:t>
      </w:r>
      <w:proofErr w:type="spellStart"/>
      <w:r w:rsidRPr="006629C1">
        <w:rPr>
          <w:rFonts w:ascii="Times New Roman" w:hAnsi="Times New Roman" w:cs="Times New Roman"/>
          <w:i/>
          <w:sz w:val="24"/>
          <w:szCs w:val="24"/>
        </w:rPr>
        <w:t>Zhonghua</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Minguo</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waijiao</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shiliao</w:t>
      </w:r>
      <w:proofErr w:type="spellEnd"/>
      <w:r w:rsidR="001B6933">
        <w:rPr>
          <w:rFonts w:ascii="Times New Roman" w:hAnsi="Times New Roman" w:cs="Times New Roman"/>
          <w:i/>
          <w:sz w:val="24"/>
          <w:szCs w:val="24"/>
        </w:rPr>
        <w:t xml:space="preserve"> </w:t>
      </w:r>
      <w:proofErr w:type="spellStart"/>
      <w:r w:rsidR="001B6933">
        <w:rPr>
          <w:rFonts w:ascii="Times New Roman" w:hAnsi="Times New Roman" w:cs="Times New Roman"/>
          <w:i/>
          <w:sz w:val="24"/>
          <w:szCs w:val="24"/>
        </w:rPr>
        <w:t>dang’an</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huibian</w:t>
      </w:r>
      <w:proofErr w:type="spellEnd"/>
      <w:r>
        <w:rPr>
          <w:rFonts w:ascii="Times New Roman" w:hAnsi="Times New Roman" w:cs="Times New Roman"/>
          <w:sz w:val="24"/>
          <w:szCs w:val="24"/>
        </w:rPr>
        <w:t xml:space="preserve"> (12), pp. 6021-6022.</w:t>
      </w:r>
    </w:p>
    <w:p w14:paraId="4C3233CE" w14:textId="45B3C85B" w:rsidR="006A0CAC" w:rsidRDefault="009F1E3C" w:rsidP="006A0CAC">
      <w:pPr>
        <w:rPr>
          <w:rFonts w:ascii="Times New Roman" w:hAnsi="Times New Roman" w:cs="Times New Roman"/>
          <w:sz w:val="24"/>
          <w:szCs w:val="24"/>
        </w:rPr>
      </w:pPr>
      <w:r>
        <w:rPr>
          <w:rFonts w:ascii="Times New Roman" w:hAnsi="Times New Roman" w:cs="Times New Roman"/>
          <w:sz w:val="24"/>
          <w:szCs w:val="24"/>
        </w:rPr>
        <w:t>27. For example, Britain opposed wordings lik</w:t>
      </w:r>
      <w:r w:rsidR="006A0CAC">
        <w:rPr>
          <w:rFonts w:ascii="Times New Roman" w:hAnsi="Times New Roman" w:cs="Times New Roman"/>
          <w:sz w:val="24"/>
          <w:szCs w:val="24"/>
        </w:rPr>
        <w:t xml:space="preserve">e “the four </w:t>
      </w:r>
      <w:proofErr w:type="spellStart"/>
      <w:r w:rsidR="006A0CAC">
        <w:rPr>
          <w:rFonts w:ascii="Times New Roman" w:hAnsi="Times New Roman" w:cs="Times New Roman"/>
          <w:sz w:val="24"/>
          <w:szCs w:val="24"/>
        </w:rPr>
        <w:t>Northeastern</w:t>
      </w:r>
      <w:proofErr w:type="spellEnd"/>
      <w:r w:rsidR="006A0CAC">
        <w:rPr>
          <w:rFonts w:ascii="Times New Roman" w:hAnsi="Times New Roman" w:cs="Times New Roman"/>
          <w:sz w:val="24"/>
          <w:szCs w:val="24"/>
        </w:rPr>
        <w:t xml:space="preserve"> four provinces and Taiwan must be restored to China” and “the necessity of granting independence to Korea,” advocating it be replaced by “must certainly be given up by Japan” and “leave Japanese rule,” out of fear of the associations this might conjure up in its Asian colonies. </w:t>
      </w:r>
      <w:proofErr w:type="spellStart"/>
      <w:proofErr w:type="gramStart"/>
      <w:r w:rsidR="006A0CAC" w:rsidRPr="006629C1">
        <w:rPr>
          <w:rFonts w:ascii="Times New Roman" w:hAnsi="Times New Roman" w:cs="Times New Roman"/>
          <w:i/>
          <w:sz w:val="24"/>
          <w:szCs w:val="24"/>
        </w:rPr>
        <w:t>Zhonghua</w:t>
      </w:r>
      <w:proofErr w:type="spellEnd"/>
      <w:r w:rsidR="006A0CAC" w:rsidRPr="006629C1">
        <w:rPr>
          <w:rFonts w:ascii="Times New Roman" w:hAnsi="Times New Roman" w:cs="Times New Roman"/>
          <w:i/>
          <w:sz w:val="24"/>
          <w:szCs w:val="24"/>
        </w:rPr>
        <w:t xml:space="preserve"> </w:t>
      </w:r>
      <w:proofErr w:type="spellStart"/>
      <w:r w:rsidR="006A0CAC" w:rsidRPr="006629C1">
        <w:rPr>
          <w:rFonts w:ascii="Times New Roman" w:hAnsi="Times New Roman" w:cs="Times New Roman"/>
          <w:i/>
          <w:sz w:val="24"/>
          <w:szCs w:val="24"/>
        </w:rPr>
        <w:t>Minguo</w:t>
      </w:r>
      <w:proofErr w:type="spellEnd"/>
      <w:r w:rsidR="006A0CAC" w:rsidRPr="006629C1">
        <w:rPr>
          <w:rFonts w:ascii="Times New Roman" w:hAnsi="Times New Roman" w:cs="Times New Roman"/>
          <w:i/>
          <w:sz w:val="24"/>
          <w:szCs w:val="24"/>
        </w:rPr>
        <w:t xml:space="preserve"> </w:t>
      </w:r>
      <w:proofErr w:type="spellStart"/>
      <w:r w:rsidR="006A0CAC" w:rsidRPr="006629C1">
        <w:rPr>
          <w:rFonts w:ascii="Times New Roman" w:hAnsi="Times New Roman" w:cs="Times New Roman"/>
          <w:i/>
          <w:sz w:val="24"/>
          <w:szCs w:val="24"/>
        </w:rPr>
        <w:t>waijiao</w:t>
      </w:r>
      <w:proofErr w:type="spellEnd"/>
      <w:r w:rsidR="006A0CAC" w:rsidRPr="006629C1">
        <w:rPr>
          <w:rFonts w:ascii="Times New Roman" w:hAnsi="Times New Roman" w:cs="Times New Roman"/>
          <w:i/>
          <w:sz w:val="24"/>
          <w:szCs w:val="24"/>
        </w:rPr>
        <w:t xml:space="preserve"> </w:t>
      </w:r>
      <w:proofErr w:type="spellStart"/>
      <w:r w:rsidR="006A0CAC" w:rsidRPr="006629C1">
        <w:rPr>
          <w:rFonts w:ascii="Times New Roman" w:hAnsi="Times New Roman" w:cs="Times New Roman"/>
          <w:i/>
          <w:sz w:val="24"/>
          <w:szCs w:val="24"/>
        </w:rPr>
        <w:t>shiliao</w:t>
      </w:r>
      <w:proofErr w:type="spellEnd"/>
      <w:r w:rsidR="006A0CAC" w:rsidRPr="006629C1">
        <w:rPr>
          <w:rFonts w:ascii="Times New Roman" w:hAnsi="Times New Roman" w:cs="Times New Roman"/>
          <w:i/>
          <w:sz w:val="24"/>
          <w:szCs w:val="24"/>
        </w:rPr>
        <w:t xml:space="preserve"> </w:t>
      </w:r>
      <w:proofErr w:type="spellStart"/>
      <w:r w:rsidR="006A0CAC" w:rsidRPr="006629C1">
        <w:rPr>
          <w:rFonts w:ascii="Times New Roman" w:hAnsi="Times New Roman" w:cs="Times New Roman"/>
          <w:i/>
          <w:sz w:val="24"/>
          <w:szCs w:val="24"/>
        </w:rPr>
        <w:t>huibian</w:t>
      </w:r>
      <w:proofErr w:type="spellEnd"/>
      <w:r w:rsidR="006A0CAC">
        <w:rPr>
          <w:rFonts w:ascii="Times New Roman" w:hAnsi="Times New Roman" w:cs="Times New Roman"/>
          <w:sz w:val="24"/>
          <w:szCs w:val="24"/>
        </w:rPr>
        <w:t xml:space="preserve"> (12), p. 6064.</w:t>
      </w:r>
      <w:proofErr w:type="gramEnd"/>
    </w:p>
    <w:p w14:paraId="348F51AF" w14:textId="750A349A" w:rsidR="006A0CAC" w:rsidRDefault="006A0CAC" w:rsidP="006A0CAC">
      <w:pPr>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Pr="006629C1">
        <w:rPr>
          <w:rFonts w:ascii="Times New Roman" w:hAnsi="Times New Roman" w:cs="Times New Roman"/>
          <w:i/>
          <w:sz w:val="24"/>
          <w:szCs w:val="24"/>
        </w:rPr>
        <w:t>Zhonghua</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Minguo</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waijiao</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shiliao</w:t>
      </w:r>
      <w:proofErr w:type="spellEnd"/>
      <w:r w:rsidR="001B6933">
        <w:rPr>
          <w:rFonts w:ascii="Times New Roman" w:hAnsi="Times New Roman" w:cs="Times New Roman"/>
          <w:i/>
          <w:sz w:val="24"/>
          <w:szCs w:val="24"/>
        </w:rPr>
        <w:t xml:space="preserve"> </w:t>
      </w:r>
      <w:proofErr w:type="spellStart"/>
      <w:r w:rsidR="001B6933">
        <w:rPr>
          <w:rFonts w:ascii="Times New Roman" w:hAnsi="Times New Roman" w:cs="Times New Roman"/>
          <w:i/>
          <w:sz w:val="24"/>
          <w:szCs w:val="24"/>
        </w:rPr>
        <w:t>dang’an</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huibian</w:t>
      </w:r>
      <w:proofErr w:type="spellEnd"/>
      <w:r>
        <w:rPr>
          <w:rFonts w:ascii="Times New Roman" w:hAnsi="Times New Roman" w:cs="Times New Roman"/>
          <w:sz w:val="24"/>
          <w:szCs w:val="24"/>
        </w:rPr>
        <w:t xml:space="preserve"> (12), p. 6035.</w:t>
      </w:r>
    </w:p>
    <w:p w14:paraId="6EE36326" w14:textId="77777777" w:rsidR="005F053C" w:rsidRDefault="006A0CAC" w:rsidP="009F1E3C">
      <w:pPr>
        <w:rPr>
          <w:rFonts w:ascii="Times New Roman" w:hAnsi="Times New Roman" w:cs="Times New Roman"/>
          <w:sz w:val="24"/>
          <w:szCs w:val="24"/>
        </w:rPr>
      </w:pPr>
      <w:r>
        <w:rPr>
          <w:rFonts w:ascii="Times New Roman" w:hAnsi="Times New Roman" w:cs="Times New Roman"/>
          <w:sz w:val="24"/>
          <w:szCs w:val="24"/>
        </w:rPr>
        <w:t xml:space="preserve">29. </w:t>
      </w:r>
      <w:r w:rsidRPr="00FE5A24">
        <w:rPr>
          <w:rFonts w:ascii="Times New Roman" w:hAnsi="Times New Roman" w:cs="Times New Roman"/>
          <w:i/>
          <w:sz w:val="24"/>
          <w:szCs w:val="24"/>
        </w:rPr>
        <w:t>Chiang Kai-shek, An Inventory of His Diaries in the Hoover Institution Archives</w:t>
      </w:r>
      <w:r>
        <w:rPr>
          <w:rFonts w:ascii="Times New Roman" w:hAnsi="Times New Roman" w:cs="Times New Roman"/>
          <w:sz w:val="24"/>
          <w:szCs w:val="24"/>
        </w:rPr>
        <w:t xml:space="preserve">, 43-10 (November, 1943), November 22-26, 1943. This entry records this reflections following the Cairo Conference. Prepared by Lisa H. Nguyen, Hoover Institution, Stanford University, 2006, updated 2007, 2008. </w:t>
      </w:r>
    </w:p>
    <w:p w14:paraId="578F09BE" w14:textId="442B48B0" w:rsidR="009F1E3C" w:rsidRDefault="005F053C" w:rsidP="009F1E3C">
      <w:pPr>
        <w:rPr>
          <w:rFonts w:ascii="Times New Roman" w:hAnsi="Times New Roman" w:cs="Times New Roman"/>
          <w:sz w:val="24"/>
          <w:szCs w:val="24"/>
        </w:rPr>
      </w:pPr>
      <w:r>
        <w:rPr>
          <w:rFonts w:ascii="Times New Roman" w:hAnsi="Times New Roman" w:cs="Times New Roman"/>
          <w:sz w:val="24"/>
          <w:szCs w:val="24"/>
        </w:rPr>
        <w:t>30. The version translated in English: “The president then ref</w:t>
      </w:r>
      <w:r w:rsidR="00EF2968">
        <w:rPr>
          <w:rFonts w:ascii="Times New Roman" w:hAnsi="Times New Roman" w:cs="Times New Roman"/>
          <w:sz w:val="24"/>
          <w:szCs w:val="24"/>
        </w:rPr>
        <w:t>erred to the question of Ryukyu</w:t>
      </w:r>
      <w:r>
        <w:rPr>
          <w:rFonts w:ascii="Times New Roman" w:hAnsi="Times New Roman" w:cs="Times New Roman"/>
          <w:sz w:val="24"/>
          <w:szCs w:val="24"/>
        </w:rPr>
        <w:t xml:space="preserve"> islands and enquired more than once whether China want the </w:t>
      </w:r>
      <w:proofErr w:type="spellStart"/>
      <w:r>
        <w:rPr>
          <w:rFonts w:ascii="Times New Roman" w:hAnsi="Times New Roman" w:cs="Times New Roman"/>
          <w:sz w:val="24"/>
          <w:szCs w:val="24"/>
        </w:rPr>
        <w:t>Ryukyus</w:t>
      </w:r>
      <w:proofErr w:type="spellEnd"/>
      <w:r>
        <w:rPr>
          <w:rFonts w:ascii="Times New Roman" w:hAnsi="Times New Roman" w:cs="Times New Roman"/>
          <w:sz w:val="24"/>
          <w:szCs w:val="24"/>
        </w:rPr>
        <w:t xml:space="preserve">. The Generalissimo replied that China would be agreeable to joint occupation of the </w:t>
      </w:r>
      <w:proofErr w:type="spellStart"/>
      <w:r>
        <w:rPr>
          <w:rFonts w:ascii="Times New Roman" w:hAnsi="Times New Roman" w:cs="Times New Roman"/>
          <w:sz w:val="24"/>
          <w:szCs w:val="24"/>
        </w:rPr>
        <w:t>Ryukyus</w:t>
      </w:r>
      <w:proofErr w:type="spellEnd"/>
      <w:r>
        <w:rPr>
          <w:rFonts w:ascii="Times New Roman" w:hAnsi="Times New Roman" w:cs="Times New Roman"/>
          <w:sz w:val="24"/>
          <w:szCs w:val="24"/>
        </w:rPr>
        <w:t xml:space="preserve"> by China and America and, eventually, joint administration by the two countries under the trusteeship of an international organization.” </w:t>
      </w:r>
      <w:r w:rsidR="001B6933" w:rsidRPr="000666F6">
        <w:rPr>
          <w:rFonts w:ascii="Times New Roman" w:hAnsi="Times New Roman" w:cs="Times New Roman"/>
          <w:i/>
          <w:sz w:val="24"/>
          <w:szCs w:val="24"/>
        </w:rPr>
        <w:t xml:space="preserve">United </w:t>
      </w:r>
      <w:r w:rsidR="001B6933">
        <w:rPr>
          <w:rFonts w:ascii="Times New Roman" w:hAnsi="Times New Roman" w:cs="Times New Roman"/>
          <w:i/>
          <w:sz w:val="24"/>
          <w:szCs w:val="24"/>
        </w:rPr>
        <w:t xml:space="preserve">States Department of State / Foreign relations of the United States diplomatic papers, The Conferences at Cairo and Tehran, 1943 </w:t>
      </w:r>
      <w:r w:rsidR="001B6933">
        <w:rPr>
          <w:rFonts w:ascii="Times New Roman" w:hAnsi="Times New Roman" w:cs="Times New Roman"/>
          <w:sz w:val="24"/>
          <w:szCs w:val="24"/>
        </w:rPr>
        <w:t>(1943), (DC: Government Printing Office, 1961) p.324.</w:t>
      </w:r>
    </w:p>
    <w:p w14:paraId="62B8A162" w14:textId="7E908F1D" w:rsidR="00752743" w:rsidRDefault="009F1E3C">
      <w:pPr>
        <w:rPr>
          <w:rFonts w:ascii="Times New Roman" w:hAnsi="Times New Roman" w:cs="Times New Roman"/>
          <w:sz w:val="24"/>
          <w:szCs w:val="24"/>
        </w:rPr>
      </w:pPr>
      <w:r>
        <w:rPr>
          <w:rFonts w:ascii="Times New Roman" w:hAnsi="Times New Roman" w:cs="Times New Roman"/>
          <w:sz w:val="24"/>
          <w:szCs w:val="24"/>
        </w:rPr>
        <w:t xml:space="preserve"> </w:t>
      </w:r>
      <w:r w:rsidR="00EF2968">
        <w:rPr>
          <w:rFonts w:ascii="Times New Roman" w:hAnsi="Times New Roman" w:cs="Times New Roman"/>
          <w:sz w:val="24"/>
          <w:szCs w:val="24"/>
        </w:rPr>
        <w:t xml:space="preserve">31. The original </w:t>
      </w:r>
      <w:r w:rsidR="001B6933">
        <w:rPr>
          <w:rFonts w:ascii="Times New Roman" w:hAnsi="Times New Roman" w:cs="Times New Roman"/>
          <w:sz w:val="24"/>
          <w:szCs w:val="24"/>
        </w:rPr>
        <w:t xml:space="preserve">English </w:t>
      </w:r>
      <w:r w:rsidR="00EF2968">
        <w:rPr>
          <w:rFonts w:ascii="Times New Roman" w:hAnsi="Times New Roman" w:cs="Times New Roman"/>
          <w:sz w:val="24"/>
          <w:szCs w:val="24"/>
        </w:rPr>
        <w:t xml:space="preserve">version: “We are determined that the islands in the Pacific which have been occupied by the Japanese, many of them made powerful bases contrary to Japan’s specific and definite pledge not to militarize them, will be taken from Japan forever. The territory that Japan has so treacherously stolen from the Chinese, such as Manchuria and Formosa, will of course be returned to the Republic of China. All of the conquered territory taken by violence and greed by the Japanese will be freed from their clutches.” </w:t>
      </w:r>
      <w:r w:rsidR="00EF2968" w:rsidRPr="000666F6">
        <w:rPr>
          <w:rFonts w:ascii="Times New Roman" w:hAnsi="Times New Roman" w:cs="Times New Roman"/>
          <w:i/>
          <w:sz w:val="24"/>
          <w:szCs w:val="24"/>
        </w:rPr>
        <w:t xml:space="preserve">United </w:t>
      </w:r>
      <w:r w:rsidR="00EF2968">
        <w:rPr>
          <w:rFonts w:ascii="Times New Roman" w:hAnsi="Times New Roman" w:cs="Times New Roman"/>
          <w:i/>
          <w:sz w:val="24"/>
          <w:szCs w:val="24"/>
        </w:rPr>
        <w:t xml:space="preserve">States Department of State / Foreign relations of the United States diplomatic papers, The Conferences at Cairo and Tehran, 1943 </w:t>
      </w:r>
      <w:r w:rsidR="00EF2968">
        <w:rPr>
          <w:rFonts w:ascii="Times New Roman" w:hAnsi="Times New Roman" w:cs="Times New Roman"/>
          <w:sz w:val="24"/>
          <w:szCs w:val="24"/>
        </w:rPr>
        <w:t>(1943), (DC: Government Printing Office, 1961) p.403. A copy of the printed British document mentioned below can be found on p.</w:t>
      </w:r>
      <w:r w:rsidR="00752743">
        <w:rPr>
          <w:rFonts w:ascii="Times New Roman" w:hAnsi="Times New Roman" w:cs="Times New Roman"/>
          <w:sz w:val="24"/>
          <w:szCs w:val="24"/>
        </w:rPr>
        <w:t xml:space="preserve"> 404. </w:t>
      </w:r>
    </w:p>
    <w:p w14:paraId="618C9657" w14:textId="4B7D1937" w:rsidR="00752743" w:rsidRDefault="00752743" w:rsidP="00752743">
      <w:pPr>
        <w:rPr>
          <w:rFonts w:ascii="Times New Roman" w:hAnsi="Times New Roman" w:cs="Times New Roman"/>
          <w:sz w:val="24"/>
          <w:szCs w:val="24"/>
        </w:rPr>
      </w:pPr>
      <w:r>
        <w:rPr>
          <w:rFonts w:ascii="Times New Roman" w:hAnsi="Times New Roman" w:cs="Times New Roman"/>
          <w:sz w:val="24"/>
          <w:szCs w:val="24"/>
        </w:rPr>
        <w:t xml:space="preserve">32. </w:t>
      </w:r>
      <w:proofErr w:type="spellStart"/>
      <w:r w:rsidRPr="006629C1">
        <w:rPr>
          <w:rFonts w:ascii="Times New Roman" w:hAnsi="Times New Roman" w:cs="Times New Roman"/>
          <w:i/>
          <w:sz w:val="24"/>
          <w:szCs w:val="24"/>
        </w:rPr>
        <w:t>Zhonghua</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Minguo</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waijiao</w:t>
      </w:r>
      <w:proofErr w:type="spellEnd"/>
      <w:r w:rsidRPr="006629C1">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shiliao</w:t>
      </w:r>
      <w:proofErr w:type="spellEnd"/>
      <w:r w:rsidRPr="006629C1">
        <w:rPr>
          <w:rFonts w:ascii="Times New Roman" w:hAnsi="Times New Roman" w:cs="Times New Roman"/>
          <w:i/>
          <w:sz w:val="24"/>
          <w:szCs w:val="24"/>
        </w:rPr>
        <w:t xml:space="preserve"> </w:t>
      </w:r>
      <w:proofErr w:type="spellStart"/>
      <w:r w:rsidR="001B6933">
        <w:rPr>
          <w:rFonts w:ascii="Times New Roman" w:hAnsi="Times New Roman" w:cs="Times New Roman"/>
          <w:i/>
          <w:sz w:val="24"/>
          <w:szCs w:val="24"/>
        </w:rPr>
        <w:t>dang’an</w:t>
      </w:r>
      <w:proofErr w:type="spellEnd"/>
      <w:r w:rsidR="001B6933">
        <w:rPr>
          <w:rFonts w:ascii="Times New Roman" w:hAnsi="Times New Roman" w:cs="Times New Roman"/>
          <w:i/>
          <w:sz w:val="24"/>
          <w:szCs w:val="24"/>
        </w:rPr>
        <w:t xml:space="preserve"> </w:t>
      </w:r>
      <w:proofErr w:type="spellStart"/>
      <w:r w:rsidRPr="006629C1">
        <w:rPr>
          <w:rFonts w:ascii="Times New Roman" w:hAnsi="Times New Roman" w:cs="Times New Roman"/>
          <w:i/>
          <w:sz w:val="24"/>
          <w:szCs w:val="24"/>
        </w:rPr>
        <w:t>huibian</w:t>
      </w:r>
      <w:proofErr w:type="spellEnd"/>
      <w:r>
        <w:rPr>
          <w:rFonts w:ascii="Times New Roman" w:hAnsi="Times New Roman" w:cs="Times New Roman"/>
          <w:sz w:val="24"/>
          <w:szCs w:val="24"/>
        </w:rPr>
        <w:t xml:space="preserve"> (12), pp. 6004-6005.</w:t>
      </w:r>
    </w:p>
    <w:p w14:paraId="11C3A133" w14:textId="65774629" w:rsidR="009F1E3C" w:rsidRPr="009F1E3C" w:rsidRDefault="00EF2968">
      <w:pPr>
        <w:rPr>
          <w:rFonts w:ascii="Times New Roman" w:hAnsi="Times New Roman" w:cs="Times New Roman"/>
          <w:i/>
          <w:sz w:val="24"/>
          <w:szCs w:val="24"/>
        </w:rPr>
      </w:pPr>
      <w:r>
        <w:rPr>
          <w:rFonts w:ascii="Times New Roman" w:hAnsi="Times New Roman" w:cs="Times New Roman"/>
          <w:sz w:val="24"/>
          <w:szCs w:val="24"/>
        </w:rPr>
        <w:t xml:space="preserve">    </w:t>
      </w:r>
    </w:p>
    <w:sectPr w:rsidR="009F1E3C" w:rsidRPr="009F1E3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BA96A" w14:textId="77777777" w:rsidR="00E44C15" w:rsidRDefault="00E44C15" w:rsidP="009E5871">
      <w:pPr>
        <w:spacing w:after="0" w:line="240" w:lineRule="auto"/>
      </w:pPr>
      <w:r>
        <w:separator/>
      </w:r>
    </w:p>
  </w:endnote>
  <w:endnote w:type="continuationSeparator" w:id="0">
    <w:p w14:paraId="2FDFCCE5" w14:textId="77777777" w:rsidR="00E44C15" w:rsidRDefault="00E44C15" w:rsidP="009E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E00C" w14:textId="77777777" w:rsidR="00E44C15" w:rsidRDefault="00E44C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55535"/>
      <w:docPartObj>
        <w:docPartGallery w:val="Page Numbers (Bottom of Page)"/>
        <w:docPartUnique/>
      </w:docPartObj>
    </w:sdtPr>
    <w:sdtContent>
      <w:p w14:paraId="741FBB12" w14:textId="77777777" w:rsidR="00E44C15" w:rsidRDefault="00E44C15">
        <w:pPr>
          <w:pStyle w:val="Footer"/>
          <w:jc w:val="right"/>
        </w:pPr>
        <w:r>
          <w:fldChar w:fldCharType="begin"/>
        </w:r>
        <w:r>
          <w:instrText>PAGE   \* MERGEFORMAT</w:instrText>
        </w:r>
        <w:r>
          <w:fldChar w:fldCharType="separate"/>
        </w:r>
        <w:r w:rsidR="00053A78" w:rsidRPr="00053A78">
          <w:rPr>
            <w:noProof/>
            <w:lang w:val="fr-FR"/>
          </w:rPr>
          <w:t>2</w:t>
        </w:r>
        <w:r>
          <w:fldChar w:fldCharType="end"/>
        </w:r>
      </w:p>
    </w:sdtContent>
  </w:sdt>
  <w:p w14:paraId="00589B27" w14:textId="77777777" w:rsidR="00E44C15" w:rsidRDefault="00E44C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DFBB7" w14:textId="77777777" w:rsidR="00E44C15" w:rsidRDefault="00E44C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011B2" w14:textId="77777777" w:rsidR="00E44C15" w:rsidRDefault="00E44C15" w:rsidP="009E5871">
      <w:pPr>
        <w:spacing w:after="0" w:line="240" w:lineRule="auto"/>
      </w:pPr>
      <w:r>
        <w:separator/>
      </w:r>
    </w:p>
  </w:footnote>
  <w:footnote w:type="continuationSeparator" w:id="0">
    <w:p w14:paraId="181DA6A5" w14:textId="77777777" w:rsidR="00E44C15" w:rsidRDefault="00E44C15" w:rsidP="009E58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4DF7" w14:textId="77777777" w:rsidR="00E44C15" w:rsidRDefault="00E44C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3F42" w14:textId="77777777" w:rsidR="00E44C15" w:rsidRDefault="00E44C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4A8D" w14:textId="77777777" w:rsidR="00E44C15" w:rsidRDefault="00E44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46"/>
    <w:rsid w:val="00006504"/>
    <w:rsid w:val="0002034C"/>
    <w:rsid w:val="00034825"/>
    <w:rsid w:val="000478DD"/>
    <w:rsid w:val="00053319"/>
    <w:rsid w:val="00053A78"/>
    <w:rsid w:val="00055E93"/>
    <w:rsid w:val="000601F7"/>
    <w:rsid w:val="000654C8"/>
    <w:rsid w:val="000666F6"/>
    <w:rsid w:val="000727BF"/>
    <w:rsid w:val="00077482"/>
    <w:rsid w:val="000925C4"/>
    <w:rsid w:val="00094110"/>
    <w:rsid w:val="000C1322"/>
    <w:rsid w:val="000C6283"/>
    <w:rsid w:val="000D0369"/>
    <w:rsid w:val="000E3226"/>
    <w:rsid w:val="000F1A2A"/>
    <w:rsid w:val="00102B73"/>
    <w:rsid w:val="00105BDA"/>
    <w:rsid w:val="00127C65"/>
    <w:rsid w:val="0014545E"/>
    <w:rsid w:val="001545C6"/>
    <w:rsid w:val="001556F1"/>
    <w:rsid w:val="00172F6F"/>
    <w:rsid w:val="00175503"/>
    <w:rsid w:val="00187BF2"/>
    <w:rsid w:val="001B2BE7"/>
    <w:rsid w:val="001B6933"/>
    <w:rsid w:val="001C787E"/>
    <w:rsid w:val="001D249E"/>
    <w:rsid w:val="001D4E89"/>
    <w:rsid w:val="001F1403"/>
    <w:rsid w:val="001F2500"/>
    <w:rsid w:val="00200861"/>
    <w:rsid w:val="0020192D"/>
    <w:rsid w:val="00202DCC"/>
    <w:rsid w:val="002171C7"/>
    <w:rsid w:val="00220386"/>
    <w:rsid w:val="00226187"/>
    <w:rsid w:val="00232ADB"/>
    <w:rsid w:val="0023605E"/>
    <w:rsid w:val="002367FB"/>
    <w:rsid w:val="00244338"/>
    <w:rsid w:val="00264DD2"/>
    <w:rsid w:val="0027378D"/>
    <w:rsid w:val="00274029"/>
    <w:rsid w:val="00275DAC"/>
    <w:rsid w:val="0027637A"/>
    <w:rsid w:val="002C096B"/>
    <w:rsid w:val="002C0C4B"/>
    <w:rsid w:val="002D68D3"/>
    <w:rsid w:val="002E4AAA"/>
    <w:rsid w:val="002E6EBC"/>
    <w:rsid w:val="002F1E24"/>
    <w:rsid w:val="00300C12"/>
    <w:rsid w:val="003057B6"/>
    <w:rsid w:val="003129D8"/>
    <w:rsid w:val="00375272"/>
    <w:rsid w:val="0038342A"/>
    <w:rsid w:val="00393AEA"/>
    <w:rsid w:val="003A3F78"/>
    <w:rsid w:val="003A5ADB"/>
    <w:rsid w:val="003A7DE6"/>
    <w:rsid w:val="003B57F7"/>
    <w:rsid w:val="003C3B65"/>
    <w:rsid w:val="003D3F12"/>
    <w:rsid w:val="003D6EA2"/>
    <w:rsid w:val="00421157"/>
    <w:rsid w:val="00437516"/>
    <w:rsid w:val="00447FD5"/>
    <w:rsid w:val="00454B77"/>
    <w:rsid w:val="00462AEB"/>
    <w:rsid w:val="00466456"/>
    <w:rsid w:val="00472860"/>
    <w:rsid w:val="0047304F"/>
    <w:rsid w:val="00473BA3"/>
    <w:rsid w:val="004A350C"/>
    <w:rsid w:val="004A5322"/>
    <w:rsid w:val="004B163F"/>
    <w:rsid w:val="004C0298"/>
    <w:rsid w:val="004C1ACB"/>
    <w:rsid w:val="004F32CC"/>
    <w:rsid w:val="00502F0D"/>
    <w:rsid w:val="00507060"/>
    <w:rsid w:val="00524DF3"/>
    <w:rsid w:val="0055147C"/>
    <w:rsid w:val="00554D80"/>
    <w:rsid w:val="00581E21"/>
    <w:rsid w:val="00582477"/>
    <w:rsid w:val="005855C0"/>
    <w:rsid w:val="00586248"/>
    <w:rsid w:val="005961F8"/>
    <w:rsid w:val="005B240C"/>
    <w:rsid w:val="005C114E"/>
    <w:rsid w:val="005D0B6E"/>
    <w:rsid w:val="005F053C"/>
    <w:rsid w:val="00605916"/>
    <w:rsid w:val="00616E42"/>
    <w:rsid w:val="00621599"/>
    <w:rsid w:val="00651C1C"/>
    <w:rsid w:val="006619EB"/>
    <w:rsid w:val="006629C1"/>
    <w:rsid w:val="00680585"/>
    <w:rsid w:val="00692568"/>
    <w:rsid w:val="006A0CAC"/>
    <w:rsid w:val="006B6488"/>
    <w:rsid w:val="006C108D"/>
    <w:rsid w:val="006C1EB1"/>
    <w:rsid w:val="006E7E42"/>
    <w:rsid w:val="006F1DDE"/>
    <w:rsid w:val="006F3C55"/>
    <w:rsid w:val="006F7862"/>
    <w:rsid w:val="00714446"/>
    <w:rsid w:val="00727CE7"/>
    <w:rsid w:val="0074327E"/>
    <w:rsid w:val="00752743"/>
    <w:rsid w:val="007557E6"/>
    <w:rsid w:val="0075592D"/>
    <w:rsid w:val="0076496A"/>
    <w:rsid w:val="0076632E"/>
    <w:rsid w:val="007954EB"/>
    <w:rsid w:val="007A5319"/>
    <w:rsid w:val="007D7967"/>
    <w:rsid w:val="007F4083"/>
    <w:rsid w:val="00800069"/>
    <w:rsid w:val="00805801"/>
    <w:rsid w:val="0082318A"/>
    <w:rsid w:val="008401A2"/>
    <w:rsid w:val="00857148"/>
    <w:rsid w:val="00862E37"/>
    <w:rsid w:val="008853EF"/>
    <w:rsid w:val="008862D9"/>
    <w:rsid w:val="008B1EE4"/>
    <w:rsid w:val="008B25C7"/>
    <w:rsid w:val="008D7D0E"/>
    <w:rsid w:val="008E1EF2"/>
    <w:rsid w:val="00912D1F"/>
    <w:rsid w:val="00921814"/>
    <w:rsid w:val="009355C9"/>
    <w:rsid w:val="00942380"/>
    <w:rsid w:val="00943C64"/>
    <w:rsid w:val="00954BF2"/>
    <w:rsid w:val="00965684"/>
    <w:rsid w:val="009904BC"/>
    <w:rsid w:val="009A1084"/>
    <w:rsid w:val="009A451E"/>
    <w:rsid w:val="009B00D6"/>
    <w:rsid w:val="009C7406"/>
    <w:rsid w:val="009C744E"/>
    <w:rsid w:val="009E3672"/>
    <w:rsid w:val="009E5871"/>
    <w:rsid w:val="009F081E"/>
    <w:rsid w:val="009F0F04"/>
    <w:rsid w:val="009F1E3C"/>
    <w:rsid w:val="009F41E8"/>
    <w:rsid w:val="00A04085"/>
    <w:rsid w:val="00A37BA0"/>
    <w:rsid w:val="00A50501"/>
    <w:rsid w:val="00A52E82"/>
    <w:rsid w:val="00A55FD0"/>
    <w:rsid w:val="00A63DCA"/>
    <w:rsid w:val="00A93C44"/>
    <w:rsid w:val="00AC045F"/>
    <w:rsid w:val="00B05A99"/>
    <w:rsid w:val="00B12616"/>
    <w:rsid w:val="00B45377"/>
    <w:rsid w:val="00B62014"/>
    <w:rsid w:val="00B64971"/>
    <w:rsid w:val="00B6668A"/>
    <w:rsid w:val="00B6768E"/>
    <w:rsid w:val="00B76646"/>
    <w:rsid w:val="00B91482"/>
    <w:rsid w:val="00BA012A"/>
    <w:rsid w:val="00BA4C00"/>
    <w:rsid w:val="00BC460C"/>
    <w:rsid w:val="00BF0F54"/>
    <w:rsid w:val="00C121A1"/>
    <w:rsid w:val="00C237C7"/>
    <w:rsid w:val="00C27084"/>
    <w:rsid w:val="00C30492"/>
    <w:rsid w:val="00C31F91"/>
    <w:rsid w:val="00C515AB"/>
    <w:rsid w:val="00C579AA"/>
    <w:rsid w:val="00C61CF5"/>
    <w:rsid w:val="00C758F4"/>
    <w:rsid w:val="00C80096"/>
    <w:rsid w:val="00C84BBF"/>
    <w:rsid w:val="00C85448"/>
    <w:rsid w:val="00C92068"/>
    <w:rsid w:val="00C974A2"/>
    <w:rsid w:val="00CD6576"/>
    <w:rsid w:val="00CD6A9B"/>
    <w:rsid w:val="00CD7D3E"/>
    <w:rsid w:val="00D06FAC"/>
    <w:rsid w:val="00D318F3"/>
    <w:rsid w:val="00D36CA7"/>
    <w:rsid w:val="00D41CA3"/>
    <w:rsid w:val="00D75B2A"/>
    <w:rsid w:val="00D94D70"/>
    <w:rsid w:val="00D963E3"/>
    <w:rsid w:val="00DA0339"/>
    <w:rsid w:val="00DA30C3"/>
    <w:rsid w:val="00DB01A1"/>
    <w:rsid w:val="00DB3955"/>
    <w:rsid w:val="00DC337A"/>
    <w:rsid w:val="00DC5CA1"/>
    <w:rsid w:val="00DD3E40"/>
    <w:rsid w:val="00DE3BDC"/>
    <w:rsid w:val="00E15284"/>
    <w:rsid w:val="00E1673A"/>
    <w:rsid w:val="00E3583E"/>
    <w:rsid w:val="00E44C15"/>
    <w:rsid w:val="00E46BCE"/>
    <w:rsid w:val="00E73064"/>
    <w:rsid w:val="00E741B1"/>
    <w:rsid w:val="00E85A44"/>
    <w:rsid w:val="00E867E7"/>
    <w:rsid w:val="00E86D7E"/>
    <w:rsid w:val="00EA02FD"/>
    <w:rsid w:val="00EB4BB8"/>
    <w:rsid w:val="00ED20B7"/>
    <w:rsid w:val="00EE2F5F"/>
    <w:rsid w:val="00EF2962"/>
    <w:rsid w:val="00EF2968"/>
    <w:rsid w:val="00EF4AC9"/>
    <w:rsid w:val="00F40966"/>
    <w:rsid w:val="00F530F8"/>
    <w:rsid w:val="00F5653C"/>
    <w:rsid w:val="00F95846"/>
    <w:rsid w:val="00FA17FE"/>
    <w:rsid w:val="00FA776E"/>
    <w:rsid w:val="00FB2D52"/>
    <w:rsid w:val="00FB4143"/>
    <w:rsid w:val="00FC42F0"/>
    <w:rsid w:val="00FD5EB3"/>
    <w:rsid w:val="00FE5A24"/>
    <w:rsid w:val="00FE7A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1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871"/>
  </w:style>
  <w:style w:type="paragraph" w:styleId="Footer">
    <w:name w:val="footer"/>
    <w:basedOn w:val="Normal"/>
    <w:link w:val="FooterChar"/>
    <w:uiPriority w:val="99"/>
    <w:unhideWhenUsed/>
    <w:rsid w:val="009E5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871"/>
  </w:style>
  <w:style w:type="paragraph" w:styleId="ListParagraph">
    <w:name w:val="List Paragraph"/>
    <w:basedOn w:val="Normal"/>
    <w:uiPriority w:val="34"/>
    <w:qFormat/>
    <w:rsid w:val="005855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871"/>
  </w:style>
  <w:style w:type="paragraph" w:styleId="Footer">
    <w:name w:val="footer"/>
    <w:basedOn w:val="Normal"/>
    <w:link w:val="FooterChar"/>
    <w:uiPriority w:val="99"/>
    <w:unhideWhenUsed/>
    <w:rsid w:val="009E5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871"/>
  </w:style>
  <w:style w:type="paragraph" w:styleId="ListParagraph">
    <w:name w:val="List Paragraph"/>
    <w:basedOn w:val="Normal"/>
    <w:uiPriority w:val="34"/>
    <w:qFormat/>
    <w:rsid w:val="0058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x-apple-data-detectors://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x-apple-data-detectors://7" TargetMode="External"/><Relationship Id="rId11" Type="http://schemas.openxmlformats.org/officeDocument/2006/relationships/hyperlink" Target="x-apple-data-detectors://8" TargetMode="External"/><Relationship Id="rId12" Type="http://schemas.openxmlformats.org/officeDocument/2006/relationships/hyperlink" Target="x-apple-data-detectors://11" TargetMode="External"/><Relationship Id="rId13" Type="http://schemas.openxmlformats.org/officeDocument/2006/relationships/hyperlink" Target="x-apple-data-detectors://12"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x-apple-data-detectors://0" TargetMode="External"/><Relationship Id="rId8" Type="http://schemas.openxmlformats.org/officeDocument/2006/relationships/hyperlink" Target="x-apple-data-detector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2025</TotalTime>
  <Pages>35</Pages>
  <Words>11158</Words>
  <Characters>63605</Characters>
  <Application>Microsoft Macintosh Word</Application>
  <DocSecurity>0</DocSecurity>
  <Lines>530</Lines>
  <Paragraphs>149</Paragraphs>
  <ScaleCrop>false</ScaleCrop>
  <Company/>
  <LinksUpToDate>false</LinksUpToDate>
  <CharactersWithSpaces>74614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Urio</dc:creator>
  <cp:keywords/>
  <dc:description/>
  <cp:lastModifiedBy>Luciano Musa</cp:lastModifiedBy>
  <cp:revision>199</cp:revision>
  <cp:lastPrinted>2016-09-06T10:10:00Z</cp:lastPrinted>
  <dcterms:created xsi:type="dcterms:W3CDTF">2016-08-30T22:38:00Z</dcterms:created>
  <dcterms:modified xsi:type="dcterms:W3CDTF">2016-10-27T10:53:00Z</dcterms:modified>
</cp:coreProperties>
</file>